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6BAD" w14:textId="08B53656" w:rsidR="00594ABA" w:rsidRDefault="00032038">
      <w:pPr>
        <w:spacing w:line="600" w:lineRule="exact"/>
        <w:rPr>
          <w:rFonts w:ascii="黑体" w:eastAsia="黑体" w:hAnsi="黑体"/>
          <w:bCs/>
          <w:snapToGrid w:val="0"/>
          <w:sz w:val="32"/>
          <w:szCs w:val="32"/>
        </w:rPr>
      </w:pPr>
      <w:r>
        <w:rPr>
          <w:rFonts w:ascii="黑体" w:eastAsia="黑体" w:hAnsi="黑体"/>
          <w:bCs/>
          <w:snapToGrid w:val="0"/>
          <w:sz w:val="32"/>
          <w:szCs w:val="32"/>
        </w:rPr>
        <w:t>附件</w:t>
      </w:r>
      <w:r>
        <w:rPr>
          <w:rFonts w:ascii="黑体" w:eastAsia="黑体" w:hAnsi="黑体" w:hint="eastAsia"/>
          <w:bCs/>
          <w:snapToGrid w:val="0"/>
          <w:sz w:val="32"/>
          <w:szCs w:val="32"/>
        </w:rPr>
        <w:t>1</w:t>
      </w:r>
    </w:p>
    <w:p w14:paraId="3C339667" w14:textId="77777777" w:rsidR="00594ABA" w:rsidRDefault="00594ABA">
      <w:pPr>
        <w:spacing w:line="600" w:lineRule="exact"/>
        <w:rPr>
          <w:rFonts w:ascii="Times New Roman" w:eastAsia="黑体" w:hAnsi="Times New Roman"/>
          <w:b/>
          <w:bCs/>
          <w:snapToGrid w:val="0"/>
          <w:sz w:val="32"/>
          <w:szCs w:val="32"/>
        </w:rPr>
      </w:pPr>
    </w:p>
    <w:p w14:paraId="221DBCFE" w14:textId="77777777" w:rsidR="00594ABA" w:rsidRDefault="00032038">
      <w:pPr>
        <w:spacing w:line="600" w:lineRule="exact"/>
        <w:jc w:val="center"/>
        <w:rPr>
          <w:rFonts w:ascii="Times New Roman" w:eastAsia="方正小标宋简体" w:hAnsi="Times New Roman"/>
          <w:bCs/>
          <w:snapToGrid w:val="0"/>
          <w:sz w:val="44"/>
          <w:szCs w:val="44"/>
        </w:rPr>
      </w:pPr>
      <w:r>
        <w:rPr>
          <w:rFonts w:ascii="Times New Roman" w:eastAsia="方正小标宋简体" w:hAnsi="Times New Roman" w:hint="eastAsia"/>
          <w:bCs/>
          <w:snapToGrid w:val="0"/>
          <w:sz w:val="44"/>
          <w:szCs w:val="44"/>
        </w:rPr>
        <w:t>广西食用农产品“治违禁</w:t>
      </w:r>
      <w:r>
        <w:rPr>
          <w:rFonts w:ascii="Times New Roman" w:eastAsia="方正小标宋简体" w:hAnsi="Times New Roman" w:hint="eastAsia"/>
          <w:bCs/>
          <w:snapToGrid w:val="0"/>
          <w:sz w:val="44"/>
          <w:szCs w:val="44"/>
        </w:rPr>
        <w:t xml:space="preserve"> </w:t>
      </w:r>
      <w:r>
        <w:rPr>
          <w:rFonts w:ascii="Times New Roman" w:eastAsia="方正小标宋简体" w:hAnsi="Times New Roman" w:hint="eastAsia"/>
          <w:bCs/>
          <w:snapToGrid w:val="0"/>
          <w:sz w:val="44"/>
          <w:szCs w:val="44"/>
        </w:rPr>
        <w:t>控药残</w:t>
      </w:r>
      <w:r>
        <w:rPr>
          <w:rFonts w:ascii="Times New Roman" w:eastAsia="方正小标宋简体" w:hAnsi="Times New Roman" w:hint="eastAsia"/>
          <w:bCs/>
          <w:snapToGrid w:val="0"/>
          <w:sz w:val="44"/>
          <w:szCs w:val="44"/>
        </w:rPr>
        <w:t xml:space="preserve"> </w:t>
      </w:r>
      <w:r>
        <w:rPr>
          <w:rFonts w:ascii="Times New Roman" w:eastAsia="方正小标宋简体" w:hAnsi="Times New Roman" w:hint="eastAsia"/>
          <w:bCs/>
          <w:snapToGrid w:val="0"/>
          <w:sz w:val="44"/>
          <w:szCs w:val="44"/>
        </w:rPr>
        <w:t>促提升”</w:t>
      </w:r>
    </w:p>
    <w:p w14:paraId="69E8325D" w14:textId="77777777" w:rsidR="00594ABA" w:rsidRDefault="00032038">
      <w:pPr>
        <w:spacing w:line="600" w:lineRule="exact"/>
        <w:jc w:val="center"/>
        <w:rPr>
          <w:rFonts w:ascii="Times New Roman" w:eastAsia="方正小标宋简体" w:hAnsi="Times New Roman"/>
          <w:bCs/>
          <w:snapToGrid w:val="0"/>
          <w:sz w:val="44"/>
          <w:szCs w:val="44"/>
        </w:rPr>
      </w:pPr>
      <w:r>
        <w:rPr>
          <w:rFonts w:ascii="Times New Roman" w:eastAsia="方正小标宋简体" w:hAnsi="Times New Roman" w:hint="eastAsia"/>
          <w:bCs/>
          <w:snapToGrid w:val="0"/>
          <w:sz w:val="44"/>
          <w:szCs w:val="44"/>
        </w:rPr>
        <w:t>三年行动</w:t>
      </w:r>
      <w:r>
        <w:rPr>
          <w:rFonts w:ascii="Times New Roman" w:eastAsia="方正小标宋简体" w:hAnsi="Times New Roman"/>
          <w:bCs/>
          <w:snapToGrid w:val="0"/>
          <w:sz w:val="44"/>
          <w:szCs w:val="44"/>
        </w:rPr>
        <w:t>组织协调机制</w:t>
      </w:r>
    </w:p>
    <w:p w14:paraId="0BE10EAD" w14:textId="77777777" w:rsidR="00594ABA" w:rsidRDefault="00594ABA">
      <w:pPr>
        <w:spacing w:line="600" w:lineRule="exact"/>
        <w:rPr>
          <w:rFonts w:ascii="Times New Roman" w:eastAsia="仿宋" w:hAnsi="Times New Roman"/>
          <w:bCs/>
          <w:snapToGrid w:val="0"/>
          <w:sz w:val="32"/>
          <w:szCs w:val="32"/>
        </w:rPr>
      </w:pPr>
    </w:p>
    <w:p w14:paraId="53FCC41C" w14:textId="77777777" w:rsidR="00594ABA" w:rsidRDefault="00032038">
      <w:pPr>
        <w:spacing w:line="600" w:lineRule="exact"/>
        <w:ind w:firstLineChars="200" w:firstLine="64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成立广西食用农产品“治违禁</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控药残</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促提升”三年行动工作组。</w:t>
      </w:r>
    </w:p>
    <w:p w14:paraId="22FC4808" w14:textId="77777777" w:rsidR="00594ABA" w:rsidRDefault="00032038">
      <w:pPr>
        <w:spacing w:line="600" w:lineRule="exact"/>
        <w:ind w:firstLineChars="200" w:firstLine="640"/>
        <w:rPr>
          <w:rFonts w:ascii="Times New Roman" w:eastAsia="仿宋_GB2312" w:hAnsi="Times New Roman"/>
          <w:bCs/>
          <w:snapToGrid w:val="0"/>
          <w:sz w:val="32"/>
          <w:szCs w:val="32"/>
          <w:lang w:val="zh-TW"/>
        </w:rPr>
      </w:pPr>
      <w:r>
        <w:rPr>
          <w:rFonts w:ascii="Times New Roman" w:eastAsia="仿宋_GB2312" w:hAnsi="Times New Roman"/>
          <w:bCs/>
          <w:snapToGrid w:val="0"/>
          <w:sz w:val="32"/>
          <w:szCs w:val="32"/>
          <w:lang w:val="zh-TW" w:eastAsia="zh-TW"/>
        </w:rPr>
        <w:t>组</w:t>
      </w:r>
      <w:r>
        <w:rPr>
          <w:rFonts w:ascii="Times New Roman" w:eastAsia="仿宋_GB2312" w:hAnsi="Times New Roman"/>
          <w:bCs/>
          <w:snapToGrid w:val="0"/>
          <w:sz w:val="32"/>
          <w:szCs w:val="32"/>
          <w:lang w:val="zh-TW"/>
        </w:rPr>
        <w:t xml:space="preserve">  </w:t>
      </w:r>
      <w:r>
        <w:rPr>
          <w:rFonts w:ascii="Times New Roman" w:eastAsia="仿宋_GB2312" w:hAnsi="Times New Roman"/>
          <w:bCs/>
          <w:snapToGrid w:val="0"/>
          <w:sz w:val="32"/>
          <w:szCs w:val="32"/>
          <w:lang w:val="zh-TW" w:eastAsia="zh-TW"/>
        </w:rPr>
        <w:t>长：</w:t>
      </w:r>
      <w:r>
        <w:rPr>
          <w:rFonts w:ascii="Times New Roman" w:eastAsia="仿宋_GB2312" w:hAnsi="Times New Roman" w:hint="eastAsia"/>
          <w:bCs/>
          <w:snapToGrid w:val="0"/>
          <w:sz w:val="32"/>
          <w:szCs w:val="32"/>
          <w:lang w:val="zh-TW"/>
        </w:rPr>
        <w:t>王凯学</w:t>
      </w:r>
      <w:r>
        <w:rPr>
          <w:rFonts w:ascii="Times New Roman" w:eastAsia="仿宋_GB2312" w:hAnsi="Times New Roman"/>
          <w:bCs/>
          <w:snapToGrid w:val="0"/>
          <w:sz w:val="32"/>
          <w:szCs w:val="32"/>
          <w:lang w:val="zh-TW"/>
        </w:rPr>
        <w:t xml:space="preserve"> </w:t>
      </w:r>
      <w:r>
        <w:rPr>
          <w:rFonts w:ascii="Times New Roman" w:eastAsia="仿宋_GB2312" w:hAnsi="Times New Roman"/>
          <w:bCs/>
          <w:snapToGrid w:val="0"/>
          <w:sz w:val="32"/>
          <w:szCs w:val="32"/>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农业农村厅党组成员、副厅长</w:t>
      </w:r>
    </w:p>
    <w:p w14:paraId="436416ED" w14:textId="77777777" w:rsidR="00594ABA" w:rsidRDefault="00032038">
      <w:pPr>
        <w:spacing w:line="600" w:lineRule="exact"/>
        <w:ind w:firstLineChars="200" w:firstLine="640"/>
        <w:rPr>
          <w:rFonts w:ascii="Times New Roman" w:eastAsia="仿宋_GB2312" w:hAnsi="Times New Roman"/>
          <w:bCs/>
          <w:snapToGrid w:val="0"/>
          <w:sz w:val="32"/>
          <w:szCs w:val="32"/>
        </w:rPr>
      </w:pPr>
      <w:r>
        <w:rPr>
          <w:rFonts w:ascii="Times New Roman" w:eastAsia="仿宋_GB2312" w:hAnsi="Times New Roman" w:hint="eastAsia"/>
          <w:bCs/>
          <w:snapToGrid w:val="0"/>
          <w:sz w:val="32"/>
          <w:szCs w:val="32"/>
          <w:lang w:val="zh-TW" w:eastAsia="zh-TW"/>
        </w:rPr>
        <w:t>副组长：</w:t>
      </w:r>
      <w:r>
        <w:rPr>
          <w:rFonts w:ascii="Times New Roman" w:eastAsia="仿宋_GB2312" w:hAnsi="Times New Roman" w:hint="eastAsia"/>
          <w:bCs/>
          <w:snapToGrid w:val="0"/>
          <w:sz w:val="32"/>
          <w:szCs w:val="32"/>
        </w:rPr>
        <w:t>张庆军</w:t>
      </w:r>
      <w:r>
        <w:rPr>
          <w:rFonts w:ascii="Times New Roman" w:eastAsia="仿宋_GB2312" w:hAnsi="Times New Roman"/>
          <w:bCs/>
          <w:snapToGrid w:val="0"/>
          <w:sz w:val="32"/>
          <w:szCs w:val="32"/>
        </w:rPr>
        <w:t xml:space="preserve">  </w:t>
      </w:r>
      <w:r>
        <w:rPr>
          <w:rFonts w:ascii="Times New Roman" w:eastAsia="仿宋_GB2312" w:hAnsi="Times New Roman"/>
          <w:bCs/>
          <w:snapToGrid w:val="0"/>
          <w:sz w:val="32"/>
          <w:szCs w:val="32"/>
        </w:rPr>
        <w:t>自治区</w:t>
      </w:r>
      <w:r>
        <w:rPr>
          <w:rFonts w:ascii="Times New Roman" w:eastAsia="仿宋_GB2312" w:hAnsi="Times New Roman" w:hint="eastAsia"/>
          <w:bCs/>
          <w:snapToGrid w:val="0"/>
          <w:sz w:val="32"/>
          <w:szCs w:val="32"/>
        </w:rPr>
        <w:t>农业农村厅农产品质量安全监管处</w:t>
      </w:r>
    </w:p>
    <w:p w14:paraId="71D04887" w14:textId="77777777" w:rsidR="00594ABA" w:rsidRDefault="00032038">
      <w:pPr>
        <w:spacing w:line="600" w:lineRule="exact"/>
        <w:ind w:firstLineChars="1000" w:firstLine="3200"/>
        <w:rPr>
          <w:rFonts w:ascii="Times New Roman" w:eastAsia="仿宋_GB2312" w:hAnsi="Times New Roman"/>
          <w:bCs/>
          <w:snapToGrid w:val="0"/>
          <w:sz w:val="32"/>
          <w:szCs w:val="32"/>
        </w:rPr>
      </w:pPr>
      <w:r>
        <w:rPr>
          <w:rFonts w:ascii="Times New Roman" w:eastAsia="仿宋_GB2312" w:hAnsi="Times New Roman" w:hint="eastAsia"/>
          <w:bCs/>
          <w:snapToGrid w:val="0"/>
          <w:sz w:val="32"/>
          <w:szCs w:val="32"/>
        </w:rPr>
        <w:t>处长</w:t>
      </w:r>
    </w:p>
    <w:p w14:paraId="5E7B595A"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rPr>
        <w:t>黎展翔</w:t>
      </w:r>
      <w:r>
        <w:rPr>
          <w:rFonts w:ascii="Times New Roman" w:eastAsia="仿宋_GB2312" w:hAnsi="Times New Roman"/>
          <w:bCs/>
          <w:snapToGrid w:val="0"/>
          <w:sz w:val="32"/>
          <w:szCs w:val="32"/>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市场监管局食品经营处处长</w:t>
      </w:r>
    </w:p>
    <w:p w14:paraId="3D1FCAB4" w14:textId="77777777" w:rsidR="00594ABA" w:rsidRDefault="00032038">
      <w:pPr>
        <w:spacing w:line="600" w:lineRule="exact"/>
        <w:ind w:leftChars="912" w:left="3195" w:hangingChars="400" w:hanging="1280"/>
        <w:jc w:val="left"/>
        <w:rPr>
          <w:rFonts w:ascii="Times New Roman" w:eastAsia="仿宋_GB2312" w:hAnsi="Times New Roman"/>
          <w:bCs/>
          <w:snapToGrid w:val="0"/>
          <w:sz w:val="32"/>
          <w:szCs w:val="32"/>
        </w:rPr>
      </w:pPr>
      <w:r>
        <w:rPr>
          <w:rFonts w:ascii="Times New Roman" w:eastAsia="仿宋_GB2312" w:hAnsi="Times New Roman" w:hint="eastAsia"/>
          <w:bCs/>
          <w:snapToGrid w:val="0"/>
          <w:sz w:val="32"/>
          <w:szCs w:val="32"/>
        </w:rPr>
        <w:t>周</w:t>
      </w:r>
      <w:r>
        <w:rPr>
          <w:rFonts w:ascii="Times New Roman" w:eastAsia="仿宋_GB2312" w:hAnsi="Times New Roman" w:hint="eastAsia"/>
          <w:bCs/>
          <w:snapToGrid w:val="0"/>
          <w:sz w:val="32"/>
          <w:szCs w:val="32"/>
        </w:rPr>
        <w:t xml:space="preserve">  </w:t>
      </w:r>
      <w:r>
        <w:rPr>
          <w:rFonts w:ascii="Times New Roman" w:eastAsia="仿宋_GB2312" w:hAnsi="Times New Roman" w:hint="eastAsia"/>
          <w:bCs/>
          <w:snapToGrid w:val="0"/>
          <w:sz w:val="32"/>
          <w:szCs w:val="32"/>
        </w:rPr>
        <w:t>荣</w:t>
      </w:r>
      <w:r>
        <w:rPr>
          <w:rFonts w:ascii="Times New Roman" w:eastAsia="仿宋_GB2312" w:hAnsi="Times New Roman"/>
          <w:bCs/>
          <w:snapToGrid w:val="0"/>
          <w:sz w:val="32"/>
          <w:szCs w:val="32"/>
        </w:rPr>
        <w:t xml:space="preserve"> </w:t>
      </w:r>
      <w:r>
        <w:rPr>
          <w:rFonts w:ascii="Times New Roman" w:eastAsia="仿宋_GB2312" w:hAnsi="Times New Roman" w:hint="eastAsia"/>
          <w:bCs/>
          <w:snapToGrid w:val="0"/>
          <w:sz w:val="32"/>
          <w:szCs w:val="32"/>
        </w:rPr>
        <w:t xml:space="preserve"> </w:t>
      </w:r>
      <w:r>
        <w:rPr>
          <w:rFonts w:ascii="仿宋_GB2312" w:eastAsia="仿宋_GB2312" w:hAnsi="仿宋_GB2312" w:cs="仿宋_GB2312" w:hint="eastAsia"/>
          <w:snapToGrid w:val="0"/>
          <w:sz w:val="32"/>
          <w:szCs w:val="32"/>
        </w:rPr>
        <w:t>自治区公安厅治安警察总队副总队长兼</w:t>
      </w:r>
      <w:r>
        <w:rPr>
          <w:rFonts w:ascii="仿宋_GB2312" w:eastAsia="仿宋_GB2312" w:hAnsi="仿宋_GB2312" w:cs="仿宋_GB2312"/>
          <w:snapToGrid w:val="0"/>
          <w:sz w:val="32"/>
          <w:szCs w:val="32"/>
        </w:rPr>
        <w:br/>
      </w:r>
      <w:r>
        <w:rPr>
          <w:rFonts w:ascii="Times New Roman" w:eastAsia="仿宋_GB2312" w:hAnsi="Times New Roman" w:hint="eastAsia"/>
          <w:bCs/>
          <w:snapToGrid w:val="0"/>
          <w:sz w:val="32"/>
          <w:szCs w:val="32"/>
          <w:lang w:val="zh-TW"/>
        </w:rPr>
        <w:t>食品</w:t>
      </w:r>
      <w:r>
        <w:rPr>
          <w:rFonts w:ascii="仿宋_GB2312" w:eastAsia="仿宋_GB2312" w:hAnsi="仿宋_GB2312" w:cs="仿宋_GB2312" w:hint="eastAsia"/>
          <w:snapToGrid w:val="0"/>
          <w:sz w:val="32"/>
          <w:szCs w:val="32"/>
        </w:rPr>
        <w:t>药品犯罪侦查处处长</w:t>
      </w:r>
    </w:p>
    <w:p w14:paraId="07B042A5"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廖庆峰</w:t>
      </w:r>
      <w:r>
        <w:rPr>
          <w:rFonts w:ascii="Times New Roman" w:eastAsia="仿宋_GB2312" w:hAnsi="Times New Roman"/>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高级人民法院刑一庭庭长</w:t>
      </w:r>
    </w:p>
    <w:p w14:paraId="0FF972F6" w14:textId="77777777" w:rsidR="00594ABA" w:rsidRDefault="00032038">
      <w:pPr>
        <w:spacing w:line="600" w:lineRule="exact"/>
        <w:ind w:firstLineChars="600" w:firstLine="192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方</w:t>
      </w:r>
      <w:r>
        <w:rPr>
          <w:rFonts w:ascii="Times New Roman" w:eastAsia="仿宋_GB2312" w:hAnsi="Times New Roman" w:hint="eastAsia"/>
          <w:snapToGrid w:val="0"/>
          <w:sz w:val="32"/>
          <w:szCs w:val="32"/>
        </w:rPr>
        <w:t xml:space="preserve">  </w:t>
      </w:r>
      <w:r>
        <w:rPr>
          <w:rFonts w:ascii="Times New Roman" w:eastAsia="仿宋_GB2312" w:hAnsi="Times New Roman" w:hint="eastAsia"/>
          <w:snapToGrid w:val="0"/>
          <w:sz w:val="32"/>
          <w:szCs w:val="32"/>
        </w:rPr>
        <w:t>雷</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 xml:space="preserve"> </w:t>
      </w:r>
      <w:r>
        <w:rPr>
          <w:rFonts w:ascii="Times New Roman" w:eastAsia="仿宋_GB2312" w:hAnsi="Times New Roman"/>
          <w:snapToGrid w:val="0"/>
          <w:sz w:val="32"/>
          <w:szCs w:val="32"/>
        </w:rPr>
        <w:t>自治区</w:t>
      </w:r>
      <w:r>
        <w:rPr>
          <w:rFonts w:ascii="Times New Roman" w:eastAsia="仿宋_GB2312" w:hAnsi="Times New Roman" w:hint="eastAsia"/>
          <w:snapToGrid w:val="0"/>
          <w:sz w:val="32"/>
          <w:szCs w:val="32"/>
        </w:rPr>
        <w:t>检察院第四检察部主任</w:t>
      </w:r>
    </w:p>
    <w:p w14:paraId="6FBBF1A0" w14:textId="77777777" w:rsidR="00594ABA" w:rsidRDefault="00032038">
      <w:pPr>
        <w:spacing w:line="600" w:lineRule="exact"/>
        <w:ind w:firstLineChars="600" w:firstLine="1920"/>
        <w:rPr>
          <w:rFonts w:ascii="Times New Roman" w:eastAsia="仿宋_GB2312" w:hAnsi="Times New Roman"/>
          <w:bCs/>
          <w:snapToGrid w:val="0"/>
          <w:spacing w:val="-8"/>
          <w:sz w:val="32"/>
          <w:szCs w:val="32"/>
          <w:lang w:val="zh-TW"/>
        </w:rPr>
      </w:pPr>
      <w:r>
        <w:rPr>
          <w:rFonts w:ascii="Times New Roman" w:eastAsia="仿宋_GB2312" w:hAnsi="Times New Roman" w:hint="eastAsia"/>
          <w:bCs/>
          <w:snapToGrid w:val="0"/>
          <w:sz w:val="32"/>
          <w:szCs w:val="32"/>
        </w:rPr>
        <w:t>吴胜周</w:t>
      </w:r>
      <w:r>
        <w:rPr>
          <w:rFonts w:ascii="Times New Roman" w:eastAsia="仿宋_GB2312" w:hAnsi="Times New Roman"/>
          <w:bCs/>
          <w:snapToGrid w:val="0"/>
          <w:sz w:val="32"/>
          <w:szCs w:val="32"/>
        </w:rPr>
        <w:t xml:space="preserve">  </w:t>
      </w:r>
      <w:r>
        <w:rPr>
          <w:rFonts w:ascii="Times New Roman" w:eastAsia="仿宋_GB2312" w:hAnsi="Times New Roman"/>
          <w:bCs/>
          <w:snapToGrid w:val="0"/>
          <w:spacing w:val="-8"/>
          <w:sz w:val="32"/>
          <w:szCs w:val="32"/>
          <w:lang w:val="zh-TW"/>
        </w:rPr>
        <w:t>自治区</w:t>
      </w:r>
      <w:r>
        <w:rPr>
          <w:rFonts w:ascii="Times New Roman" w:eastAsia="仿宋_GB2312" w:hAnsi="Times New Roman" w:hint="eastAsia"/>
          <w:bCs/>
          <w:snapToGrid w:val="0"/>
          <w:spacing w:val="-8"/>
          <w:sz w:val="32"/>
          <w:szCs w:val="32"/>
          <w:lang w:val="zh-TW"/>
        </w:rPr>
        <w:t>工业和信息化厅中小企业发展处处长</w:t>
      </w:r>
    </w:p>
    <w:p w14:paraId="1831720D"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刘</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莉</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pacing w:val="-6"/>
          <w:sz w:val="32"/>
          <w:szCs w:val="32"/>
          <w:lang w:val="zh-TW"/>
        </w:rPr>
        <w:t>自治区</w:t>
      </w:r>
      <w:r>
        <w:rPr>
          <w:rFonts w:ascii="Times New Roman" w:eastAsia="仿宋_GB2312" w:hAnsi="Times New Roman" w:hint="eastAsia"/>
          <w:bCs/>
          <w:snapToGrid w:val="0"/>
          <w:spacing w:val="-6"/>
          <w:sz w:val="32"/>
          <w:szCs w:val="32"/>
          <w:lang w:val="zh-TW"/>
        </w:rPr>
        <w:t>卫生健康委二级巡视员、食品处处</w:t>
      </w:r>
      <w:r>
        <w:rPr>
          <w:rFonts w:ascii="Times New Roman" w:eastAsia="仿宋_GB2312" w:hAnsi="Times New Roman" w:hint="eastAsia"/>
          <w:bCs/>
          <w:snapToGrid w:val="0"/>
          <w:sz w:val="32"/>
          <w:szCs w:val="32"/>
          <w:lang w:val="zh-TW"/>
        </w:rPr>
        <w:t>长</w:t>
      </w:r>
    </w:p>
    <w:p w14:paraId="3BF117FE" w14:textId="77777777" w:rsidR="00594ABA" w:rsidRDefault="00032038">
      <w:pPr>
        <w:spacing w:line="600" w:lineRule="exact"/>
        <w:ind w:leftChars="912" w:left="3195" w:hangingChars="400" w:hanging="128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梁艳华</w:t>
      </w:r>
      <w:r>
        <w:rPr>
          <w:rFonts w:ascii="Times New Roman" w:eastAsia="仿宋_GB2312" w:hAnsi="Times New Roman"/>
          <w:bCs/>
          <w:snapToGrid w:val="0"/>
          <w:sz w:val="32"/>
          <w:szCs w:val="32"/>
          <w:lang w:val="zh-TW"/>
        </w:rPr>
        <w:t xml:space="preserve"> </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通信管理局</w:t>
      </w:r>
      <w:r>
        <w:rPr>
          <w:rFonts w:ascii="Times New Roman" w:eastAsia="仿宋_GB2312" w:hAnsi="Times New Roman" w:hint="eastAsia"/>
          <w:bCs/>
          <w:snapToGrid w:val="0"/>
          <w:sz w:val="32"/>
          <w:szCs w:val="32"/>
          <w:lang w:val="zh-TW"/>
        </w:rPr>
        <w:t>信息通信</w:t>
      </w:r>
      <w:r>
        <w:rPr>
          <w:rFonts w:ascii="Times New Roman" w:eastAsia="仿宋_GB2312" w:hAnsi="Times New Roman" w:hint="eastAsia"/>
          <w:bCs/>
          <w:snapToGrid w:val="0"/>
          <w:sz w:val="32"/>
          <w:szCs w:val="32"/>
          <w:lang w:val="zh-TW"/>
        </w:rPr>
        <w:t>管理处二级调研员</w:t>
      </w:r>
    </w:p>
    <w:p w14:paraId="2B3238C0" w14:textId="77777777" w:rsidR="00594ABA" w:rsidRDefault="00032038">
      <w:pPr>
        <w:spacing w:line="600" w:lineRule="exact"/>
        <w:ind w:firstLine="640"/>
        <w:rPr>
          <w:rFonts w:ascii="Times New Roman" w:eastAsia="仿宋_GB2312" w:hAnsi="Times New Roman"/>
          <w:bCs/>
          <w:snapToGrid w:val="0"/>
          <w:sz w:val="32"/>
          <w:szCs w:val="32"/>
          <w:lang w:val="zh-TW" w:eastAsia="zh-TW"/>
        </w:rPr>
      </w:pPr>
      <w:r>
        <w:rPr>
          <w:rFonts w:ascii="Times New Roman" w:eastAsia="仿宋_GB2312" w:hAnsi="Times New Roman" w:hint="eastAsia"/>
          <w:bCs/>
          <w:snapToGrid w:val="0"/>
          <w:sz w:val="32"/>
          <w:szCs w:val="32"/>
          <w:lang w:val="zh-TW"/>
        </w:rPr>
        <w:t>工作</w:t>
      </w:r>
      <w:r>
        <w:rPr>
          <w:rFonts w:ascii="Times New Roman" w:eastAsia="仿宋_GB2312" w:hAnsi="Times New Roman"/>
          <w:bCs/>
          <w:snapToGrid w:val="0"/>
          <w:sz w:val="32"/>
          <w:szCs w:val="32"/>
          <w:lang w:val="zh-TW" w:eastAsia="zh-TW"/>
        </w:rPr>
        <w:t>组下设</w:t>
      </w:r>
      <w:r>
        <w:rPr>
          <w:rFonts w:ascii="Times New Roman" w:eastAsia="仿宋_GB2312" w:hAnsi="Times New Roman" w:hint="eastAsia"/>
          <w:bCs/>
          <w:snapToGrid w:val="0"/>
          <w:sz w:val="32"/>
          <w:szCs w:val="32"/>
          <w:lang w:val="zh-TW"/>
        </w:rPr>
        <w:t>办公室，办公室设在自治区农业农村厅农产品质量安全监管处，负责汇总上报治理情况和总结，适时召开厅际协调推进会。</w:t>
      </w:r>
    </w:p>
    <w:p w14:paraId="40B7F08C" w14:textId="77777777" w:rsidR="00594ABA" w:rsidRDefault="00032038">
      <w:pPr>
        <w:spacing w:line="600" w:lineRule="exact"/>
        <w:ind w:leftChars="304" w:left="3198" w:hangingChars="800" w:hanging="256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eastAsia="zh-TW"/>
        </w:rPr>
        <w:t>主</w:t>
      </w:r>
      <w:r>
        <w:rPr>
          <w:rFonts w:ascii="Times New Roman" w:eastAsia="仿宋_GB2312" w:hAnsi="Times New Roman" w:hint="eastAsia"/>
          <w:bCs/>
          <w:snapToGrid w:val="0"/>
          <w:sz w:val="32"/>
          <w:szCs w:val="32"/>
          <w:lang w:val="zh-TW" w:eastAsia="zh-TW"/>
        </w:rPr>
        <w:t xml:space="preserve">  </w:t>
      </w:r>
      <w:r>
        <w:rPr>
          <w:rFonts w:ascii="Times New Roman" w:eastAsia="仿宋_GB2312" w:hAnsi="Times New Roman" w:hint="eastAsia"/>
          <w:bCs/>
          <w:snapToGrid w:val="0"/>
          <w:sz w:val="32"/>
          <w:szCs w:val="32"/>
          <w:lang w:val="zh-TW" w:eastAsia="zh-TW"/>
        </w:rPr>
        <w:t>任：</w:t>
      </w:r>
      <w:r>
        <w:rPr>
          <w:rFonts w:ascii="Times New Roman" w:eastAsia="仿宋_GB2312" w:hAnsi="Times New Roman" w:hint="eastAsia"/>
          <w:bCs/>
          <w:snapToGrid w:val="0"/>
          <w:sz w:val="32"/>
          <w:szCs w:val="32"/>
          <w:lang w:val="zh-TW"/>
        </w:rPr>
        <w:t>张庆军</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自治区农业农村厅农产品质量安全监管处</w:t>
      </w:r>
      <w:r>
        <w:rPr>
          <w:rFonts w:ascii="Times New Roman" w:eastAsia="仿宋_GB2312" w:hAnsi="Times New Roman" w:hint="eastAsia"/>
          <w:bCs/>
          <w:snapToGrid w:val="0"/>
          <w:sz w:val="32"/>
          <w:szCs w:val="32"/>
          <w:lang w:val="zh-TW"/>
        </w:rPr>
        <w:br/>
      </w:r>
      <w:r>
        <w:rPr>
          <w:rFonts w:ascii="Times New Roman" w:eastAsia="仿宋_GB2312" w:hAnsi="Times New Roman"/>
          <w:bCs/>
          <w:snapToGrid w:val="0"/>
          <w:sz w:val="32"/>
          <w:szCs w:val="32"/>
          <w:lang w:val="zh-TW"/>
        </w:rPr>
        <w:lastRenderedPageBreak/>
        <w:t>处长</w:t>
      </w:r>
    </w:p>
    <w:p w14:paraId="6B93F9AE" w14:textId="77777777" w:rsidR="00594ABA" w:rsidRDefault="00032038">
      <w:pPr>
        <w:spacing w:line="600" w:lineRule="exact"/>
        <w:ind w:leftChars="304" w:left="3198" w:hangingChars="800" w:hanging="2560"/>
        <w:rPr>
          <w:rFonts w:ascii="Times New Roman" w:eastAsia="仿宋_GB2312" w:hAnsi="Times New Roman"/>
          <w:bCs/>
          <w:snapToGrid w:val="0"/>
          <w:color w:val="000000"/>
          <w:sz w:val="32"/>
          <w:szCs w:val="32"/>
          <w:lang w:val="zh-TW"/>
        </w:rPr>
      </w:pPr>
      <w:r>
        <w:rPr>
          <w:rFonts w:ascii="Times New Roman" w:eastAsia="仿宋_GB2312" w:hAnsi="Times New Roman" w:hint="eastAsia"/>
          <w:bCs/>
          <w:snapToGrid w:val="0"/>
          <w:color w:val="000000"/>
          <w:sz w:val="32"/>
          <w:szCs w:val="32"/>
          <w:lang w:val="zh-TW" w:eastAsia="zh-TW"/>
        </w:rPr>
        <w:t>副主任：</w:t>
      </w:r>
      <w:r>
        <w:rPr>
          <w:rFonts w:ascii="Times New Roman" w:eastAsia="仿宋_GB2312" w:hAnsi="Times New Roman" w:hint="eastAsia"/>
          <w:bCs/>
          <w:snapToGrid w:val="0"/>
          <w:color w:val="000000"/>
          <w:sz w:val="32"/>
          <w:szCs w:val="32"/>
          <w:lang w:val="zh-TW"/>
        </w:rPr>
        <w:t>翁丽平</w:t>
      </w:r>
      <w:r>
        <w:rPr>
          <w:rFonts w:ascii="Times New Roman" w:eastAsia="仿宋_GB2312" w:hAnsi="Times New Roman"/>
          <w:bCs/>
          <w:snapToGrid w:val="0"/>
          <w:color w:val="000000"/>
          <w:sz w:val="32"/>
          <w:szCs w:val="32"/>
          <w:lang w:val="zh-TW"/>
        </w:rPr>
        <w:t xml:space="preserve">  </w:t>
      </w:r>
      <w:r>
        <w:rPr>
          <w:rFonts w:ascii="Times New Roman" w:eastAsia="仿宋_GB2312" w:hAnsi="Times New Roman" w:hint="eastAsia"/>
          <w:bCs/>
          <w:snapToGrid w:val="0"/>
          <w:color w:val="000000"/>
          <w:spacing w:val="8"/>
          <w:sz w:val="32"/>
          <w:szCs w:val="32"/>
          <w:lang w:val="zh-TW"/>
        </w:rPr>
        <w:t>自治区农业农村厅二级巡视员、种植业</w:t>
      </w:r>
      <w:r>
        <w:rPr>
          <w:rFonts w:ascii="Times New Roman" w:eastAsia="仿宋_GB2312" w:hAnsi="Times New Roman"/>
          <w:bCs/>
          <w:snapToGrid w:val="0"/>
          <w:color w:val="000000"/>
          <w:spacing w:val="8"/>
          <w:sz w:val="32"/>
          <w:szCs w:val="32"/>
          <w:lang w:val="zh-TW"/>
        </w:rPr>
        <w:br/>
      </w:r>
      <w:r>
        <w:rPr>
          <w:rFonts w:ascii="Times New Roman" w:eastAsia="仿宋_GB2312" w:hAnsi="Times New Roman" w:hint="eastAsia"/>
          <w:bCs/>
          <w:snapToGrid w:val="0"/>
          <w:color w:val="000000"/>
          <w:sz w:val="32"/>
          <w:szCs w:val="32"/>
          <w:lang w:val="zh-TW"/>
        </w:rPr>
        <w:t>管理处处长</w:t>
      </w:r>
    </w:p>
    <w:p w14:paraId="26DE8BB6" w14:textId="77777777" w:rsidR="00594ABA" w:rsidRDefault="00032038">
      <w:pPr>
        <w:spacing w:line="600" w:lineRule="exact"/>
        <w:ind w:leftChars="304" w:left="1918" w:hangingChars="400" w:hanging="1280"/>
        <w:rPr>
          <w:rFonts w:ascii="Times New Roman" w:eastAsia="仿宋_GB2312" w:hAnsi="Times New Roman"/>
          <w:bCs/>
          <w:snapToGrid w:val="0"/>
          <w:color w:val="000000"/>
          <w:sz w:val="32"/>
          <w:szCs w:val="32"/>
          <w:lang w:val="zh-TW"/>
        </w:rPr>
      </w:pPr>
      <w:r>
        <w:rPr>
          <w:rFonts w:ascii="Times New Roman" w:eastAsia="仿宋_GB2312" w:hAnsi="Times New Roman" w:hint="eastAsia"/>
          <w:bCs/>
          <w:snapToGrid w:val="0"/>
          <w:color w:val="000000"/>
          <w:sz w:val="32"/>
          <w:szCs w:val="32"/>
          <w:lang w:val="zh-TW"/>
        </w:rPr>
        <w:t xml:space="preserve">        </w:t>
      </w:r>
      <w:r>
        <w:rPr>
          <w:rFonts w:ascii="Times New Roman" w:eastAsia="仿宋_GB2312" w:hAnsi="Times New Roman" w:hint="eastAsia"/>
          <w:bCs/>
          <w:snapToGrid w:val="0"/>
          <w:color w:val="000000"/>
          <w:sz w:val="32"/>
          <w:szCs w:val="32"/>
          <w:lang w:val="zh-TW"/>
        </w:rPr>
        <w:t>李伟鹏</w:t>
      </w:r>
      <w:r>
        <w:rPr>
          <w:rFonts w:ascii="Times New Roman" w:eastAsia="仿宋_GB2312" w:hAnsi="Times New Roman"/>
          <w:bCs/>
          <w:snapToGrid w:val="0"/>
          <w:color w:val="000000"/>
          <w:sz w:val="32"/>
          <w:szCs w:val="32"/>
          <w:lang w:val="zh-TW"/>
        </w:rPr>
        <w:t xml:space="preserve">  </w:t>
      </w:r>
      <w:r>
        <w:rPr>
          <w:rFonts w:ascii="Times New Roman" w:eastAsia="仿宋_GB2312" w:hAnsi="Times New Roman" w:hint="eastAsia"/>
          <w:bCs/>
          <w:snapToGrid w:val="0"/>
          <w:color w:val="000000"/>
          <w:sz w:val="32"/>
          <w:szCs w:val="32"/>
          <w:lang w:val="zh-TW"/>
        </w:rPr>
        <w:t>自</w:t>
      </w:r>
      <w:r>
        <w:rPr>
          <w:rFonts w:ascii="Times New Roman" w:eastAsia="仿宋_GB2312" w:hAnsi="Times New Roman" w:hint="eastAsia"/>
          <w:bCs/>
          <w:snapToGrid w:val="0"/>
          <w:color w:val="000000"/>
          <w:spacing w:val="-6"/>
          <w:sz w:val="32"/>
          <w:szCs w:val="32"/>
          <w:lang w:val="zh-TW"/>
        </w:rPr>
        <w:t>治区农业农村厅二级巡视员、渔业处处长</w:t>
      </w:r>
      <w:r>
        <w:rPr>
          <w:rFonts w:ascii="Times New Roman" w:eastAsia="仿宋_GB2312" w:hAnsi="Times New Roman" w:hint="eastAsia"/>
          <w:bCs/>
          <w:snapToGrid w:val="0"/>
          <w:color w:val="000000"/>
          <w:sz w:val="32"/>
          <w:szCs w:val="32"/>
          <w:lang w:val="zh-TW"/>
        </w:rPr>
        <w:t>罗</w:t>
      </w:r>
      <w:r>
        <w:rPr>
          <w:rFonts w:ascii="Times New Roman" w:eastAsia="仿宋_GB2312" w:hAnsi="Times New Roman" w:hint="eastAsia"/>
          <w:bCs/>
          <w:snapToGrid w:val="0"/>
          <w:color w:val="000000"/>
          <w:sz w:val="32"/>
          <w:szCs w:val="32"/>
          <w:lang w:val="zh-TW"/>
        </w:rPr>
        <w:t xml:space="preserve">  </w:t>
      </w:r>
      <w:r>
        <w:rPr>
          <w:rFonts w:ascii="Times New Roman" w:eastAsia="仿宋_GB2312" w:hAnsi="Times New Roman" w:hint="eastAsia"/>
          <w:bCs/>
          <w:snapToGrid w:val="0"/>
          <w:color w:val="000000"/>
          <w:sz w:val="32"/>
          <w:szCs w:val="32"/>
          <w:lang w:val="zh-TW"/>
        </w:rPr>
        <w:t>军</w:t>
      </w:r>
      <w:r>
        <w:rPr>
          <w:rFonts w:ascii="Times New Roman" w:eastAsia="仿宋_GB2312" w:hAnsi="Times New Roman" w:hint="eastAsia"/>
          <w:bCs/>
          <w:snapToGrid w:val="0"/>
          <w:color w:val="000000"/>
          <w:sz w:val="32"/>
          <w:szCs w:val="32"/>
          <w:lang w:val="zh-TW"/>
        </w:rPr>
        <w:t xml:space="preserve">  </w:t>
      </w:r>
      <w:r>
        <w:rPr>
          <w:rFonts w:ascii="Times New Roman" w:eastAsia="仿宋_GB2312" w:hAnsi="Times New Roman" w:hint="eastAsia"/>
          <w:bCs/>
          <w:snapToGrid w:val="0"/>
          <w:color w:val="000000"/>
          <w:sz w:val="32"/>
          <w:szCs w:val="32"/>
          <w:lang w:val="zh-TW"/>
        </w:rPr>
        <w:t>自治区农业农村厅畜牧与饲料处处长</w:t>
      </w:r>
    </w:p>
    <w:p w14:paraId="42A29690" w14:textId="77777777" w:rsidR="00594ABA" w:rsidRDefault="00032038">
      <w:pPr>
        <w:spacing w:line="600" w:lineRule="exact"/>
        <w:ind w:firstLine="640"/>
        <w:rPr>
          <w:rFonts w:ascii="Times New Roman" w:eastAsia="仿宋_GB2312" w:hAnsi="Times New Roman"/>
          <w:bCs/>
          <w:snapToGrid w:val="0"/>
          <w:color w:val="000000"/>
          <w:spacing w:val="-6"/>
          <w:sz w:val="32"/>
          <w:szCs w:val="32"/>
          <w:lang w:val="zh-TW"/>
        </w:rPr>
      </w:pPr>
      <w:r>
        <w:rPr>
          <w:rFonts w:ascii="Times New Roman" w:eastAsia="仿宋_GB2312" w:hAnsi="Times New Roman" w:hint="eastAsia"/>
          <w:bCs/>
          <w:snapToGrid w:val="0"/>
          <w:color w:val="000000"/>
          <w:sz w:val="32"/>
          <w:szCs w:val="32"/>
          <w:lang w:val="zh-TW"/>
        </w:rPr>
        <w:t xml:space="preserve">        </w:t>
      </w:r>
      <w:r>
        <w:rPr>
          <w:rFonts w:ascii="Times New Roman" w:eastAsia="仿宋_GB2312" w:hAnsi="Times New Roman" w:hint="eastAsia"/>
          <w:bCs/>
          <w:snapToGrid w:val="0"/>
          <w:color w:val="000000"/>
          <w:sz w:val="32"/>
          <w:szCs w:val="32"/>
          <w:lang w:val="zh-TW"/>
        </w:rPr>
        <w:t>刘翠权</w:t>
      </w:r>
      <w:r>
        <w:rPr>
          <w:rFonts w:ascii="Times New Roman" w:eastAsia="仿宋_GB2312" w:hAnsi="Times New Roman" w:hint="eastAsia"/>
          <w:bCs/>
          <w:snapToGrid w:val="0"/>
          <w:color w:val="000000"/>
          <w:sz w:val="32"/>
          <w:szCs w:val="32"/>
          <w:lang w:val="zh-TW"/>
        </w:rPr>
        <w:t xml:space="preserve">  </w:t>
      </w:r>
      <w:r>
        <w:rPr>
          <w:rFonts w:ascii="Times New Roman" w:eastAsia="仿宋_GB2312" w:hAnsi="Times New Roman"/>
          <w:bCs/>
          <w:snapToGrid w:val="0"/>
          <w:color w:val="000000"/>
          <w:sz w:val="32"/>
          <w:szCs w:val="32"/>
          <w:lang w:val="zh-TW"/>
        </w:rPr>
        <w:t>自治区农业农村厅</w:t>
      </w:r>
      <w:r>
        <w:rPr>
          <w:rFonts w:ascii="Times New Roman" w:eastAsia="仿宋_GB2312" w:hAnsi="Times New Roman" w:hint="eastAsia"/>
          <w:bCs/>
          <w:snapToGrid w:val="0"/>
          <w:color w:val="000000"/>
          <w:sz w:val="32"/>
          <w:szCs w:val="32"/>
          <w:lang w:val="zh-TW"/>
        </w:rPr>
        <w:t>兽医处处长</w:t>
      </w:r>
    </w:p>
    <w:p w14:paraId="7276FD28" w14:textId="77777777" w:rsidR="00594ABA" w:rsidRDefault="00032038">
      <w:pPr>
        <w:spacing w:line="600" w:lineRule="exact"/>
        <w:ind w:firstLine="64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陈</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涛</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pacing w:val="-8"/>
          <w:sz w:val="32"/>
          <w:szCs w:val="32"/>
          <w:lang w:val="zh-TW"/>
        </w:rPr>
        <w:t>自治区</w:t>
      </w:r>
      <w:r>
        <w:rPr>
          <w:rFonts w:ascii="Times New Roman" w:eastAsia="仿宋_GB2312" w:hAnsi="Times New Roman" w:hint="eastAsia"/>
          <w:bCs/>
          <w:snapToGrid w:val="0"/>
          <w:spacing w:val="-8"/>
          <w:sz w:val="32"/>
          <w:szCs w:val="32"/>
          <w:lang w:val="zh-TW"/>
        </w:rPr>
        <w:t>农业农村厅农业行政综合执法局局长</w:t>
      </w:r>
    </w:p>
    <w:p w14:paraId="59DAE87B" w14:textId="77777777" w:rsidR="00594ABA" w:rsidRDefault="00032038">
      <w:pPr>
        <w:spacing w:line="600" w:lineRule="exact"/>
        <w:ind w:leftChars="304" w:left="3198" w:hangingChars="800" w:hanging="2560"/>
        <w:rPr>
          <w:rFonts w:ascii="Times New Roman" w:eastAsia="仿宋_GB2312" w:hAnsi="Times New Roman"/>
          <w:bCs/>
          <w:snapToGrid w:val="0"/>
          <w:sz w:val="32"/>
          <w:szCs w:val="32"/>
          <w:lang w:val="zh-TW"/>
        </w:rPr>
      </w:pPr>
      <w:r>
        <w:rPr>
          <w:rFonts w:ascii="Times New Roman" w:eastAsia="仿宋_GB2312" w:hAnsi="Times New Roman"/>
          <w:bCs/>
          <w:snapToGrid w:val="0"/>
          <w:sz w:val="32"/>
          <w:szCs w:val="32"/>
          <w:lang w:val="zh-TW" w:eastAsia="zh-TW"/>
        </w:rPr>
        <w:t>成</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eastAsia="zh-TW"/>
        </w:rPr>
        <w:t>员</w:t>
      </w:r>
      <w:r>
        <w:rPr>
          <w:rFonts w:ascii="Times New Roman" w:eastAsia="仿宋_GB2312" w:hAnsi="Times New Roman" w:hint="eastAsia"/>
          <w:bCs/>
          <w:snapToGrid w:val="0"/>
          <w:sz w:val="32"/>
          <w:szCs w:val="32"/>
          <w:lang w:val="zh-TW" w:eastAsia="zh-TW"/>
        </w:rPr>
        <w:t>：</w:t>
      </w:r>
      <w:r>
        <w:rPr>
          <w:rFonts w:ascii="Times New Roman" w:eastAsia="仿宋_GB2312" w:hAnsi="Times New Roman" w:hint="eastAsia"/>
          <w:bCs/>
          <w:snapToGrid w:val="0"/>
          <w:sz w:val="32"/>
          <w:szCs w:val="32"/>
          <w:lang w:val="zh-TW"/>
        </w:rPr>
        <w:t>韦妍妍</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自治区农业农村厅农产品质量安全监管处</w:t>
      </w:r>
      <w:r>
        <w:rPr>
          <w:rFonts w:ascii="Times New Roman" w:eastAsia="仿宋_GB2312" w:hAnsi="Times New Roman" w:hint="eastAsia"/>
          <w:bCs/>
          <w:snapToGrid w:val="0"/>
          <w:sz w:val="32"/>
          <w:szCs w:val="32"/>
          <w:lang w:val="zh-TW"/>
        </w:rPr>
        <w:t>干部</w:t>
      </w:r>
    </w:p>
    <w:p w14:paraId="3E15A7C0"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侯桂珍</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市场监管局食品经营处四级调研员</w:t>
      </w:r>
    </w:p>
    <w:p w14:paraId="5FD14E42" w14:textId="77777777" w:rsidR="00594ABA" w:rsidRDefault="00032038">
      <w:pPr>
        <w:spacing w:line="600" w:lineRule="exact"/>
        <w:ind w:firstLineChars="600" w:firstLine="1920"/>
        <w:jc w:val="left"/>
        <w:rPr>
          <w:rFonts w:ascii="仿宋_GB2312" w:eastAsia="仿宋_GB2312" w:hAnsi="仿宋_GB2312" w:cs="仿宋_GB2312"/>
          <w:snapToGrid w:val="0"/>
          <w:sz w:val="32"/>
          <w:szCs w:val="32"/>
        </w:rPr>
      </w:pPr>
      <w:r>
        <w:rPr>
          <w:rFonts w:ascii="Times New Roman" w:eastAsia="仿宋_GB2312" w:hAnsi="Times New Roman" w:hint="eastAsia"/>
          <w:bCs/>
          <w:snapToGrid w:val="0"/>
          <w:sz w:val="32"/>
          <w:szCs w:val="32"/>
          <w:lang w:val="zh-TW"/>
        </w:rPr>
        <w:t>陈</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浪</w:t>
      </w:r>
      <w:r>
        <w:rPr>
          <w:rFonts w:ascii="Times New Roman" w:eastAsia="仿宋_GB2312" w:hAnsi="Times New Roman" w:hint="eastAsia"/>
          <w:bCs/>
          <w:snapToGrid w:val="0"/>
          <w:sz w:val="32"/>
          <w:szCs w:val="32"/>
          <w:lang w:val="zh-TW"/>
        </w:rPr>
        <w:t xml:space="preserve">  </w:t>
      </w:r>
      <w:r>
        <w:rPr>
          <w:rFonts w:ascii="仿宋_GB2312" w:eastAsia="仿宋_GB2312" w:hAnsi="仿宋_GB2312" w:cs="仿宋_GB2312" w:hint="eastAsia"/>
          <w:snapToGrid w:val="0"/>
          <w:spacing w:val="-8"/>
          <w:sz w:val="32"/>
          <w:szCs w:val="32"/>
        </w:rPr>
        <w:t>自治区公安厅食品药品犯罪侦查处警务技术</w:t>
      </w:r>
    </w:p>
    <w:p w14:paraId="7BB42E30" w14:textId="77777777" w:rsidR="00594ABA" w:rsidRDefault="00032038">
      <w:pPr>
        <w:spacing w:line="600" w:lineRule="exact"/>
        <w:ind w:firstLineChars="1000" w:firstLine="3200"/>
        <w:jc w:val="left"/>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二级主管</w:t>
      </w:r>
    </w:p>
    <w:p w14:paraId="4A5CDD13"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雷振霞</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高级人民法院刑一庭法官</w:t>
      </w:r>
    </w:p>
    <w:p w14:paraId="679A02A2" w14:textId="77777777" w:rsidR="00594ABA" w:rsidRDefault="00032038">
      <w:pPr>
        <w:spacing w:line="600" w:lineRule="exact"/>
        <w:ind w:firstLineChars="600" w:firstLine="1920"/>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李木玲</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检察院第四检察部三级检察官助理</w:t>
      </w:r>
    </w:p>
    <w:p w14:paraId="1A63EDCD" w14:textId="77777777" w:rsidR="00594ABA" w:rsidRDefault="00032038">
      <w:pPr>
        <w:spacing w:line="600" w:lineRule="exact"/>
        <w:ind w:leftChars="912" w:left="3195" w:hangingChars="400" w:hanging="128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秦</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鸣</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工业和信息化厅中小企业发展处</w:t>
      </w:r>
      <w:r>
        <w:rPr>
          <w:rFonts w:ascii="Times New Roman" w:eastAsia="仿宋_GB2312" w:hAnsi="Times New Roman"/>
          <w:bCs/>
          <w:snapToGrid w:val="0"/>
          <w:sz w:val="32"/>
          <w:szCs w:val="32"/>
          <w:lang w:val="zh-TW"/>
        </w:rPr>
        <w:br/>
      </w:r>
      <w:r>
        <w:rPr>
          <w:rFonts w:ascii="Times New Roman" w:eastAsia="仿宋_GB2312" w:hAnsi="Times New Roman" w:hint="eastAsia"/>
          <w:bCs/>
          <w:snapToGrid w:val="0"/>
          <w:sz w:val="32"/>
          <w:szCs w:val="32"/>
          <w:lang w:val="zh-TW"/>
        </w:rPr>
        <w:t>一级主任科员</w:t>
      </w:r>
    </w:p>
    <w:p w14:paraId="06A68900" w14:textId="77777777" w:rsidR="00594ABA" w:rsidRDefault="00032038">
      <w:pPr>
        <w:spacing w:line="600" w:lineRule="exact"/>
        <w:ind w:firstLineChars="600" w:firstLine="192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张逸敏</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卫生健康委食品处三级主任科员</w:t>
      </w:r>
    </w:p>
    <w:p w14:paraId="3DE268F7" w14:textId="77777777" w:rsidR="00594ABA" w:rsidRDefault="00032038">
      <w:pPr>
        <w:spacing w:line="600" w:lineRule="exact"/>
        <w:ind w:firstLineChars="600" w:firstLine="192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梁</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晨</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w:t>
      </w:r>
      <w:r>
        <w:rPr>
          <w:rFonts w:ascii="Times New Roman" w:eastAsia="仿宋_GB2312" w:hAnsi="Times New Roman" w:hint="eastAsia"/>
          <w:bCs/>
          <w:snapToGrid w:val="0"/>
          <w:sz w:val="32"/>
          <w:szCs w:val="32"/>
          <w:lang w:val="zh-TW"/>
        </w:rPr>
        <w:t>通信</w:t>
      </w:r>
      <w:r>
        <w:rPr>
          <w:rFonts w:eastAsia="仿宋_GB2312" w:hint="eastAsia"/>
          <w:snapToGrid w:val="0"/>
          <w:sz w:val="32"/>
          <w:szCs w:val="32"/>
        </w:rPr>
        <w:t>管理局</w:t>
      </w:r>
      <w:r>
        <w:rPr>
          <w:rFonts w:eastAsia="仿宋_GB2312" w:hint="eastAsia"/>
          <w:snapToGrid w:val="0"/>
          <w:sz w:val="32"/>
          <w:szCs w:val="32"/>
        </w:rPr>
        <w:t>信息通信</w:t>
      </w:r>
      <w:r>
        <w:rPr>
          <w:rFonts w:ascii="Times New Roman" w:eastAsia="仿宋_GB2312" w:hAnsi="Times New Roman" w:hint="eastAsia"/>
          <w:bCs/>
          <w:snapToGrid w:val="0"/>
          <w:sz w:val="32"/>
          <w:szCs w:val="32"/>
          <w:lang w:val="zh-TW"/>
        </w:rPr>
        <w:t>管理处干部</w:t>
      </w:r>
    </w:p>
    <w:p w14:paraId="31E1ACC4" w14:textId="77777777" w:rsidR="00594ABA" w:rsidRDefault="00032038">
      <w:pPr>
        <w:spacing w:line="600" w:lineRule="exact"/>
        <w:ind w:firstLineChars="600" w:firstLine="1920"/>
        <w:jc w:val="left"/>
        <w:rPr>
          <w:rFonts w:ascii="Times New Roman" w:eastAsia="仿宋_GB2312" w:hAnsi="Times New Roman"/>
          <w:bCs/>
          <w:snapToGrid w:val="0"/>
          <w:spacing w:val="-8"/>
          <w:sz w:val="32"/>
          <w:szCs w:val="32"/>
          <w:lang w:val="zh-TW"/>
        </w:rPr>
      </w:pPr>
      <w:r>
        <w:rPr>
          <w:rFonts w:ascii="Times New Roman" w:eastAsia="仿宋_GB2312" w:hAnsi="Times New Roman" w:hint="eastAsia"/>
          <w:bCs/>
          <w:snapToGrid w:val="0"/>
          <w:sz w:val="32"/>
          <w:szCs w:val="32"/>
          <w:lang w:val="zh-TW"/>
        </w:rPr>
        <w:t>李节法</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w:t>
      </w:r>
      <w:r>
        <w:rPr>
          <w:rFonts w:ascii="Times New Roman" w:eastAsia="仿宋_GB2312" w:hAnsi="Times New Roman"/>
          <w:bCs/>
          <w:snapToGrid w:val="0"/>
          <w:spacing w:val="-8"/>
          <w:sz w:val="32"/>
          <w:szCs w:val="32"/>
          <w:lang w:val="zh-TW"/>
        </w:rPr>
        <w:t>治区农业农村厅</w:t>
      </w:r>
      <w:r>
        <w:rPr>
          <w:rFonts w:ascii="Times New Roman" w:eastAsia="仿宋_GB2312" w:hAnsi="Times New Roman" w:hint="eastAsia"/>
          <w:bCs/>
          <w:snapToGrid w:val="0"/>
          <w:spacing w:val="-8"/>
          <w:sz w:val="32"/>
          <w:szCs w:val="32"/>
          <w:lang w:val="zh-TW"/>
        </w:rPr>
        <w:t>种植业管理处四级调研员</w:t>
      </w:r>
    </w:p>
    <w:p w14:paraId="39AD974C" w14:textId="77777777" w:rsidR="00594ABA" w:rsidRDefault="00032038">
      <w:pPr>
        <w:spacing w:line="600" w:lineRule="exact"/>
        <w:ind w:firstLineChars="600" w:firstLine="192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卢丽枝</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自治区农业农村厅畜牧与饲料处干部</w:t>
      </w:r>
    </w:p>
    <w:p w14:paraId="53920C02" w14:textId="77777777" w:rsidR="00594ABA" w:rsidRDefault="00032038">
      <w:pPr>
        <w:spacing w:line="600" w:lineRule="exact"/>
        <w:ind w:firstLineChars="600" w:firstLine="192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雷燕州</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自治区农业农村厅</w:t>
      </w:r>
      <w:r>
        <w:rPr>
          <w:rFonts w:ascii="Times New Roman" w:eastAsia="仿宋_GB2312" w:hAnsi="Times New Roman" w:hint="eastAsia"/>
          <w:bCs/>
          <w:snapToGrid w:val="0"/>
          <w:sz w:val="32"/>
          <w:szCs w:val="32"/>
          <w:lang w:val="zh-TW"/>
        </w:rPr>
        <w:t>兽医处干部</w:t>
      </w:r>
    </w:p>
    <w:p w14:paraId="24E39AEB" w14:textId="77777777" w:rsidR="00594ABA" w:rsidRDefault="00032038">
      <w:pPr>
        <w:spacing w:line="600" w:lineRule="exact"/>
        <w:ind w:firstLineChars="600" w:firstLine="1920"/>
        <w:jc w:val="left"/>
        <w:rPr>
          <w:rFonts w:ascii="Times New Roman" w:eastAsia="仿宋_GB2312" w:hAnsi="Times New Roman"/>
          <w:bCs/>
          <w:snapToGrid w:val="0"/>
          <w:sz w:val="32"/>
          <w:szCs w:val="32"/>
          <w:lang w:val="zh-TW"/>
        </w:rPr>
      </w:pPr>
      <w:r>
        <w:rPr>
          <w:rFonts w:ascii="Times New Roman" w:eastAsia="仿宋_GB2312" w:hAnsi="Times New Roman" w:hint="eastAsia"/>
          <w:bCs/>
          <w:snapToGrid w:val="0"/>
          <w:sz w:val="32"/>
          <w:szCs w:val="32"/>
          <w:lang w:val="zh-TW"/>
        </w:rPr>
        <w:t>钟</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sz w:val="32"/>
          <w:szCs w:val="32"/>
          <w:lang w:val="zh-TW"/>
        </w:rPr>
        <w:t>强</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bCs/>
          <w:snapToGrid w:val="0"/>
          <w:sz w:val="32"/>
          <w:szCs w:val="32"/>
          <w:lang w:val="zh-TW"/>
        </w:rPr>
        <w:t>自治区农业农村厅</w:t>
      </w:r>
      <w:r>
        <w:rPr>
          <w:rFonts w:ascii="Times New Roman" w:eastAsia="仿宋_GB2312" w:hAnsi="Times New Roman" w:hint="eastAsia"/>
          <w:bCs/>
          <w:snapToGrid w:val="0"/>
          <w:sz w:val="32"/>
          <w:szCs w:val="32"/>
          <w:lang w:val="zh-TW"/>
        </w:rPr>
        <w:t>渔业处四级调研员</w:t>
      </w:r>
    </w:p>
    <w:p w14:paraId="4ABAFC51" w14:textId="77777777" w:rsidR="00594ABA" w:rsidRDefault="00032038">
      <w:pPr>
        <w:spacing w:line="600" w:lineRule="exact"/>
        <w:ind w:firstLineChars="600" w:firstLine="1920"/>
        <w:jc w:val="left"/>
        <w:rPr>
          <w:rFonts w:ascii="Times New Roman" w:eastAsia="仿宋_GB2312" w:hAnsi="Times New Roman"/>
          <w:bCs/>
          <w:snapToGrid w:val="0"/>
          <w:spacing w:val="-8"/>
          <w:sz w:val="32"/>
          <w:szCs w:val="32"/>
          <w:lang w:val="zh-TW"/>
        </w:rPr>
      </w:pPr>
      <w:r>
        <w:rPr>
          <w:rFonts w:ascii="Times New Roman" w:eastAsia="仿宋_GB2312" w:hAnsi="Times New Roman" w:hint="eastAsia"/>
          <w:bCs/>
          <w:snapToGrid w:val="0"/>
          <w:sz w:val="32"/>
          <w:szCs w:val="32"/>
          <w:lang w:val="zh-TW"/>
        </w:rPr>
        <w:t>胡明钰</w:t>
      </w:r>
      <w:r>
        <w:rPr>
          <w:rFonts w:ascii="Times New Roman" w:eastAsia="仿宋_GB2312" w:hAnsi="Times New Roman" w:hint="eastAsia"/>
          <w:bCs/>
          <w:snapToGrid w:val="0"/>
          <w:sz w:val="32"/>
          <w:szCs w:val="32"/>
          <w:lang w:val="zh-TW"/>
        </w:rPr>
        <w:t xml:space="preserve">  </w:t>
      </w:r>
      <w:r>
        <w:rPr>
          <w:rFonts w:ascii="Times New Roman" w:eastAsia="仿宋_GB2312" w:hAnsi="Times New Roman" w:hint="eastAsia"/>
          <w:bCs/>
          <w:snapToGrid w:val="0"/>
          <w:color w:val="000000"/>
          <w:sz w:val="32"/>
          <w:szCs w:val="32"/>
          <w:lang w:val="zh-TW"/>
        </w:rPr>
        <w:t>自</w:t>
      </w:r>
      <w:r>
        <w:rPr>
          <w:rFonts w:ascii="Times New Roman" w:eastAsia="仿宋_GB2312" w:hAnsi="Times New Roman" w:hint="eastAsia"/>
          <w:bCs/>
          <w:snapToGrid w:val="0"/>
          <w:color w:val="000000"/>
          <w:spacing w:val="-8"/>
          <w:sz w:val="32"/>
          <w:szCs w:val="32"/>
          <w:lang w:val="zh-TW"/>
        </w:rPr>
        <w:t>治区农业农村厅</w:t>
      </w:r>
      <w:r>
        <w:rPr>
          <w:rFonts w:ascii="Times New Roman" w:eastAsia="仿宋_GB2312" w:hAnsi="Times New Roman" w:hint="eastAsia"/>
          <w:bCs/>
          <w:snapToGrid w:val="0"/>
          <w:spacing w:val="-8"/>
          <w:sz w:val="32"/>
          <w:szCs w:val="32"/>
          <w:lang w:val="zh-TW"/>
        </w:rPr>
        <w:t>农业行政综合执法局干部</w:t>
      </w:r>
    </w:p>
    <w:p w14:paraId="026E8C31" w14:textId="77777777" w:rsidR="00594ABA" w:rsidRDefault="00594ABA">
      <w:pPr>
        <w:spacing w:line="600" w:lineRule="exact"/>
        <w:ind w:firstLineChars="600" w:firstLine="1824"/>
        <w:jc w:val="left"/>
        <w:rPr>
          <w:rFonts w:ascii="Times New Roman" w:eastAsia="仿宋_GB2312" w:hAnsi="Times New Roman"/>
          <w:bCs/>
          <w:snapToGrid w:val="0"/>
          <w:spacing w:val="-8"/>
          <w:sz w:val="32"/>
          <w:szCs w:val="32"/>
          <w:lang w:val="zh-TW"/>
        </w:rPr>
      </w:pPr>
    </w:p>
    <w:p w14:paraId="1E44A101" w14:textId="072E347C" w:rsidR="00594ABA" w:rsidRDefault="00594ABA">
      <w:pPr>
        <w:spacing w:line="600" w:lineRule="exact"/>
        <w:rPr>
          <w:rFonts w:ascii="Times New Roman" w:eastAsia="仿宋_GB2312" w:hAnsi="Times New Roman"/>
          <w:bCs/>
          <w:sz w:val="32"/>
          <w:szCs w:val="32"/>
          <w:lang w:val="zh-TW"/>
        </w:rPr>
      </w:pPr>
    </w:p>
    <w:sectPr w:rsidR="00594ABA">
      <w:pgSz w:w="11906" w:h="16838"/>
      <w:pgMar w:top="1440" w:right="1287" w:bottom="1440"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7FF4941"/>
    <w:rsid w:val="8FDB0E5A"/>
    <w:rsid w:val="94EDA511"/>
    <w:rsid w:val="95BF381D"/>
    <w:rsid w:val="9B6E051C"/>
    <w:rsid w:val="9ED7D381"/>
    <w:rsid w:val="9F7B8624"/>
    <w:rsid w:val="9FFFB0B0"/>
    <w:rsid w:val="A563FFA8"/>
    <w:rsid w:val="AACF2559"/>
    <w:rsid w:val="ABE21301"/>
    <w:rsid w:val="ACFD31C1"/>
    <w:rsid w:val="AD3F2851"/>
    <w:rsid w:val="AD975697"/>
    <w:rsid w:val="ADFC5D51"/>
    <w:rsid w:val="ADFF1159"/>
    <w:rsid w:val="ADFF5D15"/>
    <w:rsid w:val="AE1FA287"/>
    <w:rsid w:val="AFB79AB5"/>
    <w:rsid w:val="AFEFCF68"/>
    <w:rsid w:val="B5E8CE61"/>
    <w:rsid w:val="B67D1945"/>
    <w:rsid w:val="B6F3A1E4"/>
    <w:rsid w:val="B7DF3E33"/>
    <w:rsid w:val="B7F9E3AF"/>
    <w:rsid w:val="B8FDB897"/>
    <w:rsid w:val="BB3D718C"/>
    <w:rsid w:val="BB5B04A6"/>
    <w:rsid w:val="BBF778CF"/>
    <w:rsid w:val="BD742BE1"/>
    <w:rsid w:val="BDAC70FB"/>
    <w:rsid w:val="BDF33026"/>
    <w:rsid w:val="BEB313F4"/>
    <w:rsid w:val="BEB3543A"/>
    <w:rsid w:val="BEB45BF3"/>
    <w:rsid w:val="BEFD71A9"/>
    <w:rsid w:val="BEFDDD2D"/>
    <w:rsid w:val="BEFF64D9"/>
    <w:rsid w:val="BF6BD4A9"/>
    <w:rsid w:val="BF750349"/>
    <w:rsid w:val="BF7796E9"/>
    <w:rsid w:val="BFB3886F"/>
    <w:rsid w:val="BFDE290E"/>
    <w:rsid w:val="BFDF8A15"/>
    <w:rsid w:val="BFEA8826"/>
    <w:rsid w:val="BFF7724C"/>
    <w:rsid w:val="BFF869EF"/>
    <w:rsid w:val="BFFE458E"/>
    <w:rsid w:val="C18FA51A"/>
    <w:rsid w:val="C4F5B9A7"/>
    <w:rsid w:val="CC97AF1D"/>
    <w:rsid w:val="CDFFF390"/>
    <w:rsid w:val="CF3BEB4F"/>
    <w:rsid w:val="CF3FB526"/>
    <w:rsid w:val="CF582641"/>
    <w:rsid w:val="D0FFA39C"/>
    <w:rsid w:val="D2DECCE7"/>
    <w:rsid w:val="D634E4B6"/>
    <w:rsid w:val="D6FC5C5C"/>
    <w:rsid w:val="D7AD290C"/>
    <w:rsid w:val="D7BECFDA"/>
    <w:rsid w:val="D7BF7497"/>
    <w:rsid w:val="D7ED82A4"/>
    <w:rsid w:val="D7EF0303"/>
    <w:rsid w:val="D7F7194C"/>
    <w:rsid w:val="D7F76CF7"/>
    <w:rsid w:val="D7FD88F2"/>
    <w:rsid w:val="D9BFD05E"/>
    <w:rsid w:val="DB4FFE5C"/>
    <w:rsid w:val="DBFFF118"/>
    <w:rsid w:val="DC672CD2"/>
    <w:rsid w:val="DDF320B6"/>
    <w:rsid w:val="DDF6563D"/>
    <w:rsid w:val="DE4F5CFC"/>
    <w:rsid w:val="DF4D43D6"/>
    <w:rsid w:val="DF7BEA67"/>
    <w:rsid w:val="DF7C1809"/>
    <w:rsid w:val="DFCD6AAE"/>
    <w:rsid w:val="DFDA68B7"/>
    <w:rsid w:val="DFE07130"/>
    <w:rsid w:val="DFE59639"/>
    <w:rsid w:val="DFFD4F0D"/>
    <w:rsid w:val="DFFE5016"/>
    <w:rsid w:val="DFFECDBF"/>
    <w:rsid w:val="E27C79DA"/>
    <w:rsid w:val="E55660C6"/>
    <w:rsid w:val="E7DF77BE"/>
    <w:rsid w:val="E7EB8FF0"/>
    <w:rsid w:val="E7EF3EAB"/>
    <w:rsid w:val="E7FCD2E4"/>
    <w:rsid w:val="E91B6701"/>
    <w:rsid w:val="E9F715EF"/>
    <w:rsid w:val="EADDD42A"/>
    <w:rsid w:val="ECB5EE5F"/>
    <w:rsid w:val="ECEF74F7"/>
    <w:rsid w:val="EDDD18D1"/>
    <w:rsid w:val="EDFFD0BF"/>
    <w:rsid w:val="EE6A6489"/>
    <w:rsid w:val="EE9D88F5"/>
    <w:rsid w:val="EEDF4E26"/>
    <w:rsid w:val="EEFFE5F3"/>
    <w:rsid w:val="EF6DA1C2"/>
    <w:rsid w:val="EF6F1E54"/>
    <w:rsid w:val="EFBFD15A"/>
    <w:rsid w:val="EFEA08CE"/>
    <w:rsid w:val="EFEB8E0F"/>
    <w:rsid w:val="EFFEEE22"/>
    <w:rsid w:val="EFFF2206"/>
    <w:rsid w:val="F1BFF694"/>
    <w:rsid w:val="F29D58EF"/>
    <w:rsid w:val="F3BFE715"/>
    <w:rsid w:val="F3DF19C0"/>
    <w:rsid w:val="F3F559BC"/>
    <w:rsid w:val="F5399237"/>
    <w:rsid w:val="F53EAB6C"/>
    <w:rsid w:val="F55DA6F6"/>
    <w:rsid w:val="F57F58DA"/>
    <w:rsid w:val="F5BD45AA"/>
    <w:rsid w:val="F5F8F0E2"/>
    <w:rsid w:val="F663B295"/>
    <w:rsid w:val="F6762A48"/>
    <w:rsid w:val="F6F5FA65"/>
    <w:rsid w:val="F6F751A8"/>
    <w:rsid w:val="F6FF233C"/>
    <w:rsid w:val="F779573A"/>
    <w:rsid w:val="F77DE424"/>
    <w:rsid w:val="F77F7030"/>
    <w:rsid w:val="F7AEF61E"/>
    <w:rsid w:val="F7DF0DEE"/>
    <w:rsid w:val="F7EEB4E8"/>
    <w:rsid w:val="F7EEFA4D"/>
    <w:rsid w:val="F7F7DC55"/>
    <w:rsid w:val="F7FDB162"/>
    <w:rsid w:val="F7FED993"/>
    <w:rsid w:val="F7FF1A6B"/>
    <w:rsid w:val="F9AF1FDC"/>
    <w:rsid w:val="F9EFCBC4"/>
    <w:rsid w:val="FAE83CD7"/>
    <w:rsid w:val="FAF13E17"/>
    <w:rsid w:val="FAFF64B3"/>
    <w:rsid w:val="FBC94C33"/>
    <w:rsid w:val="FBCB1121"/>
    <w:rsid w:val="FBDFB8EE"/>
    <w:rsid w:val="FBFB697B"/>
    <w:rsid w:val="FBFB8A6E"/>
    <w:rsid w:val="FBFF6A96"/>
    <w:rsid w:val="FBFF78D2"/>
    <w:rsid w:val="FBFF8227"/>
    <w:rsid w:val="FBFFC0F1"/>
    <w:rsid w:val="FC350370"/>
    <w:rsid w:val="FC5D533B"/>
    <w:rsid w:val="FCDEE282"/>
    <w:rsid w:val="FCE76A9A"/>
    <w:rsid w:val="FCFB1E6E"/>
    <w:rsid w:val="FCFC101D"/>
    <w:rsid w:val="FCFFBC82"/>
    <w:rsid w:val="FDF5621F"/>
    <w:rsid w:val="FDF79C9F"/>
    <w:rsid w:val="FDF7D363"/>
    <w:rsid w:val="FDFF827A"/>
    <w:rsid w:val="FE1E42F4"/>
    <w:rsid w:val="FE7F3BF2"/>
    <w:rsid w:val="FE7F894A"/>
    <w:rsid w:val="FE864E9C"/>
    <w:rsid w:val="FEABA61C"/>
    <w:rsid w:val="FEE7F50B"/>
    <w:rsid w:val="FEEBA16E"/>
    <w:rsid w:val="FEED56F2"/>
    <w:rsid w:val="FEFBC277"/>
    <w:rsid w:val="FEFCDCCD"/>
    <w:rsid w:val="FEFEF122"/>
    <w:rsid w:val="FF177ABE"/>
    <w:rsid w:val="FF2D75C7"/>
    <w:rsid w:val="FF53C408"/>
    <w:rsid w:val="FF5FBE2F"/>
    <w:rsid w:val="FF7E78F0"/>
    <w:rsid w:val="FFAFB4C9"/>
    <w:rsid w:val="FFBE4213"/>
    <w:rsid w:val="FFD39723"/>
    <w:rsid w:val="FFD97672"/>
    <w:rsid w:val="FFDD25C2"/>
    <w:rsid w:val="FFDD6A56"/>
    <w:rsid w:val="FFDD7B3D"/>
    <w:rsid w:val="FFEEED68"/>
    <w:rsid w:val="FFEF3A3B"/>
    <w:rsid w:val="FFFBB4CC"/>
    <w:rsid w:val="FFFC179E"/>
    <w:rsid w:val="FFFC1AC6"/>
    <w:rsid w:val="FFFE903D"/>
    <w:rsid w:val="FFFEFF71"/>
    <w:rsid w:val="FFFF22CF"/>
    <w:rsid w:val="FFFF3FFC"/>
    <w:rsid w:val="FFFF6940"/>
    <w:rsid w:val="FFFF77B5"/>
    <w:rsid w:val="FFFFE462"/>
    <w:rsid w:val="FFFFE61A"/>
    <w:rsid w:val="00000167"/>
    <w:rsid w:val="00003DB0"/>
    <w:rsid w:val="00005596"/>
    <w:rsid w:val="00006322"/>
    <w:rsid w:val="00020E55"/>
    <w:rsid w:val="000227BF"/>
    <w:rsid w:val="000242F0"/>
    <w:rsid w:val="000258AD"/>
    <w:rsid w:val="00032038"/>
    <w:rsid w:val="00032439"/>
    <w:rsid w:val="00032761"/>
    <w:rsid w:val="000332D0"/>
    <w:rsid w:val="000338AD"/>
    <w:rsid w:val="000348FB"/>
    <w:rsid w:val="00040632"/>
    <w:rsid w:val="000408C6"/>
    <w:rsid w:val="0004136A"/>
    <w:rsid w:val="000433F2"/>
    <w:rsid w:val="00044D27"/>
    <w:rsid w:val="0004611C"/>
    <w:rsid w:val="0004680F"/>
    <w:rsid w:val="000473CC"/>
    <w:rsid w:val="0004761B"/>
    <w:rsid w:val="00047C67"/>
    <w:rsid w:val="00047E6A"/>
    <w:rsid w:val="00047EAE"/>
    <w:rsid w:val="000505C9"/>
    <w:rsid w:val="00050C94"/>
    <w:rsid w:val="00054053"/>
    <w:rsid w:val="00055EBD"/>
    <w:rsid w:val="000571FD"/>
    <w:rsid w:val="000612D3"/>
    <w:rsid w:val="00062DD8"/>
    <w:rsid w:val="0007175D"/>
    <w:rsid w:val="0007584A"/>
    <w:rsid w:val="000771C1"/>
    <w:rsid w:val="00077E6E"/>
    <w:rsid w:val="00082D3A"/>
    <w:rsid w:val="000841E4"/>
    <w:rsid w:val="000856CD"/>
    <w:rsid w:val="00085E9D"/>
    <w:rsid w:val="00090890"/>
    <w:rsid w:val="00096CC3"/>
    <w:rsid w:val="00097C0A"/>
    <w:rsid w:val="000A13CE"/>
    <w:rsid w:val="000A16C7"/>
    <w:rsid w:val="000A17D5"/>
    <w:rsid w:val="000A5E87"/>
    <w:rsid w:val="000A617A"/>
    <w:rsid w:val="000A6370"/>
    <w:rsid w:val="000B1175"/>
    <w:rsid w:val="000B670A"/>
    <w:rsid w:val="000B7F1A"/>
    <w:rsid w:val="000C291C"/>
    <w:rsid w:val="000C7F86"/>
    <w:rsid w:val="000D1C0C"/>
    <w:rsid w:val="000D1FB2"/>
    <w:rsid w:val="000D2670"/>
    <w:rsid w:val="000D4501"/>
    <w:rsid w:val="000D565E"/>
    <w:rsid w:val="000D571E"/>
    <w:rsid w:val="000E40DF"/>
    <w:rsid w:val="000E616A"/>
    <w:rsid w:val="000F168C"/>
    <w:rsid w:val="000F2879"/>
    <w:rsid w:val="000F63A9"/>
    <w:rsid w:val="000F63D4"/>
    <w:rsid w:val="000F7334"/>
    <w:rsid w:val="001046D2"/>
    <w:rsid w:val="00104F4D"/>
    <w:rsid w:val="00106F9D"/>
    <w:rsid w:val="00110594"/>
    <w:rsid w:val="00111B56"/>
    <w:rsid w:val="00111C5E"/>
    <w:rsid w:val="00112978"/>
    <w:rsid w:val="00120BFC"/>
    <w:rsid w:val="00121CE1"/>
    <w:rsid w:val="001236A5"/>
    <w:rsid w:val="0012702E"/>
    <w:rsid w:val="001305D7"/>
    <w:rsid w:val="00131875"/>
    <w:rsid w:val="00134A9C"/>
    <w:rsid w:val="00134E5A"/>
    <w:rsid w:val="0013690A"/>
    <w:rsid w:val="0014472F"/>
    <w:rsid w:val="0014615E"/>
    <w:rsid w:val="00146318"/>
    <w:rsid w:val="0016006E"/>
    <w:rsid w:val="0016293B"/>
    <w:rsid w:val="00166BF0"/>
    <w:rsid w:val="001705AE"/>
    <w:rsid w:val="00172A27"/>
    <w:rsid w:val="00172DA1"/>
    <w:rsid w:val="001733A6"/>
    <w:rsid w:val="00176343"/>
    <w:rsid w:val="00176E69"/>
    <w:rsid w:val="0018220C"/>
    <w:rsid w:val="00182EDC"/>
    <w:rsid w:val="0018542E"/>
    <w:rsid w:val="00186F91"/>
    <w:rsid w:val="00192893"/>
    <w:rsid w:val="001A288B"/>
    <w:rsid w:val="001A35C3"/>
    <w:rsid w:val="001A6EBE"/>
    <w:rsid w:val="001B107B"/>
    <w:rsid w:val="001B64F7"/>
    <w:rsid w:val="001D2C0D"/>
    <w:rsid w:val="001D5D3F"/>
    <w:rsid w:val="001D6622"/>
    <w:rsid w:val="001D79F2"/>
    <w:rsid w:val="001E20D2"/>
    <w:rsid w:val="001E2F7D"/>
    <w:rsid w:val="001E3FA9"/>
    <w:rsid w:val="001E5DD3"/>
    <w:rsid w:val="001E61D7"/>
    <w:rsid w:val="001F4476"/>
    <w:rsid w:val="001F4759"/>
    <w:rsid w:val="001F676F"/>
    <w:rsid w:val="001F715C"/>
    <w:rsid w:val="00202F1A"/>
    <w:rsid w:val="002126C7"/>
    <w:rsid w:val="00213D94"/>
    <w:rsid w:val="002167BD"/>
    <w:rsid w:val="00222593"/>
    <w:rsid w:val="00225AEF"/>
    <w:rsid w:val="00226BB7"/>
    <w:rsid w:val="00230648"/>
    <w:rsid w:val="002334E8"/>
    <w:rsid w:val="0023457E"/>
    <w:rsid w:val="00240005"/>
    <w:rsid w:val="00240DB0"/>
    <w:rsid w:val="002428A2"/>
    <w:rsid w:val="00247786"/>
    <w:rsid w:val="00253309"/>
    <w:rsid w:val="00255E20"/>
    <w:rsid w:val="00260296"/>
    <w:rsid w:val="002639FC"/>
    <w:rsid w:val="0026422E"/>
    <w:rsid w:val="002644CD"/>
    <w:rsid w:val="00266C6C"/>
    <w:rsid w:val="00266DD1"/>
    <w:rsid w:val="00267A5A"/>
    <w:rsid w:val="00271F25"/>
    <w:rsid w:val="00274514"/>
    <w:rsid w:val="002771EF"/>
    <w:rsid w:val="00277FB2"/>
    <w:rsid w:val="0028170D"/>
    <w:rsid w:val="00283E0A"/>
    <w:rsid w:val="002842B8"/>
    <w:rsid w:val="002A0DBD"/>
    <w:rsid w:val="002A3982"/>
    <w:rsid w:val="002B0286"/>
    <w:rsid w:val="002B3495"/>
    <w:rsid w:val="002C010A"/>
    <w:rsid w:val="002C2D13"/>
    <w:rsid w:val="002C34CE"/>
    <w:rsid w:val="002D3850"/>
    <w:rsid w:val="002D6420"/>
    <w:rsid w:val="002E15D2"/>
    <w:rsid w:val="002E35D3"/>
    <w:rsid w:val="002F7EF2"/>
    <w:rsid w:val="003012BE"/>
    <w:rsid w:val="00304282"/>
    <w:rsid w:val="003059FE"/>
    <w:rsid w:val="00311477"/>
    <w:rsid w:val="0031368B"/>
    <w:rsid w:val="003155E1"/>
    <w:rsid w:val="00315933"/>
    <w:rsid w:val="0031602E"/>
    <w:rsid w:val="00321C42"/>
    <w:rsid w:val="00326074"/>
    <w:rsid w:val="00326E5B"/>
    <w:rsid w:val="0033196C"/>
    <w:rsid w:val="00336613"/>
    <w:rsid w:val="00336D99"/>
    <w:rsid w:val="00340000"/>
    <w:rsid w:val="00340289"/>
    <w:rsid w:val="00344879"/>
    <w:rsid w:val="00344FA5"/>
    <w:rsid w:val="0035464F"/>
    <w:rsid w:val="0035524F"/>
    <w:rsid w:val="00355B12"/>
    <w:rsid w:val="00356D80"/>
    <w:rsid w:val="00361059"/>
    <w:rsid w:val="00363E80"/>
    <w:rsid w:val="00364D2A"/>
    <w:rsid w:val="0036536D"/>
    <w:rsid w:val="00366A97"/>
    <w:rsid w:val="00366FE6"/>
    <w:rsid w:val="00371876"/>
    <w:rsid w:val="00372C8C"/>
    <w:rsid w:val="00376507"/>
    <w:rsid w:val="00376515"/>
    <w:rsid w:val="003772FB"/>
    <w:rsid w:val="00380097"/>
    <w:rsid w:val="003822F9"/>
    <w:rsid w:val="00383A0D"/>
    <w:rsid w:val="003850E1"/>
    <w:rsid w:val="0038683D"/>
    <w:rsid w:val="0039056C"/>
    <w:rsid w:val="0039270A"/>
    <w:rsid w:val="00393A84"/>
    <w:rsid w:val="003A4EE2"/>
    <w:rsid w:val="003A5C9A"/>
    <w:rsid w:val="003A7BA1"/>
    <w:rsid w:val="003B0626"/>
    <w:rsid w:val="003B1248"/>
    <w:rsid w:val="003B29C6"/>
    <w:rsid w:val="003B6095"/>
    <w:rsid w:val="003B68C3"/>
    <w:rsid w:val="003C1EAC"/>
    <w:rsid w:val="003C2216"/>
    <w:rsid w:val="003C2C9E"/>
    <w:rsid w:val="003C56B1"/>
    <w:rsid w:val="003D0276"/>
    <w:rsid w:val="003D6C6F"/>
    <w:rsid w:val="003E06C9"/>
    <w:rsid w:val="003E1F27"/>
    <w:rsid w:val="003E4B8E"/>
    <w:rsid w:val="003F1BE9"/>
    <w:rsid w:val="003F64DA"/>
    <w:rsid w:val="003F65B4"/>
    <w:rsid w:val="003F687C"/>
    <w:rsid w:val="003F6FF9"/>
    <w:rsid w:val="0040063A"/>
    <w:rsid w:val="00401C09"/>
    <w:rsid w:val="00401E2E"/>
    <w:rsid w:val="00402202"/>
    <w:rsid w:val="004034CE"/>
    <w:rsid w:val="004036C1"/>
    <w:rsid w:val="00404127"/>
    <w:rsid w:val="00405937"/>
    <w:rsid w:val="00430B41"/>
    <w:rsid w:val="00431E49"/>
    <w:rsid w:val="00434521"/>
    <w:rsid w:val="00441A79"/>
    <w:rsid w:val="00443B8A"/>
    <w:rsid w:val="0044443B"/>
    <w:rsid w:val="00444A54"/>
    <w:rsid w:val="00444EB9"/>
    <w:rsid w:val="0044513E"/>
    <w:rsid w:val="004460A3"/>
    <w:rsid w:val="0044633A"/>
    <w:rsid w:val="00447646"/>
    <w:rsid w:val="00450E7E"/>
    <w:rsid w:val="00451CEB"/>
    <w:rsid w:val="00454881"/>
    <w:rsid w:val="00457973"/>
    <w:rsid w:val="0047158F"/>
    <w:rsid w:val="00474B3C"/>
    <w:rsid w:val="00476A9A"/>
    <w:rsid w:val="00477A48"/>
    <w:rsid w:val="00480024"/>
    <w:rsid w:val="00482E9B"/>
    <w:rsid w:val="00484F2B"/>
    <w:rsid w:val="004859EF"/>
    <w:rsid w:val="004874DD"/>
    <w:rsid w:val="00491035"/>
    <w:rsid w:val="00493863"/>
    <w:rsid w:val="00495C58"/>
    <w:rsid w:val="004A0F86"/>
    <w:rsid w:val="004A2101"/>
    <w:rsid w:val="004A239B"/>
    <w:rsid w:val="004A51AA"/>
    <w:rsid w:val="004B6ACD"/>
    <w:rsid w:val="004C2E22"/>
    <w:rsid w:val="004D2F2B"/>
    <w:rsid w:val="004D5A8B"/>
    <w:rsid w:val="004D6708"/>
    <w:rsid w:val="004E34D6"/>
    <w:rsid w:val="004E5276"/>
    <w:rsid w:val="004E785C"/>
    <w:rsid w:val="004F186B"/>
    <w:rsid w:val="004F1D43"/>
    <w:rsid w:val="004F4DDA"/>
    <w:rsid w:val="004F6D86"/>
    <w:rsid w:val="0050706B"/>
    <w:rsid w:val="0051441E"/>
    <w:rsid w:val="00514FFD"/>
    <w:rsid w:val="00515CBC"/>
    <w:rsid w:val="00515D3A"/>
    <w:rsid w:val="00517AB3"/>
    <w:rsid w:val="005235E4"/>
    <w:rsid w:val="00525CB6"/>
    <w:rsid w:val="0053041E"/>
    <w:rsid w:val="00531DC4"/>
    <w:rsid w:val="005338D0"/>
    <w:rsid w:val="00533970"/>
    <w:rsid w:val="00534225"/>
    <w:rsid w:val="00535D49"/>
    <w:rsid w:val="00546326"/>
    <w:rsid w:val="00547802"/>
    <w:rsid w:val="00547A21"/>
    <w:rsid w:val="00547EC6"/>
    <w:rsid w:val="005547CC"/>
    <w:rsid w:val="00560085"/>
    <w:rsid w:val="00564A0E"/>
    <w:rsid w:val="0056658C"/>
    <w:rsid w:val="00567883"/>
    <w:rsid w:val="005706B7"/>
    <w:rsid w:val="00571351"/>
    <w:rsid w:val="00573200"/>
    <w:rsid w:val="005750B2"/>
    <w:rsid w:val="005751DD"/>
    <w:rsid w:val="00576B8A"/>
    <w:rsid w:val="00577682"/>
    <w:rsid w:val="00577F09"/>
    <w:rsid w:val="00580869"/>
    <w:rsid w:val="0058306D"/>
    <w:rsid w:val="00584BFE"/>
    <w:rsid w:val="00592532"/>
    <w:rsid w:val="005927FD"/>
    <w:rsid w:val="00594ABA"/>
    <w:rsid w:val="00596783"/>
    <w:rsid w:val="00597671"/>
    <w:rsid w:val="005A1E8B"/>
    <w:rsid w:val="005A282D"/>
    <w:rsid w:val="005A2DAD"/>
    <w:rsid w:val="005A7F8D"/>
    <w:rsid w:val="005B0F97"/>
    <w:rsid w:val="005B1E0B"/>
    <w:rsid w:val="005B3806"/>
    <w:rsid w:val="005B5236"/>
    <w:rsid w:val="005B6680"/>
    <w:rsid w:val="005B72CF"/>
    <w:rsid w:val="005C30DC"/>
    <w:rsid w:val="005C68B9"/>
    <w:rsid w:val="005D01D0"/>
    <w:rsid w:val="005D5628"/>
    <w:rsid w:val="005E294E"/>
    <w:rsid w:val="005E3887"/>
    <w:rsid w:val="005E3909"/>
    <w:rsid w:val="005E402A"/>
    <w:rsid w:val="005E6E83"/>
    <w:rsid w:val="005E7BCC"/>
    <w:rsid w:val="005E7F11"/>
    <w:rsid w:val="005F354C"/>
    <w:rsid w:val="005F771A"/>
    <w:rsid w:val="006020E3"/>
    <w:rsid w:val="0060456B"/>
    <w:rsid w:val="0060505A"/>
    <w:rsid w:val="00606583"/>
    <w:rsid w:val="0061111A"/>
    <w:rsid w:val="00612379"/>
    <w:rsid w:val="00612A01"/>
    <w:rsid w:val="00617BED"/>
    <w:rsid w:val="00621036"/>
    <w:rsid w:val="00621657"/>
    <w:rsid w:val="00621C18"/>
    <w:rsid w:val="00623128"/>
    <w:rsid w:val="00623527"/>
    <w:rsid w:val="00631FAB"/>
    <w:rsid w:val="00635668"/>
    <w:rsid w:val="00637841"/>
    <w:rsid w:val="00641919"/>
    <w:rsid w:val="00642884"/>
    <w:rsid w:val="0064577B"/>
    <w:rsid w:val="00650F34"/>
    <w:rsid w:val="00652F1C"/>
    <w:rsid w:val="006614B2"/>
    <w:rsid w:val="00662116"/>
    <w:rsid w:val="006634A4"/>
    <w:rsid w:val="006656C6"/>
    <w:rsid w:val="00666189"/>
    <w:rsid w:val="006723DA"/>
    <w:rsid w:val="006744CA"/>
    <w:rsid w:val="0067460B"/>
    <w:rsid w:val="00682D08"/>
    <w:rsid w:val="00682FD8"/>
    <w:rsid w:val="00685EC8"/>
    <w:rsid w:val="0068754A"/>
    <w:rsid w:val="00692F99"/>
    <w:rsid w:val="006958B5"/>
    <w:rsid w:val="006A3CD2"/>
    <w:rsid w:val="006A420E"/>
    <w:rsid w:val="006A4A67"/>
    <w:rsid w:val="006B1033"/>
    <w:rsid w:val="006B207B"/>
    <w:rsid w:val="006B440F"/>
    <w:rsid w:val="006C0B3E"/>
    <w:rsid w:val="006C273B"/>
    <w:rsid w:val="006C2847"/>
    <w:rsid w:val="006C4F93"/>
    <w:rsid w:val="006C71E9"/>
    <w:rsid w:val="006C79DE"/>
    <w:rsid w:val="006D337A"/>
    <w:rsid w:val="006E2614"/>
    <w:rsid w:val="006E34F9"/>
    <w:rsid w:val="006E4904"/>
    <w:rsid w:val="006E4C66"/>
    <w:rsid w:val="006E6E85"/>
    <w:rsid w:val="006F0176"/>
    <w:rsid w:val="006F68CD"/>
    <w:rsid w:val="007042F0"/>
    <w:rsid w:val="00706469"/>
    <w:rsid w:val="0070647B"/>
    <w:rsid w:val="007067FA"/>
    <w:rsid w:val="00707EC5"/>
    <w:rsid w:val="007100D3"/>
    <w:rsid w:val="00711B42"/>
    <w:rsid w:val="00720413"/>
    <w:rsid w:val="00721567"/>
    <w:rsid w:val="007245CE"/>
    <w:rsid w:val="0072541C"/>
    <w:rsid w:val="00730FB8"/>
    <w:rsid w:val="00731330"/>
    <w:rsid w:val="00731CEC"/>
    <w:rsid w:val="007321F6"/>
    <w:rsid w:val="00732456"/>
    <w:rsid w:val="00737965"/>
    <w:rsid w:val="00737C3E"/>
    <w:rsid w:val="0074095B"/>
    <w:rsid w:val="007416B7"/>
    <w:rsid w:val="00742AD1"/>
    <w:rsid w:val="0074687C"/>
    <w:rsid w:val="00752FAC"/>
    <w:rsid w:val="00756846"/>
    <w:rsid w:val="00760E80"/>
    <w:rsid w:val="007612A9"/>
    <w:rsid w:val="007625AF"/>
    <w:rsid w:val="00763D66"/>
    <w:rsid w:val="007667AB"/>
    <w:rsid w:val="00772555"/>
    <w:rsid w:val="00772A24"/>
    <w:rsid w:val="007731AC"/>
    <w:rsid w:val="0077390C"/>
    <w:rsid w:val="0077481C"/>
    <w:rsid w:val="007757D7"/>
    <w:rsid w:val="00777278"/>
    <w:rsid w:val="00781238"/>
    <w:rsid w:val="0078351D"/>
    <w:rsid w:val="0078450F"/>
    <w:rsid w:val="00784E2A"/>
    <w:rsid w:val="00785A91"/>
    <w:rsid w:val="007927C1"/>
    <w:rsid w:val="00793F2B"/>
    <w:rsid w:val="007A0252"/>
    <w:rsid w:val="007A64EE"/>
    <w:rsid w:val="007B2DAA"/>
    <w:rsid w:val="007B74FC"/>
    <w:rsid w:val="007B7972"/>
    <w:rsid w:val="007C1F86"/>
    <w:rsid w:val="007C2208"/>
    <w:rsid w:val="007C25FB"/>
    <w:rsid w:val="007C5AB7"/>
    <w:rsid w:val="007C5FF8"/>
    <w:rsid w:val="007C607D"/>
    <w:rsid w:val="007C7C3C"/>
    <w:rsid w:val="007D04BB"/>
    <w:rsid w:val="007D1309"/>
    <w:rsid w:val="007D3BDC"/>
    <w:rsid w:val="007D5B34"/>
    <w:rsid w:val="007D5C49"/>
    <w:rsid w:val="007E5AFD"/>
    <w:rsid w:val="007E70F9"/>
    <w:rsid w:val="007F76B4"/>
    <w:rsid w:val="008023DB"/>
    <w:rsid w:val="00803860"/>
    <w:rsid w:val="008059B7"/>
    <w:rsid w:val="00814C27"/>
    <w:rsid w:val="0082020E"/>
    <w:rsid w:val="0082024E"/>
    <w:rsid w:val="008204A5"/>
    <w:rsid w:val="0082350F"/>
    <w:rsid w:val="00823933"/>
    <w:rsid w:val="00823BBC"/>
    <w:rsid w:val="00825349"/>
    <w:rsid w:val="00831981"/>
    <w:rsid w:val="008325F8"/>
    <w:rsid w:val="00832BEC"/>
    <w:rsid w:val="00832FE2"/>
    <w:rsid w:val="00835883"/>
    <w:rsid w:val="0083766C"/>
    <w:rsid w:val="00846E80"/>
    <w:rsid w:val="008479D8"/>
    <w:rsid w:val="00850281"/>
    <w:rsid w:val="00855ABD"/>
    <w:rsid w:val="00855D90"/>
    <w:rsid w:val="00857C78"/>
    <w:rsid w:val="00860BBB"/>
    <w:rsid w:val="008623B8"/>
    <w:rsid w:val="00863C68"/>
    <w:rsid w:val="00870A55"/>
    <w:rsid w:val="00871771"/>
    <w:rsid w:val="00877F01"/>
    <w:rsid w:val="0088052F"/>
    <w:rsid w:val="00885729"/>
    <w:rsid w:val="00885A2A"/>
    <w:rsid w:val="00894E0C"/>
    <w:rsid w:val="008A1B4C"/>
    <w:rsid w:val="008A356C"/>
    <w:rsid w:val="008A671B"/>
    <w:rsid w:val="008B0531"/>
    <w:rsid w:val="008B06A9"/>
    <w:rsid w:val="008B2E17"/>
    <w:rsid w:val="008B395C"/>
    <w:rsid w:val="008B3E7B"/>
    <w:rsid w:val="008B41E5"/>
    <w:rsid w:val="008B7330"/>
    <w:rsid w:val="008B788B"/>
    <w:rsid w:val="008B7BC3"/>
    <w:rsid w:val="008C3051"/>
    <w:rsid w:val="008C3A79"/>
    <w:rsid w:val="008C46EE"/>
    <w:rsid w:val="008C4790"/>
    <w:rsid w:val="008D2821"/>
    <w:rsid w:val="008D33BA"/>
    <w:rsid w:val="008D3507"/>
    <w:rsid w:val="008D3CE7"/>
    <w:rsid w:val="008D4030"/>
    <w:rsid w:val="008D40D6"/>
    <w:rsid w:val="008D4322"/>
    <w:rsid w:val="008D60CC"/>
    <w:rsid w:val="008D6905"/>
    <w:rsid w:val="008E600F"/>
    <w:rsid w:val="008E7387"/>
    <w:rsid w:val="008E7AE8"/>
    <w:rsid w:val="008F0BD6"/>
    <w:rsid w:val="008F5B34"/>
    <w:rsid w:val="008F6582"/>
    <w:rsid w:val="00902E80"/>
    <w:rsid w:val="009033B8"/>
    <w:rsid w:val="0091046A"/>
    <w:rsid w:val="00911163"/>
    <w:rsid w:val="009114CB"/>
    <w:rsid w:val="00912E17"/>
    <w:rsid w:val="00913E86"/>
    <w:rsid w:val="00916339"/>
    <w:rsid w:val="00925D46"/>
    <w:rsid w:val="00926AC0"/>
    <w:rsid w:val="00931106"/>
    <w:rsid w:val="009348BD"/>
    <w:rsid w:val="00935773"/>
    <w:rsid w:val="0094012B"/>
    <w:rsid w:val="00940880"/>
    <w:rsid w:val="0094688E"/>
    <w:rsid w:val="00951CF3"/>
    <w:rsid w:val="009542DC"/>
    <w:rsid w:val="00954DAB"/>
    <w:rsid w:val="00954FD5"/>
    <w:rsid w:val="009624FE"/>
    <w:rsid w:val="00970F9C"/>
    <w:rsid w:val="009751EB"/>
    <w:rsid w:val="00981489"/>
    <w:rsid w:val="0098339B"/>
    <w:rsid w:val="00983742"/>
    <w:rsid w:val="0098387B"/>
    <w:rsid w:val="00983B73"/>
    <w:rsid w:val="0098533C"/>
    <w:rsid w:val="009931AE"/>
    <w:rsid w:val="00995FE8"/>
    <w:rsid w:val="009973F2"/>
    <w:rsid w:val="00997E1D"/>
    <w:rsid w:val="009A180F"/>
    <w:rsid w:val="009A4BDB"/>
    <w:rsid w:val="009A5008"/>
    <w:rsid w:val="009A725D"/>
    <w:rsid w:val="009A7CCE"/>
    <w:rsid w:val="009B02BA"/>
    <w:rsid w:val="009B5C30"/>
    <w:rsid w:val="009C04E8"/>
    <w:rsid w:val="009C51F0"/>
    <w:rsid w:val="009D0CF3"/>
    <w:rsid w:val="009D183A"/>
    <w:rsid w:val="009D5858"/>
    <w:rsid w:val="009E32EE"/>
    <w:rsid w:val="009E6C3D"/>
    <w:rsid w:val="009E7DD7"/>
    <w:rsid w:val="009E7F79"/>
    <w:rsid w:val="009F2341"/>
    <w:rsid w:val="009F7093"/>
    <w:rsid w:val="009F7F7E"/>
    <w:rsid w:val="00A037E1"/>
    <w:rsid w:val="00A07820"/>
    <w:rsid w:val="00A07EEA"/>
    <w:rsid w:val="00A14459"/>
    <w:rsid w:val="00A14671"/>
    <w:rsid w:val="00A15B0D"/>
    <w:rsid w:val="00A24674"/>
    <w:rsid w:val="00A25F33"/>
    <w:rsid w:val="00A273C6"/>
    <w:rsid w:val="00A27B23"/>
    <w:rsid w:val="00A27FBE"/>
    <w:rsid w:val="00A31469"/>
    <w:rsid w:val="00A34115"/>
    <w:rsid w:val="00A4399A"/>
    <w:rsid w:val="00A43E10"/>
    <w:rsid w:val="00A4632B"/>
    <w:rsid w:val="00A54B68"/>
    <w:rsid w:val="00A57A7D"/>
    <w:rsid w:val="00A603B1"/>
    <w:rsid w:val="00A6076A"/>
    <w:rsid w:val="00A60D01"/>
    <w:rsid w:val="00A626C8"/>
    <w:rsid w:val="00A660D1"/>
    <w:rsid w:val="00A6687C"/>
    <w:rsid w:val="00A66BE9"/>
    <w:rsid w:val="00A72E0F"/>
    <w:rsid w:val="00A73244"/>
    <w:rsid w:val="00A74945"/>
    <w:rsid w:val="00A824EA"/>
    <w:rsid w:val="00A83A61"/>
    <w:rsid w:val="00A90C8A"/>
    <w:rsid w:val="00A912F0"/>
    <w:rsid w:val="00A93B46"/>
    <w:rsid w:val="00A94AE6"/>
    <w:rsid w:val="00AA2760"/>
    <w:rsid w:val="00AA498C"/>
    <w:rsid w:val="00AA656A"/>
    <w:rsid w:val="00AA73FF"/>
    <w:rsid w:val="00AB0A9C"/>
    <w:rsid w:val="00AB223E"/>
    <w:rsid w:val="00AB596A"/>
    <w:rsid w:val="00AB604F"/>
    <w:rsid w:val="00AC21B3"/>
    <w:rsid w:val="00AC46A9"/>
    <w:rsid w:val="00AC7865"/>
    <w:rsid w:val="00AD281A"/>
    <w:rsid w:val="00AD2FC2"/>
    <w:rsid w:val="00AD4F61"/>
    <w:rsid w:val="00AD77C6"/>
    <w:rsid w:val="00AE0314"/>
    <w:rsid w:val="00AE1196"/>
    <w:rsid w:val="00AE4984"/>
    <w:rsid w:val="00AE515E"/>
    <w:rsid w:val="00AE7799"/>
    <w:rsid w:val="00AE7A47"/>
    <w:rsid w:val="00AF0DB5"/>
    <w:rsid w:val="00AF57BF"/>
    <w:rsid w:val="00B01276"/>
    <w:rsid w:val="00B017BC"/>
    <w:rsid w:val="00B041A9"/>
    <w:rsid w:val="00B0447A"/>
    <w:rsid w:val="00B04BE0"/>
    <w:rsid w:val="00B04E55"/>
    <w:rsid w:val="00B06AD3"/>
    <w:rsid w:val="00B104F2"/>
    <w:rsid w:val="00B10D58"/>
    <w:rsid w:val="00B12647"/>
    <w:rsid w:val="00B1560A"/>
    <w:rsid w:val="00B17FC4"/>
    <w:rsid w:val="00B220EE"/>
    <w:rsid w:val="00B25E27"/>
    <w:rsid w:val="00B326F8"/>
    <w:rsid w:val="00B33AC7"/>
    <w:rsid w:val="00B34CB5"/>
    <w:rsid w:val="00B35EA6"/>
    <w:rsid w:val="00B3631F"/>
    <w:rsid w:val="00B36510"/>
    <w:rsid w:val="00B43508"/>
    <w:rsid w:val="00B43C4F"/>
    <w:rsid w:val="00B44682"/>
    <w:rsid w:val="00B56971"/>
    <w:rsid w:val="00B579CC"/>
    <w:rsid w:val="00B63CA6"/>
    <w:rsid w:val="00B655F9"/>
    <w:rsid w:val="00B70B00"/>
    <w:rsid w:val="00B712CC"/>
    <w:rsid w:val="00B724E9"/>
    <w:rsid w:val="00B75B44"/>
    <w:rsid w:val="00B75FCA"/>
    <w:rsid w:val="00B77F95"/>
    <w:rsid w:val="00B815C7"/>
    <w:rsid w:val="00B82279"/>
    <w:rsid w:val="00B83C7F"/>
    <w:rsid w:val="00B848B1"/>
    <w:rsid w:val="00B928FB"/>
    <w:rsid w:val="00B970A8"/>
    <w:rsid w:val="00BA10B9"/>
    <w:rsid w:val="00BA2D1F"/>
    <w:rsid w:val="00BA57CF"/>
    <w:rsid w:val="00BA63AE"/>
    <w:rsid w:val="00BA7A79"/>
    <w:rsid w:val="00BB2517"/>
    <w:rsid w:val="00BB291F"/>
    <w:rsid w:val="00BB3568"/>
    <w:rsid w:val="00BB39CC"/>
    <w:rsid w:val="00BB3AF3"/>
    <w:rsid w:val="00BB3F5F"/>
    <w:rsid w:val="00BB4959"/>
    <w:rsid w:val="00BB757C"/>
    <w:rsid w:val="00BC5DE0"/>
    <w:rsid w:val="00BC74CD"/>
    <w:rsid w:val="00BC78B9"/>
    <w:rsid w:val="00BD0AF5"/>
    <w:rsid w:val="00BD160D"/>
    <w:rsid w:val="00BD218D"/>
    <w:rsid w:val="00BD30A0"/>
    <w:rsid w:val="00BD66F7"/>
    <w:rsid w:val="00BE1BE1"/>
    <w:rsid w:val="00BE2C41"/>
    <w:rsid w:val="00BE2E39"/>
    <w:rsid w:val="00BE4A07"/>
    <w:rsid w:val="00BF2267"/>
    <w:rsid w:val="00C013D1"/>
    <w:rsid w:val="00C01626"/>
    <w:rsid w:val="00C02509"/>
    <w:rsid w:val="00C02D6B"/>
    <w:rsid w:val="00C02F70"/>
    <w:rsid w:val="00C032E2"/>
    <w:rsid w:val="00C059FC"/>
    <w:rsid w:val="00C108FC"/>
    <w:rsid w:val="00C13AE2"/>
    <w:rsid w:val="00C15537"/>
    <w:rsid w:val="00C16BFE"/>
    <w:rsid w:val="00C20BF5"/>
    <w:rsid w:val="00C2454B"/>
    <w:rsid w:val="00C25AF6"/>
    <w:rsid w:val="00C30B96"/>
    <w:rsid w:val="00C3179D"/>
    <w:rsid w:val="00C31906"/>
    <w:rsid w:val="00C36AE6"/>
    <w:rsid w:val="00C376A2"/>
    <w:rsid w:val="00C44420"/>
    <w:rsid w:val="00C46E72"/>
    <w:rsid w:val="00C51C01"/>
    <w:rsid w:val="00C5679F"/>
    <w:rsid w:val="00C57028"/>
    <w:rsid w:val="00C60A9F"/>
    <w:rsid w:val="00C62346"/>
    <w:rsid w:val="00C64262"/>
    <w:rsid w:val="00C65C95"/>
    <w:rsid w:val="00C6622F"/>
    <w:rsid w:val="00C672DD"/>
    <w:rsid w:val="00C702B0"/>
    <w:rsid w:val="00C73074"/>
    <w:rsid w:val="00C74A63"/>
    <w:rsid w:val="00C75383"/>
    <w:rsid w:val="00C8257D"/>
    <w:rsid w:val="00C82BD8"/>
    <w:rsid w:val="00C83662"/>
    <w:rsid w:val="00C854F1"/>
    <w:rsid w:val="00C90AF9"/>
    <w:rsid w:val="00C960F5"/>
    <w:rsid w:val="00C96B9E"/>
    <w:rsid w:val="00C97A9D"/>
    <w:rsid w:val="00CA7DF9"/>
    <w:rsid w:val="00CB0059"/>
    <w:rsid w:val="00CB0BB2"/>
    <w:rsid w:val="00CB0F05"/>
    <w:rsid w:val="00CB11BE"/>
    <w:rsid w:val="00CB1B23"/>
    <w:rsid w:val="00CB21EC"/>
    <w:rsid w:val="00CB35E1"/>
    <w:rsid w:val="00CB5CAF"/>
    <w:rsid w:val="00CC00A1"/>
    <w:rsid w:val="00CC0378"/>
    <w:rsid w:val="00CC1ED0"/>
    <w:rsid w:val="00CC4295"/>
    <w:rsid w:val="00CC7B01"/>
    <w:rsid w:val="00CC7E08"/>
    <w:rsid w:val="00CD0F00"/>
    <w:rsid w:val="00CD1383"/>
    <w:rsid w:val="00CD58D8"/>
    <w:rsid w:val="00CD720F"/>
    <w:rsid w:val="00CE3107"/>
    <w:rsid w:val="00CE330D"/>
    <w:rsid w:val="00CE63F5"/>
    <w:rsid w:val="00CE6C32"/>
    <w:rsid w:val="00CE6DB4"/>
    <w:rsid w:val="00CF033B"/>
    <w:rsid w:val="00CF1EF5"/>
    <w:rsid w:val="00CF324B"/>
    <w:rsid w:val="00CF3AE6"/>
    <w:rsid w:val="00CF7209"/>
    <w:rsid w:val="00D00B78"/>
    <w:rsid w:val="00D044AA"/>
    <w:rsid w:val="00D05BE5"/>
    <w:rsid w:val="00D11B4B"/>
    <w:rsid w:val="00D14C61"/>
    <w:rsid w:val="00D17690"/>
    <w:rsid w:val="00D20DA8"/>
    <w:rsid w:val="00D21151"/>
    <w:rsid w:val="00D25E6A"/>
    <w:rsid w:val="00D3379C"/>
    <w:rsid w:val="00D35766"/>
    <w:rsid w:val="00D35A35"/>
    <w:rsid w:val="00D3667E"/>
    <w:rsid w:val="00D403A1"/>
    <w:rsid w:val="00D41864"/>
    <w:rsid w:val="00D432EF"/>
    <w:rsid w:val="00D45FD2"/>
    <w:rsid w:val="00D45FFC"/>
    <w:rsid w:val="00D5237F"/>
    <w:rsid w:val="00D5283F"/>
    <w:rsid w:val="00D536A7"/>
    <w:rsid w:val="00D54148"/>
    <w:rsid w:val="00D5710F"/>
    <w:rsid w:val="00D631E4"/>
    <w:rsid w:val="00D6427C"/>
    <w:rsid w:val="00D645AA"/>
    <w:rsid w:val="00D64D97"/>
    <w:rsid w:val="00D67C88"/>
    <w:rsid w:val="00D72C4F"/>
    <w:rsid w:val="00D75745"/>
    <w:rsid w:val="00D832EF"/>
    <w:rsid w:val="00D84602"/>
    <w:rsid w:val="00D87376"/>
    <w:rsid w:val="00D87E83"/>
    <w:rsid w:val="00D930DD"/>
    <w:rsid w:val="00D94BB2"/>
    <w:rsid w:val="00D95616"/>
    <w:rsid w:val="00DA12EC"/>
    <w:rsid w:val="00DA3FB5"/>
    <w:rsid w:val="00DA5F4F"/>
    <w:rsid w:val="00DA6541"/>
    <w:rsid w:val="00DB364C"/>
    <w:rsid w:val="00DC015D"/>
    <w:rsid w:val="00DC0DC3"/>
    <w:rsid w:val="00DC4679"/>
    <w:rsid w:val="00DC6841"/>
    <w:rsid w:val="00DC7F12"/>
    <w:rsid w:val="00DD12C6"/>
    <w:rsid w:val="00DE033E"/>
    <w:rsid w:val="00DE07A5"/>
    <w:rsid w:val="00DE571F"/>
    <w:rsid w:val="00DE591B"/>
    <w:rsid w:val="00DE6A95"/>
    <w:rsid w:val="00DF0DD3"/>
    <w:rsid w:val="00DF2C26"/>
    <w:rsid w:val="00DF5C86"/>
    <w:rsid w:val="00DF6B68"/>
    <w:rsid w:val="00DF755D"/>
    <w:rsid w:val="00E01318"/>
    <w:rsid w:val="00E036F3"/>
    <w:rsid w:val="00E043E3"/>
    <w:rsid w:val="00E04F24"/>
    <w:rsid w:val="00E07B63"/>
    <w:rsid w:val="00E07D35"/>
    <w:rsid w:val="00E104E3"/>
    <w:rsid w:val="00E12453"/>
    <w:rsid w:val="00E127B2"/>
    <w:rsid w:val="00E13AB2"/>
    <w:rsid w:val="00E23A20"/>
    <w:rsid w:val="00E246CA"/>
    <w:rsid w:val="00E26ABF"/>
    <w:rsid w:val="00E274D2"/>
    <w:rsid w:val="00E31EED"/>
    <w:rsid w:val="00E338F5"/>
    <w:rsid w:val="00E340F0"/>
    <w:rsid w:val="00E34A2A"/>
    <w:rsid w:val="00E3726F"/>
    <w:rsid w:val="00E37BC6"/>
    <w:rsid w:val="00E41E08"/>
    <w:rsid w:val="00E43C03"/>
    <w:rsid w:val="00E455E3"/>
    <w:rsid w:val="00E4665D"/>
    <w:rsid w:val="00E4697D"/>
    <w:rsid w:val="00E54339"/>
    <w:rsid w:val="00E54954"/>
    <w:rsid w:val="00E62096"/>
    <w:rsid w:val="00E63AB4"/>
    <w:rsid w:val="00E65119"/>
    <w:rsid w:val="00E73313"/>
    <w:rsid w:val="00E7662F"/>
    <w:rsid w:val="00E80A54"/>
    <w:rsid w:val="00E819DE"/>
    <w:rsid w:val="00E83B47"/>
    <w:rsid w:val="00E83E37"/>
    <w:rsid w:val="00E84650"/>
    <w:rsid w:val="00E87676"/>
    <w:rsid w:val="00E93CEA"/>
    <w:rsid w:val="00EA03D9"/>
    <w:rsid w:val="00EA3114"/>
    <w:rsid w:val="00EA70C0"/>
    <w:rsid w:val="00EA7216"/>
    <w:rsid w:val="00EB296D"/>
    <w:rsid w:val="00EB3C9A"/>
    <w:rsid w:val="00EB41EF"/>
    <w:rsid w:val="00EB572C"/>
    <w:rsid w:val="00EB6088"/>
    <w:rsid w:val="00EC1346"/>
    <w:rsid w:val="00EC2998"/>
    <w:rsid w:val="00EC29E7"/>
    <w:rsid w:val="00EC35EA"/>
    <w:rsid w:val="00EC6DE3"/>
    <w:rsid w:val="00ED047F"/>
    <w:rsid w:val="00ED0B93"/>
    <w:rsid w:val="00ED1051"/>
    <w:rsid w:val="00ED176D"/>
    <w:rsid w:val="00ED21D0"/>
    <w:rsid w:val="00ED23A5"/>
    <w:rsid w:val="00ED2C1E"/>
    <w:rsid w:val="00ED4874"/>
    <w:rsid w:val="00EE05B0"/>
    <w:rsid w:val="00EE0720"/>
    <w:rsid w:val="00EE2DE8"/>
    <w:rsid w:val="00EE324E"/>
    <w:rsid w:val="00EE5DC6"/>
    <w:rsid w:val="00EE7146"/>
    <w:rsid w:val="00EF1591"/>
    <w:rsid w:val="00EF5C82"/>
    <w:rsid w:val="00EF6A71"/>
    <w:rsid w:val="00F0645A"/>
    <w:rsid w:val="00F1146D"/>
    <w:rsid w:val="00F13831"/>
    <w:rsid w:val="00F21178"/>
    <w:rsid w:val="00F226A3"/>
    <w:rsid w:val="00F249FB"/>
    <w:rsid w:val="00F26004"/>
    <w:rsid w:val="00F43527"/>
    <w:rsid w:val="00F517DB"/>
    <w:rsid w:val="00F52D7A"/>
    <w:rsid w:val="00F52F33"/>
    <w:rsid w:val="00F54A9C"/>
    <w:rsid w:val="00F62B29"/>
    <w:rsid w:val="00F636B1"/>
    <w:rsid w:val="00F66235"/>
    <w:rsid w:val="00F66239"/>
    <w:rsid w:val="00F709E8"/>
    <w:rsid w:val="00F74F15"/>
    <w:rsid w:val="00F754F4"/>
    <w:rsid w:val="00F81086"/>
    <w:rsid w:val="00F819E7"/>
    <w:rsid w:val="00F845F3"/>
    <w:rsid w:val="00F87380"/>
    <w:rsid w:val="00F91781"/>
    <w:rsid w:val="00F92321"/>
    <w:rsid w:val="00F92F1E"/>
    <w:rsid w:val="00F96DDC"/>
    <w:rsid w:val="00FA0653"/>
    <w:rsid w:val="00FA3057"/>
    <w:rsid w:val="00FA52AD"/>
    <w:rsid w:val="00FA5DA4"/>
    <w:rsid w:val="00FB1296"/>
    <w:rsid w:val="00FB2859"/>
    <w:rsid w:val="00FB3530"/>
    <w:rsid w:val="00FB54CA"/>
    <w:rsid w:val="00FC39C0"/>
    <w:rsid w:val="00FC4504"/>
    <w:rsid w:val="00FC7EE6"/>
    <w:rsid w:val="00FD0A59"/>
    <w:rsid w:val="00FD10D0"/>
    <w:rsid w:val="00FD16BA"/>
    <w:rsid w:val="00FD2346"/>
    <w:rsid w:val="00FD3FCF"/>
    <w:rsid w:val="00FD5C83"/>
    <w:rsid w:val="00FE0DDC"/>
    <w:rsid w:val="00FE5EF3"/>
    <w:rsid w:val="00FE6466"/>
    <w:rsid w:val="00FF2499"/>
    <w:rsid w:val="00FF25FC"/>
    <w:rsid w:val="00FF3DAC"/>
    <w:rsid w:val="00FF4266"/>
    <w:rsid w:val="00FF478E"/>
    <w:rsid w:val="00FF77EB"/>
    <w:rsid w:val="04017478"/>
    <w:rsid w:val="07DF7D09"/>
    <w:rsid w:val="0B6F5483"/>
    <w:rsid w:val="0C541746"/>
    <w:rsid w:val="0E9642C5"/>
    <w:rsid w:val="0F75616C"/>
    <w:rsid w:val="101943B4"/>
    <w:rsid w:val="104F490F"/>
    <w:rsid w:val="13DE577E"/>
    <w:rsid w:val="14FF450C"/>
    <w:rsid w:val="154B39E1"/>
    <w:rsid w:val="15BF54AC"/>
    <w:rsid w:val="15FD7BB2"/>
    <w:rsid w:val="1770797E"/>
    <w:rsid w:val="19754D20"/>
    <w:rsid w:val="1AFD33AE"/>
    <w:rsid w:val="1BCF9618"/>
    <w:rsid w:val="1DC37D94"/>
    <w:rsid w:val="1E6EA4B1"/>
    <w:rsid w:val="1E966D75"/>
    <w:rsid w:val="1EB3BD7C"/>
    <w:rsid w:val="1EC0146F"/>
    <w:rsid w:val="1EDF15B6"/>
    <w:rsid w:val="1F9F3D79"/>
    <w:rsid w:val="1FEEE339"/>
    <w:rsid w:val="1FFCF9EE"/>
    <w:rsid w:val="20410903"/>
    <w:rsid w:val="21B30238"/>
    <w:rsid w:val="224A6BCD"/>
    <w:rsid w:val="23EF6AC0"/>
    <w:rsid w:val="24CFEA9E"/>
    <w:rsid w:val="26031BBD"/>
    <w:rsid w:val="269A1555"/>
    <w:rsid w:val="27353F93"/>
    <w:rsid w:val="27F00AE4"/>
    <w:rsid w:val="28302C04"/>
    <w:rsid w:val="2845440D"/>
    <w:rsid w:val="2A3A12DD"/>
    <w:rsid w:val="2A7F89DC"/>
    <w:rsid w:val="2AAD3DCC"/>
    <w:rsid w:val="2B6A4F9F"/>
    <w:rsid w:val="2CF7CA3A"/>
    <w:rsid w:val="2ECFF80B"/>
    <w:rsid w:val="2EFFE744"/>
    <w:rsid w:val="2F7EA0E1"/>
    <w:rsid w:val="2FDBFD92"/>
    <w:rsid w:val="2FDE5308"/>
    <w:rsid w:val="2FEE27CC"/>
    <w:rsid w:val="322DABDC"/>
    <w:rsid w:val="32A8764A"/>
    <w:rsid w:val="34EED0CE"/>
    <w:rsid w:val="34FAD85F"/>
    <w:rsid w:val="35276A9D"/>
    <w:rsid w:val="353457D2"/>
    <w:rsid w:val="35366510"/>
    <w:rsid w:val="36FB24E7"/>
    <w:rsid w:val="36FD00B4"/>
    <w:rsid w:val="375FDE9B"/>
    <w:rsid w:val="37787B33"/>
    <w:rsid w:val="38BF605C"/>
    <w:rsid w:val="399F0AA3"/>
    <w:rsid w:val="3A057D56"/>
    <w:rsid w:val="3A3D42D3"/>
    <w:rsid w:val="3AD74694"/>
    <w:rsid w:val="3AFFB162"/>
    <w:rsid w:val="3BFD993E"/>
    <w:rsid w:val="3CB025C0"/>
    <w:rsid w:val="3D3EB596"/>
    <w:rsid w:val="3D6F3969"/>
    <w:rsid w:val="3DE1249F"/>
    <w:rsid w:val="3DEFB958"/>
    <w:rsid w:val="3E3F4846"/>
    <w:rsid w:val="3E5F2FC6"/>
    <w:rsid w:val="3EA3B425"/>
    <w:rsid w:val="3EFA7A8D"/>
    <w:rsid w:val="3F73C414"/>
    <w:rsid w:val="3F7C59A5"/>
    <w:rsid w:val="3F97F41F"/>
    <w:rsid w:val="3FB9CAA3"/>
    <w:rsid w:val="3FDB45EF"/>
    <w:rsid w:val="3FDF2B57"/>
    <w:rsid w:val="3FE827EA"/>
    <w:rsid w:val="3FEEEB4C"/>
    <w:rsid w:val="3FFD558F"/>
    <w:rsid w:val="3FFF6555"/>
    <w:rsid w:val="40F112FC"/>
    <w:rsid w:val="426335DA"/>
    <w:rsid w:val="429C53AB"/>
    <w:rsid w:val="43917BF1"/>
    <w:rsid w:val="439E5CCD"/>
    <w:rsid w:val="469E6915"/>
    <w:rsid w:val="49EFDAD4"/>
    <w:rsid w:val="49FE4884"/>
    <w:rsid w:val="4ABF9C42"/>
    <w:rsid w:val="4D3EC853"/>
    <w:rsid w:val="4DBD7B7B"/>
    <w:rsid w:val="4DF3D365"/>
    <w:rsid w:val="4F71C213"/>
    <w:rsid w:val="50D2510C"/>
    <w:rsid w:val="519A4EC4"/>
    <w:rsid w:val="535FBBA5"/>
    <w:rsid w:val="56EC1E28"/>
    <w:rsid w:val="573E3AAC"/>
    <w:rsid w:val="57771489"/>
    <w:rsid w:val="577EF45D"/>
    <w:rsid w:val="5A3FE7FE"/>
    <w:rsid w:val="5BCB53B1"/>
    <w:rsid w:val="5BF30870"/>
    <w:rsid w:val="5C1F26AA"/>
    <w:rsid w:val="5C4A6EEB"/>
    <w:rsid w:val="5CEF8D93"/>
    <w:rsid w:val="5CF7A8F7"/>
    <w:rsid w:val="5CFDA534"/>
    <w:rsid w:val="5D7805AD"/>
    <w:rsid w:val="5DBBA36A"/>
    <w:rsid w:val="5DFDB3AC"/>
    <w:rsid w:val="5E1F5453"/>
    <w:rsid w:val="5EAE9A2E"/>
    <w:rsid w:val="5EC46795"/>
    <w:rsid w:val="5EF49C7A"/>
    <w:rsid w:val="5EF82FC2"/>
    <w:rsid w:val="5F36DBE9"/>
    <w:rsid w:val="5F3FE289"/>
    <w:rsid w:val="5F734CDF"/>
    <w:rsid w:val="5FEF8651"/>
    <w:rsid w:val="5FFB9159"/>
    <w:rsid w:val="5FFB97C2"/>
    <w:rsid w:val="61FE6143"/>
    <w:rsid w:val="62906156"/>
    <w:rsid w:val="62B663B9"/>
    <w:rsid w:val="62FD7FD6"/>
    <w:rsid w:val="64DB06A1"/>
    <w:rsid w:val="667E7827"/>
    <w:rsid w:val="670F74DA"/>
    <w:rsid w:val="6777C416"/>
    <w:rsid w:val="67F7C52C"/>
    <w:rsid w:val="67FF4939"/>
    <w:rsid w:val="67FF58C4"/>
    <w:rsid w:val="68BE7D16"/>
    <w:rsid w:val="694D0650"/>
    <w:rsid w:val="69997D71"/>
    <w:rsid w:val="6B5B602D"/>
    <w:rsid w:val="6BDF6D17"/>
    <w:rsid w:val="6D2FFF63"/>
    <w:rsid w:val="6D665C9F"/>
    <w:rsid w:val="6D680F14"/>
    <w:rsid w:val="6D9641D6"/>
    <w:rsid w:val="6DB7AF74"/>
    <w:rsid w:val="6E77A908"/>
    <w:rsid w:val="6E7F2059"/>
    <w:rsid w:val="6EAFD33D"/>
    <w:rsid w:val="6EEDD7DE"/>
    <w:rsid w:val="6EEF13EB"/>
    <w:rsid w:val="6EFF46F2"/>
    <w:rsid w:val="6F7B29EA"/>
    <w:rsid w:val="6FB6EAAC"/>
    <w:rsid w:val="6FBD3948"/>
    <w:rsid w:val="6FDE881A"/>
    <w:rsid w:val="6FF24DE0"/>
    <w:rsid w:val="6FFDA53F"/>
    <w:rsid w:val="714B7A3E"/>
    <w:rsid w:val="71DFBA6A"/>
    <w:rsid w:val="71FFA56D"/>
    <w:rsid w:val="723D241C"/>
    <w:rsid w:val="72602695"/>
    <w:rsid w:val="728673C5"/>
    <w:rsid w:val="735D802F"/>
    <w:rsid w:val="735E38AC"/>
    <w:rsid w:val="73807F1D"/>
    <w:rsid w:val="73A43C07"/>
    <w:rsid w:val="73DB6218"/>
    <w:rsid w:val="74DF6F42"/>
    <w:rsid w:val="75150BCE"/>
    <w:rsid w:val="759A9C7C"/>
    <w:rsid w:val="75EFEE78"/>
    <w:rsid w:val="767A4A42"/>
    <w:rsid w:val="76BFBE14"/>
    <w:rsid w:val="76EF460E"/>
    <w:rsid w:val="76FBF8D2"/>
    <w:rsid w:val="76FE00B0"/>
    <w:rsid w:val="7755B765"/>
    <w:rsid w:val="779F2689"/>
    <w:rsid w:val="779FD045"/>
    <w:rsid w:val="77AF58A9"/>
    <w:rsid w:val="77DF7FCB"/>
    <w:rsid w:val="77E7E14F"/>
    <w:rsid w:val="77FCBB69"/>
    <w:rsid w:val="77FD5014"/>
    <w:rsid w:val="782E36D5"/>
    <w:rsid w:val="79131CCF"/>
    <w:rsid w:val="793FA30F"/>
    <w:rsid w:val="7977D779"/>
    <w:rsid w:val="79796392"/>
    <w:rsid w:val="797F03FF"/>
    <w:rsid w:val="79BE7953"/>
    <w:rsid w:val="79C91FFE"/>
    <w:rsid w:val="79EEAF51"/>
    <w:rsid w:val="79FD9E46"/>
    <w:rsid w:val="7A77E16D"/>
    <w:rsid w:val="7AEAC4B9"/>
    <w:rsid w:val="7AFF09A6"/>
    <w:rsid w:val="7B5F64D8"/>
    <w:rsid w:val="7B6B94D0"/>
    <w:rsid w:val="7B7965AF"/>
    <w:rsid w:val="7B9BB71C"/>
    <w:rsid w:val="7BBFE0FC"/>
    <w:rsid w:val="7BFDC514"/>
    <w:rsid w:val="7BFE465C"/>
    <w:rsid w:val="7BFF16F5"/>
    <w:rsid w:val="7BFFC8A3"/>
    <w:rsid w:val="7CB6E698"/>
    <w:rsid w:val="7CFE42CA"/>
    <w:rsid w:val="7D3384FB"/>
    <w:rsid w:val="7D3A2BA5"/>
    <w:rsid w:val="7D507F84"/>
    <w:rsid w:val="7D7D02F4"/>
    <w:rsid w:val="7D8E154A"/>
    <w:rsid w:val="7D961E8E"/>
    <w:rsid w:val="7DC72EAF"/>
    <w:rsid w:val="7DCC1F6C"/>
    <w:rsid w:val="7DF92C8C"/>
    <w:rsid w:val="7DFC3A1C"/>
    <w:rsid w:val="7DFF4CF6"/>
    <w:rsid w:val="7DFF9FA4"/>
    <w:rsid w:val="7E9EF3A6"/>
    <w:rsid w:val="7EBB90BC"/>
    <w:rsid w:val="7EBF5629"/>
    <w:rsid w:val="7ED93F79"/>
    <w:rsid w:val="7EDD4599"/>
    <w:rsid w:val="7EDF5509"/>
    <w:rsid w:val="7EE2E47F"/>
    <w:rsid w:val="7EF72235"/>
    <w:rsid w:val="7EFB7F60"/>
    <w:rsid w:val="7EFE99D5"/>
    <w:rsid w:val="7F1F0E6C"/>
    <w:rsid w:val="7F4FBF45"/>
    <w:rsid w:val="7F5EDCAB"/>
    <w:rsid w:val="7F6FBAD2"/>
    <w:rsid w:val="7F759CB4"/>
    <w:rsid w:val="7F976638"/>
    <w:rsid w:val="7FAE123E"/>
    <w:rsid w:val="7FB65365"/>
    <w:rsid w:val="7FBE2582"/>
    <w:rsid w:val="7FBEA7A8"/>
    <w:rsid w:val="7FBF1315"/>
    <w:rsid w:val="7FBF777D"/>
    <w:rsid w:val="7FBFAA38"/>
    <w:rsid w:val="7FCD1241"/>
    <w:rsid w:val="7FCFF10A"/>
    <w:rsid w:val="7FD4BFFB"/>
    <w:rsid w:val="7FEF3417"/>
    <w:rsid w:val="7FF7CA3C"/>
    <w:rsid w:val="7FF9533E"/>
    <w:rsid w:val="7FFAD81C"/>
    <w:rsid w:val="7FFAF46A"/>
    <w:rsid w:val="7FFFABC9"/>
    <w:rsid w:val="7FFFEC0D"/>
    <w:rsid w:val="7FFFF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9729DB"/>
  <w15:docId w15:val="{D62C6D8D-E323-4EC3-AE0C-35A8E72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rPr>
      <w:rFonts w:ascii="Times New Roman" w:hAnsi="Times New Roman"/>
      <w:sz w:val="18"/>
      <w:szCs w:val="18"/>
    </w:rPr>
  </w:style>
  <w:style w:type="paragraph" w:styleId="a7">
    <w:name w:val="footer"/>
    <w:basedOn w:val="a"/>
    <w:link w:val="a8"/>
    <w:uiPriority w:val="99"/>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pPr>
      <w:spacing w:before="100" w:beforeAutospacing="1" w:after="100" w:afterAutospacing="1"/>
      <w:jc w:val="left"/>
    </w:pPr>
    <w:rPr>
      <w:rFonts w:ascii="Times New Roman" w:hAnsi="Times New Roman" w:cs="Calibri"/>
      <w:kern w:val="0"/>
      <w:sz w:val="24"/>
      <w:szCs w:val="24"/>
    </w:rPr>
  </w:style>
  <w:style w:type="paragraph" w:styleId="ac">
    <w:name w:val="annotation subject"/>
    <w:basedOn w:val="a3"/>
    <w:next w:val="a3"/>
    <w:link w:val="a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Times New Roman" w:eastAsia="宋体" w:hAnsi="Times New Roman" w:cs="Times New Roman"/>
      <w:b/>
    </w:rPr>
  </w:style>
  <w:style w:type="character" w:styleId="af0">
    <w:name w:val="page number"/>
    <w:rPr>
      <w:rFonts w:ascii="Times New Roman" w:eastAsia="宋体" w:hAnsi="Times New Roman" w:cs="Times New Roman"/>
    </w:rPr>
  </w:style>
  <w:style w:type="character" w:styleId="af1">
    <w:name w:val="Hyperlink"/>
    <w:uiPriority w:val="99"/>
    <w:unhideWhenUsed/>
    <w:rPr>
      <w:rFonts w:ascii="Times New Roman" w:eastAsia="宋体" w:hAnsi="Times New Roman" w:cs="Times New Roman"/>
      <w:color w:val="0000FF"/>
      <w:u w:val="single"/>
    </w:rPr>
  </w:style>
  <w:style w:type="character" w:styleId="af2">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sz w:val="20"/>
      <w:szCs w:val="20"/>
    </w:rPr>
  </w:style>
  <w:style w:type="character" w:customStyle="1" w:styleId="GBChar">
    <w:name w:val="正文仿宋GB三号 Char"/>
    <w:link w:val="GB"/>
    <w:rPr>
      <w:rFonts w:ascii="Times New Roman" w:eastAsia="仿宋_GB2312" w:hAnsi="Times New Roman" w:cs="Calibri"/>
      <w:kern w:val="0"/>
      <w:sz w:val="32"/>
      <w:szCs w:val="32"/>
    </w:rPr>
  </w:style>
  <w:style w:type="paragraph" w:customStyle="1" w:styleId="GB">
    <w:name w:val="正文仿宋GB三号"/>
    <w:basedOn w:val="a"/>
    <w:link w:val="GBChar"/>
    <w:pPr>
      <w:adjustRightInd w:val="0"/>
      <w:snapToGrid w:val="0"/>
      <w:spacing w:line="640" w:lineRule="exact"/>
      <w:ind w:firstLineChars="200" w:firstLine="721"/>
    </w:pPr>
    <w:rPr>
      <w:rFonts w:ascii="Times New Roman" w:eastAsia="仿宋_GB2312" w:hAnsi="Times New Roman"/>
      <w:kern w:val="0"/>
      <w:sz w:val="32"/>
      <w:szCs w:val="32"/>
    </w:rPr>
  </w:style>
  <w:style w:type="character" w:customStyle="1" w:styleId="a6">
    <w:name w:val="批注框文本 字符"/>
    <w:link w:val="a5"/>
    <w:rPr>
      <w:rFonts w:ascii="Calibri" w:eastAsia="宋体" w:hAnsi="Calibri" w:cs="Times New Roman"/>
      <w:sz w:val="18"/>
      <w:szCs w:val="18"/>
    </w:rPr>
  </w:style>
  <w:style w:type="character" w:customStyle="1" w:styleId="a8">
    <w:name w:val="页脚 字符"/>
    <w:link w:val="a7"/>
    <w:uiPriority w:val="99"/>
    <w:rPr>
      <w:rFonts w:ascii="Calibri" w:eastAsia="宋体" w:hAnsi="Calibri" w:cs="Times New Roman"/>
      <w:sz w:val="18"/>
      <w:szCs w:val="18"/>
    </w:rPr>
  </w:style>
  <w:style w:type="character" w:customStyle="1" w:styleId="ad">
    <w:name w:val="批注主题 字符"/>
    <w:link w:val="ac"/>
    <w:rPr>
      <w:rFonts w:ascii="Times New Roman" w:eastAsia="宋体" w:hAnsi="Times New Roman" w:cs="Times New Roman"/>
      <w:b/>
      <w:bCs/>
    </w:rPr>
  </w:style>
  <w:style w:type="character" w:customStyle="1" w:styleId="aa">
    <w:name w:val="页眉 字符"/>
    <w:link w:val="a9"/>
    <w:rPr>
      <w:rFonts w:ascii="Calibri" w:eastAsia="宋体" w:hAnsi="Calibri" w:cs="Times New Roman"/>
      <w:sz w:val="18"/>
      <w:szCs w:val="18"/>
    </w:rPr>
  </w:style>
  <w:style w:type="paragraph" w:styleId="af3">
    <w:name w:val="List Paragraph"/>
    <w:basedOn w:val="a"/>
    <w:qFormat/>
    <w:pPr>
      <w:ind w:firstLineChars="200" w:firstLine="420"/>
    </w:pPr>
    <w:rPr>
      <w:rFonts w:ascii="Times New Roman" w:hAnsi="Times New Roman"/>
    </w:rPr>
  </w:style>
  <w:style w:type="paragraph" w:customStyle="1" w:styleId="3">
    <w:name w:val="正文（仿宋 3号）"/>
    <w:basedOn w:val="a"/>
    <w:pPr>
      <w:spacing w:line="640" w:lineRule="exact"/>
      <w:ind w:firstLineChars="200" w:firstLine="880"/>
    </w:pPr>
    <w:rPr>
      <w:rFonts w:ascii="Times New Roman" w:eastAsia="仿宋_GB2312" w:hAnsi="Times New Roman"/>
      <w:kern w:val="0"/>
      <w:szCs w:val="32"/>
    </w:rPr>
  </w:style>
  <w:style w:type="paragraph" w:customStyle="1" w:styleId="1">
    <w:name w:val="列出段落1"/>
    <w:basedOn w:val="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129</Words>
  <Characters>737</Characters>
  <Application>Microsoft Office Word</Application>
  <DocSecurity>0</DocSecurity>
  <Lines>6</Lines>
  <Paragraphs>1</Paragraphs>
  <ScaleCrop>false</ScaleCrop>
  <Company>P R C</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照习近平总书记“四个最严”要求和重要批示精神，根据中央巡视组有关巡视整改和国务院食品安全委员会第三次全体会议部署要求，农业农村部、市场监管总局、公安部、最高人民法院、最高人民检察院、工业和信息化部、卫生健康委7部门将在全国联合实施为期3年的食用农产品“治违禁 控药残 促提升”行动计划，现印发给你们，请认真贯彻执行</dc:title>
  <dc:creator>jay</dc:creator>
  <cp:lastModifiedBy>ling feng</cp:lastModifiedBy>
  <cp:revision>3</cp:revision>
  <cp:lastPrinted>2021-05-27T09:05:00Z</cp:lastPrinted>
  <dcterms:created xsi:type="dcterms:W3CDTF">2021-07-28T03:53:00Z</dcterms:created>
  <dcterms:modified xsi:type="dcterms:W3CDTF">2022-04-13T09:49:00Z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0A3A5F5E22084568BC46381571D10ACB</vt:lpwstr>
  </property>
</Properties>
</file>