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40B" w14:textId="286FE636" w:rsidR="00A3654D" w:rsidRDefault="00FF02D2">
      <w:pPr>
        <w:widowControl/>
        <w:spacing w:line="560" w:lineRule="exact"/>
        <w:rPr>
          <w:rFonts w:ascii="Times New Roman" w:eastAsia="黑体" w:hAnsi="Times New Roman"/>
          <w:kern w:val="0"/>
          <w:sz w:val="32"/>
          <w:szCs w:val="32"/>
        </w:rPr>
      </w:pPr>
      <w:r>
        <w:rPr>
          <w:rFonts w:eastAsia="黑体"/>
          <w:bCs/>
          <w:kern w:val="0"/>
          <w:sz w:val="32"/>
          <w:szCs w:val="32"/>
        </w:rPr>
        <w:t>附件</w:t>
      </w:r>
      <w:r>
        <w:rPr>
          <w:rFonts w:ascii="Times New Roman" w:eastAsia="黑体" w:hAnsi="Times New Roman"/>
          <w:kern w:val="0"/>
          <w:sz w:val="32"/>
          <w:szCs w:val="32"/>
        </w:rPr>
        <w:t>1</w:t>
      </w:r>
    </w:p>
    <w:p w14:paraId="0E859B56" w14:textId="77777777" w:rsidR="00A3654D" w:rsidRDefault="00A3654D">
      <w:pPr>
        <w:widowControl/>
        <w:spacing w:line="560" w:lineRule="exact"/>
        <w:rPr>
          <w:rFonts w:eastAsia="黑体"/>
          <w:bCs/>
          <w:kern w:val="0"/>
          <w:sz w:val="32"/>
          <w:szCs w:val="32"/>
        </w:rPr>
      </w:pPr>
    </w:p>
    <w:tbl>
      <w:tblPr>
        <w:tblW w:w="9513" w:type="dxa"/>
        <w:tblInd w:w="93" w:type="dxa"/>
        <w:tblLook w:val="04A0" w:firstRow="1" w:lastRow="0" w:firstColumn="1" w:lastColumn="0" w:noHBand="0" w:noVBand="1"/>
      </w:tblPr>
      <w:tblGrid>
        <w:gridCol w:w="1206"/>
        <w:gridCol w:w="794"/>
        <w:gridCol w:w="1049"/>
        <w:gridCol w:w="794"/>
        <w:gridCol w:w="708"/>
        <w:gridCol w:w="709"/>
        <w:gridCol w:w="709"/>
        <w:gridCol w:w="709"/>
        <w:gridCol w:w="850"/>
        <w:gridCol w:w="1985"/>
      </w:tblGrid>
      <w:tr w:rsidR="00A3654D" w14:paraId="452420D2" w14:textId="77777777">
        <w:trPr>
          <w:trHeight w:val="480"/>
        </w:trPr>
        <w:tc>
          <w:tcPr>
            <w:tcW w:w="9513" w:type="dxa"/>
            <w:gridSpan w:val="10"/>
            <w:tcBorders>
              <w:top w:val="nil"/>
              <w:left w:val="nil"/>
              <w:bottom w:val="nil"/>
              <w:right w:val="nil"/>
            </w:tcBorders>
            <w:noWrap/>
            <w:vAlign w:val="center"/>
          </w:tcPr>
          <w:p w14:paraId="36A4F4B4" w14:textId="77777777" w:rsidR="00A3654D" w:rsidRDefault="00FF02D2">
            <w:pPr>
              <w:widowControl/>
              <w:spacing w:line="560" w:lineRule="exact"/>
              <w:jc w:val="center"/>
              <w:rPr>
                <w:rFonts w:ascii="方正小标宋简体" w:eastAsia="方正小标宋简体" w:hAnsi="Times New Roman"/>
                <w:bCs/>
                <w:color w:val="000000"/>
                <w:kern w:val="0"/>
                <w:sz w:val="44"/>
                <w:szCs w:val="44"/>
              </w:rPr>
            </w:pPr>
            <w:r w:rsidRPr="00196F16">
              <w:rPr>
                <w:rFonts w:ascii="方正小标宋简体" w:eastAsia="方正小标宋简体" w:hAnsi="Times New Roman"/>
                <w:bCs/>
                <w:color w:val="000000"/>
                <w:kern w:val="0"/>
                <w:sz w:val="44"/>
                <w:szCs w:val="44"/>
              </w:rPr>
              <w:t>2022</w:t>
            </w:r>
            <w:r w:rsidRPr="00196F16">
              <w:rPr>
                <w:rFonts w:ascii="方正小标宋简体" w:eastAsia="方正小标宋简体" w:hAnsi="Times New Roman" w:hint="eastAsia"/>
                <w:bCs/>
                <w:color w:val="000000"/>
                <w:kern w:val="0"/>
                <w:sz w:val="44"/>
                <w:szCs w:val="44"/>
              </w:rPr>
              <w:t>年全区兽药质量监督抽检和风险监测</w:t>
            </w:r>
          </w:p>
          <w:p w14:paraId="714C7BA6" w14:textId="77777777" w:rsidR="00A3654D" w:rsidRPr="00196F16" w:rsidRDefault="00FF02D2">
            <w:pPr>
              <w:widowControl/>
              <w:spacing w:line="560" w:lineRule="exact"/>
              <w:jc w:val="center"/>
              <w:rPr>
                <w:rFonts w:ascii="方正小标宋简体" w:eastAsia="方正小标宋简体" w:hAnsi="Times New Roman"/>
                <w:bCs/>
                <w:color w:val="000000"/>
                <w:kern w:val="0"/>
                <w:sz w:val="44"/>
                <w:szCs w:val="44"/>
              </w:rPr>
            </w:pPr>
            <w:r w:rsidRPr="00196F16">
              <w:rPr>
                <w:rFonts w:ascii="方正小标宋简体" w:eastAsia="方正小标宋简体" w:hAnsi="Times New Roman" w:hint="eastAsia"/>
                <w:bCs/>
                <w:color w:val="000000"/>
                <w:kern w:val="0"/>
                <w:sz w:val="44"/>
                <w:szCs w:val="44"/>
              </w:rPr>
              <w:t>任务分配表</w:t>
            </w:r>
          </w:p>
          <w:p w14:paraId="1E307C7A" w14:textId="77777777" w:rsidR="00A3654D" w:rsidRPr="00196F16" w:rsidRDefault="00FF02D2" w:rsidP="00196F16">
            <w:pPr>
              <w:widowControl/>
              <w:spacing w:line="560" w:lineRule="exact"/>
              <w:jc w:val="right"/>
              <w:rPr>
                <w:rFonts w:ascii="方正小标宋简体" w:eastAsia="方正小标宋简体"/>
                <w:bCs/>
                <w:color w:val="000000"/>
                <w:kern w:val="0"/>
                <w:sz w:val="44"/>
                <w:szCs w:val="44"/>
              </w:rPr>
            </w:pPr>
            <w:r w:rsidRPr="00196F16">
              <w:rPr>
                <w:rFonts w:ascii="Times New Roman" w:eastAsia="仿宋_GB2312" w:hAnsi="Times New Roman" w:hint="eastAsia"/>
                <w:color w:val="000000"/>
                <w:kern w:val="0"/>
                <w:sz w:val="24"/>
              </w:rPr>
              <w:t>单位：批</w:t>
            </w:r>
          </w:p>
        </w:tc>
      </w:tr>
      <w:tr w:rsidR="00A3654D" w14:paraId="24C06175" w14:textId="77777777">
        <w:trPr>
          <w:trHeight w:val="439"/>
        </w:trPr>
        <w:tc>
          <w:tcPr>
            <w:tcW w:w="1206" w:type="dxa"/>
            <w:vMerge w:val="restart"/>
            <w:tcBorders>
              <w:top w:val="single" w:sz="4" w:space="0" w:color="auto"/>
              <w:left w:val="single" w:sz="4" w:space="0" w:color="auto"/>
              <w:right w:val="single" w:sz="4" w:space="0" w:color="auto"/>
            </w:tcBorders>
            <w:vAlign w:val="center"/>
          </w:tcPr>
          <w:p w14:paraId="160C0397"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抽检</w:t>
            </w:r>
          </w:p>
          <w:p w14:paraId="65F26F86" w14:textId="77777777" w:rsidR="00A3654D" w:rsidRPr="00196F16" w:rsidRDefault="00FF02D2">
            <w:pPr>
              <w:jc w:val="left"/>
              <w:rPr>
                <w:rFonts w:ascii="Times New Roman" w:eastAsia="仿宋_GB2312" w:hAnsi="Times New Roman"/>
                <w:b/>
                <w:color w:val="000000"/>
                <w:kern w:val="0"/>
                <w:sz w:val="24"/>
              </w:rPr>
            </w:pPr>
            <w:r w:rsidRPr="00196F16">
              <w:rPr>
                <w:rFonts w:ascii="Times New Roman" w:hAnsi="Times New Roman" w:hint="eastAsia"/>
                <w:b/>
                <w:color w:val="000000"/>
                <w:kern w:val="0"/>
                <w:sz w:val="24"/>
              </w:rPr>
              <w:t xml:space="preserve">　</w:t>
            </w:r>
            <w:r w:rsidRPr="00196F16">
              <w:rPr>
                <w:rFonts w:ascii="Times New Roman" w:eastAsia="仿宋_GB2312" w:hAnsi="Times New Roman" w:hint="eastAsia"/>
                <w:b/>
                <w:color w:val="000000"/>
                <w:kern w:val="0"/>
                <w:sz w:val="24"/>
              </w:rPr>
              <w:t>区域</w:t>
            </w:r>
          </w:p>
        </w:tc>
        <w:tc>
          <w:tcPr>
            <w:tcW w:w="1843" w:type="dxa"/>
            <w:gridSpan w:val="2"/>
            <w:tcBorders>
              <w:top w:val="single" w:sz="4" w:space="0" w:color="auto"/>
              <w:left w:val="nil"/>
              <w:bottom w:val="single" w:sz="4" w:space="0" w:color="auto"/>
              <w:right w:val="single" w:sz="4" w:space="0" w:color="auto"/>
            </w:tcBorders>
            <w:vAlign w:val="center"/>
          </w:tcPr>
          <w:p w14:paraId="20AD6650"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监督抽检任务</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14:paraId="373ABD7D"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任务总数</w:t>
            </w:r>
          </w:p>
        </w:tc>
        <w:tc>
          <w:tcPr>
            <w:tcW w:w="3685" w:type="dxa"/>
            <w:gridSpan w:val="5"/>
            <w:tcBorders>
              <w:top w:val="single" w:sz="4" w:space="0" w:color="auto"/>
              <w:left w:val="nil"/>
              <w:bottom w:val="single" w:sz="4" w:space="0" w:color="auto"/>
              <w:right w:val="single" w:sz="4" w:space="0" w:color="000000"/>
            </w:tcBorders>
            <w:vAlign w:val="center"/>
          </w:tcPr>
          <w:p w14:paraId="6384479D"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送样时间</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4BC3EC1"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备注</w:t>
            </w:r>
          </w:p>
        </w:tc>
      </w:tr>
      <w:tr w:rsidR="00A3654D" w14:paraId="343793AC" w14:textId="77777777">
        <w:trPr>
          <w:trHeight w:val="439"/>
        </w:trPr>
        <w:tc>
          <w:tcPr>
            <w:tcW w:w="1206" w:type="dxa"/>
            <w:vMerge/>
            <w:tcBorders>
              <w:left w:val="single" w:sz="4" w:space="0" w:color="auto"/>
              <w:bottom w:val="single" w:sz="4" w:space="0" w:color="auto"/>
              <w:right w:val="single" w:sz="4" w:space="0" w:color="auto"/>
            </w:tcBorders>
            <w:vAlign w:val="center"/>
          </w:tcPr>
          <w:p w14:paraId="03679C33" w14:textId="77777777" w:rsidR="00A3654D" w:rsidRPr="00196F16" w:rsidRDefault="00A3654D">
            <w:pPr>
              <w:widowControl/>
              <w:jc w:val="left"/>
              <w:rPr>
                <w:rFonts w:ascii="Times New Roman" w:hAnsi="Times New Roman"/>
                <w:b/>
                <w:color w:val="000000"/>
                <w:kern w:val="0"/>
                <w:sz w:val="24"/>
              </w:rPr>
            </w:pPr>
          </w:p>
        </w:tc>
        <w:tc>
          <w:tcPr>
            <w:tcW w:w="794" w:type="dxa"/>
            <w:tcBorders>
              <w:top w:val="nil"/>
              <w:left w:val="nil"/>
              <w:bottom w:val="single" w:sz="4" w:space="0" w:color="auto"/>
              <w:right w:val="single" w:sz="4" w:space="0" w:color="auto"/>
            </w:tcBorders>
            <w:vAlign w:val="center"/>
          </w:tcPr>
          <w:p w14:paraId="38E00A13"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生产</w:t>
            </w:r>
          </w:p>
        </w:tc>
        <w:tc>
          <w:tcPr>
            <w:tcW w:w="1049" w:type="dxa"/>
            <w:tcBorders>
              <w:top w:val="nil"/>
              <w:left w:val="nil"/>
              <w:bottom w:val="single" w:sz="4" w:space="0" w:color="auto"/>
              <w:right w:val="single" w:sz="4" w:space="0" w:color="auto"/>
            </w:tcBorders>
            <w:vAlign w:val="center"/>
          </w:tcPr>
          <w:p w14:paraId="05EF4190"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经营、使用</w:t>
            </w:r>
          </w:p>
        </w:tc>
        <w:tc>
          <w:tcPr>
            <w:tcW w:w="794" w:type="dxa"/>
            <w:vMerge/>
            <w:tcBorders>
              <w:top w:val="single" w:sz="4" w:space="0" w:color="auto"/>
              <w:left w:val="single" w:sz="4" w:space="0" w:color="auto"/>
              <w:bottom w:val="single" w:sz="4" w:space="0" w:color="auto"/>
              <w:right w:val="single" w:sz="4" w:space="0" w:color="auto"/>
            </w:tcBorders>
            <w:vAlign w:val="center"/>
          </w:tcPr>
          <w:p w14:paraId="46B2EFCD" w14:textId="77777777" w:rsidR="00A3654D" w:rsidRPr="00196F16" w:rsidRDefault="00A3654D">
            <w:pPr>
              <w:widowControl/>
              <w:jc w:val="left"/>
              <w:rPr>
                <w:rFonts w:ascii="Times New Roman" w:eastAsia="仿宋_GB2312" w:hAnsi="Times New Roman"/>
                <w:b/>
                <w:color w:val="000000"/>
                <w:kern w:val="0"/>
                <w:sz w:val="24"/>
              </w:rPr>
            </w:pPr>
          </w:p>
        </w:tc>
        <w:tc>
          <w:tcPr>
            <w:tcW w:w="708" w:type="dxa"/>
            <w:tcBorders>
              <w:top w:val="nil"/>
              <w:left w:val="nil"/>
              <w:bottom w:val="single" w:sz="4" w:space="0" w:color="auto"/>
              <w:right w:val="single" w:sz="4" w:space="0" w:color="auto"/>
            </w:tcBorders>
            <w:vAlign w:val="center"/>
          </w:tcPr>
          <w:p w14:paraId="59A6780B"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2</w:t>
            </w:r>
            <w:r w:rsidRPr="00196F16">
              <w:rPr>
                <w:rFonts w:ascii="Times New Roman" w:eastAsia="仿宋_GB2312" w:hAnsi="Times New Roman" w:hint="eastAsia"/>
                <w:b/>
                <w:color w:val="000000"/>
                <w:kern w:val="0"/>
                <w:sz w:val="24"/>
              </w:rPr>
              <w:t>月</w:t>
            </w:r>
          </w:p>
        </w:tc>
        <w:tc>
          <w:tcPr>
            <w:tcW w:w="709" w:type="dxa"/>
            <w:tcBorders>
              <w:top w:val="nil"/>
              <w:left w:val="nil"/>
              <w:bottom w:val="single" w:sz="4" w:space="0" w:color="auto"/>
              <w:right w:val="single" w:sz="4" w:space="0" w:color="auto"/>
            </w:tcBorders>
            <w:vAlign w:val="center"/>
          </w:tcPr>
          <w:p w14:paraId="62581F67"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4</w:t>
            </w:r>
            <w:r w:rsidRPr="00196F16">
              <w:rPr>
                <w:rFonts w:ascii="Times New Roman" w:eastAsia="仿宋_GB2312" w:hAnsi="Times New Roman" w:hint="eastAsia"/>
                <w:b/>
                <w:color w:val="000000"/>
                <w:kern w:val="0"/>
                <w:sz w:val="24"/>
              </w:rPr>
              <w:t>月</w:t>
            </w:r>
          </w:p>
        </w:tc>
        <w:tc>
          <w:tcPr>
            <w:tcW w:w="709" w:type="dxa"/>
            <w:tcBorders>
              <w:top w:val="nil"/>
              <w:left w:val="nil"/>
              <w:bottom w:val="single" w:sz="4" w:space="0" w:color="auto"/>
              <w:right w:val="single" w:sz="4" w:space="0" w:color="auto"/>
            </w:tcBorders>
            <w:vAlign w:val="center"/>
          </w:tcPr>
          <w:p w14:paraId="69B9915A"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7</w:t>
            </w:r>
            <w:r w:rsidRPr="00196F16">
              <w:rPr>
                <w:rFonts w:ascii="Times New Roman" w:eastAsia="仿宋_GB2312" w:hAnsi="Times New Roman" w:hint="eastAsia"/>
                <w:b/>
                <w:color w:val="000000"/>
                <w:kern w:val="0"/>
                <w:sz w:val="24"/>
              </w:rPr>
              <w:t>月</w:t>
            </w:r>
          </w:p>
        </w:tc>
        <w:tc>
          <w:tcPr>
            <w:tcW w:w="709" w:type="dxa"/>
            <w:tcBorders>
              <w:top w:val="nil"/>
              <w:left w:val="nil"/>
              <w:bottom w:val="single" w:sz="4" w:space="0" w:color="auto"/>
              <w:right w:val="single" w:sz="4" w:space="0" w:color="auto"/>
            </w:tcBorders>
            <w:vAlign w:val="center"/>
          </w:tcPr>
          <w:p w14:paraId="0F0A08DC"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10</w:t>
            </w:r>
            <w:r w:rsidRPr="00196F16">
              <w:rPr>
                <w:rFonts w:ascii="Times New Roman" w:eastAsia="仿宋_GB2312" w:hAnsi="Times New Roman" w:hint="eastAsia"/>
                <w:b/>
                <w:color w:val="000000"/>
                <w:kern w:val="0"/>
                <w:sz w:val="24"/>
              </w:rPr>
              <w:t>月</w:t>
            </w:r>
          </w:p>
        </w:tc>
        <w:tc>
          <w:tcPr>
            <w:tcW w:w="850" w:type="dxa"/>
            <w:tcBorders>
              <w:top w:val="nil"/>
              <w:left w:val="nil"/>
              <w:bottom w:val="single" w:sz="4" w:space="0" w:color="auto"/>
              <w:right w:val="single" w:sz="4" w:space="0" w:color="auto"/>
            </w:tcBorders>
            <w:vAlign w:val="center"/>
          </w:tcPr>
          <w:p w14:paraId="0F028743" w14:textId="77777777" w:rsidR="00A3654D" w:rsidRPr="00196F16" w:rsidRDefault="00FF02D2">
            <w:pPr>
              <w:widowControl/>
              <w:jc w:val="center"/>
              <w:rPr>
                <w:rFonts w:ascii="Times New Roman" w:eastAsia="仿宋_GB2312" w:hAnsi="Times New Roman"/>
                <w:b/>
                <w:color w:val="000000"/>
                <w:kern w:val="0"/>
                <w:sz w:val="24"/>
              </w:rPr>
            </w:pPr>
            <w:r w:rsidRPr="00196F16">
              <w:rPr>
                <w:rFonts w:ascii="Times New Roman" w:eastAsia="仿宋_GB2312" w:hAnsi="Times New Roman" w:hint="eastAsia"/>
                <w:b/>
                <w:color w:val="000000"/>
                <w:kern w:val="0"/>
                <w:sz w:val="24"/>
              </w:rPr>
              <w:t>小计</w:t>
            </w:r>
          </w:p>
        </w:tc>
        <w:tc>
          <w:tcPr>
            <w:tcW w:w="1985" w:type="dxa"/>
            <w:vMerge/>
            <w:tcBorders>
              <w:top w:val="single" w:sz="4" w:space="0" w:color="auto"/>
              <w:left w:val="single" w:sz="4" w:space="0" w:color="auto"/>
              <w:bottom w:val="single" w:sz="4" w:space="0" w:color="auto"/>
              <w:right w:val="single" w:sz="4" w:space="0" w:color="auto"/>
            </w:tcBorders>
            <w:vAlign w:val="center"/>
          </w:tcPr>
          <w:p w14:paraId="6F0BD6AD" w14:textId="77777777" w:rsidR="00A3654D" w:rsidRPr="00196F16" w:rsidRDefault="00A3654D">
            <w:pPr>
              <w:widowControl/>
              <w:jc w:val="left"/>
              <w:rPr>
                <w:rFonts w:ascii="Times New Roman" w:eastAsia="仿宋_GB2312" w:hAnsi="Times New Roman"/>
                <w:b/>
                <w:color w:val="000000"/>
                <w:kern w:val="0"/>
                <w:sz w:val="24"/>
              </w:rPr>
            </w:pPr>
          </w:p>
        </w:tc>
      </w:tr>
      <w:tr w:rsidR="00A3654D" w14:paraId="2C595326" w14:textId="77777777">
        <w:trPr>
          <w:trHeight w:val="439"/>
        </w:trPr>
        <w:tc>
          <w:tcPr>
            <w:tcW w:w="1206" w:type="dxa"/>
            <w:tcBorders>
              <w:top w:val="nil"/>
              <w:left w:val="single" w:sz="4" w:space="0" w:color="auto"/>
              <w:bottom w:val="single" w:sz="4" w:space="0" w:color="auto"/>
              <w:right w:val="single" w:sz="4" w:space="0" w:color="auto"/>
            </w:tcBorders>
            <w:vAlign w:val="center"/>
          </w:tcPr>
          <w:p w14:paraId="53290BD1"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南宁市</w:t>
            </w:r>
          </w:p>
        </w:tc>
        <w:tc>
          <w:tcPr>
            <w:tcW w:w="794" w:type="dxa"/>
            <w:tcBorders>
              <w:top w:val="nil"/>
              <w:left w:val="nil"/>
              <w:bottom w:val="single" w:sz="4" w:space="0" w:color="auto"/>
              <w:right w:val="single" w:sz="4" w:space="0" w:color="auto"/>
            </w:tcBorders>
            <w:vAlign w:val="center"/>
          </w:tcPr>
          <w:p w14:paraId="68B74510"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1049" w:type="dxa"/>
            <w:tcBorders>
              <w:top w:val="nil"/>
              <w:left w:val="nil"/>
              <w:bottom w:val="single" w:sz="4" w:space="0" w:color="auto"/>
              <w:right w:val="single" w:sz="4" w:space="0" w:color="auto"/>
            </w:tcBorders>
            <w:vAlign w:val="center"/>
          </w:tcPr>
          <w:p w14:paraId="59E1657B"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40</w:t>
            </w:r>
          </w:p>
        </w:tc>
        <w:tc>
          <w:tcPr>
            <w:tcW w:w="794" w:type="dxa"/>
            <w:tcBorders>
              <w:top w:val="nil"/>
              <w:left w:val="nil"/>
              <w:bottom w:val="single" w:sz="4" w:space="0" w:color="auto"/>
              <w:right w:val="single" w:sz="4" w:space="0" w:color="auto"/>
            </w:tcBorders>
            <w:vAlign w:val="center"/>
          </w:tcPr>
          <w:p w14:paraId="36FF0463"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55</w:t>
            </w:r>
          </w:p>
        </w:tc>
        <w:tc>
          <w:tcPr>
            <w:tcW w:w="708" w:type="dxa"/>
            <w:tcBorders>
              <w:top w:val="nil"/>
              <w:left w:val="nil"/>
              <w:bottom w:val="single" w:sz="4" w:space="0" w:color="auto"/>
              <w:right w:val="single" w:sz="4" w:space="0" w:color="auto"/>
            </w:tcBorders>
            <w:vAlign w:val="center"/>
          </w:tcPr>
          <w:p w14:paraId="70582899"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20</w:t>
            </w:r>
          </w:p>
        </w:tc>
        <w:tc>
          <w:tcPr>
            <w:tcW w:w="709" w:type="dxa"/>
            <w:tcBorders>
              <w:top w:val="nil"/>
              <w:left w:val="nil"/>
              <w:bottom w:val="single" w:sz="4" w:space="0" w:color="auto"/>
              <w:right w:val="single" w:sz="4" w:space="0" w:color="auto"/>
            </w:tcBorders>
            <w:vAlign w:val="center"/>
          </w:tcPr>
          <w:p w14:paraId="011A5F3C"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20</w:t>
            </w:r>
          </w:p>
        </w:tc>
        <w:tc>
          <w:tcPr>
            <w:tcW w:w="709" w:type="dxa"/>
            <w:tcBorders>
              <w:top w:val="nil"/>
              <w:left w:val="nil"/>
              <w:bottom w:val="single" w:sz="4" w:space="0" w:color="auto"/>
              <w:right w:val="single" w:sz="4" w:space="0" w:color="auto"/>
            </w:tcBorders>
            <w:vAlign w:val="center"/>
          </w:tcPr>
          <w:p w14:paraId="6BC438C4" w14:textId="77777777" w:rsidR="00A3654D" w:rsidRDefault="00A3654D">
            <w:pPr>
              <w:jc w:val="center"/>
              <w:rPr>
                <w:rFonts w:ascii="Times New Roman" w:eastAsia="仿宋_GB2312" w:hAnsi="Times New Roman"/>
                <w:color w:val="000000"/>
                <w:kern w:val="0"/>
                <w:sz w:val="24"/>
              </w:rPr>
            </w:pPr>
          </w:p>
        </w:tc>
        <w:tc>
          <w:tcPr>
            <w:tcW w:w="709" w:type="dxa"/>
            <w:tcBorders>
              <w:top w:val="nil"/>
              <w:left w:val="nil"/>
              <w:bottom w:val="single" w:sz="4" w:space="0" w:color="auto"/>
              <w:right w:val="single" w:sz="4" w:space="0" w:color="auto"/>
            </w:tcBorders>
            <w:vAlign w:val="center"/>
          </w:tcPr>
          <w:p w14:paraId="61C2AB57"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850" w:type="dxa"/>
            <w:tcBorders>
              <w:top w:val="nil"/>
              <w:left w:val="nil"/>
              <w:bottom w:val="single" w:sz="4" w:space="0" w:color="auto"/>
              <w:right w:val="single" w:sz="4" w:space="0" w:color="auto"/>
            </w:tcBorders>
            <w:vAlign w:val="center"/>
          </w:tcPr>
          <w:p w14:paraId="043422D1"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55</w:t>
            </w:r>
          </w:p>
        </w:tc>
        <w:tc>
          <w:tcPr>
            <w:tcW w:w="1985" w:type="dxa"/>
            <w:tcBorders>
              <w:top w:val="nil"/>
              <w:left w:val="nil"/>
              <w:bottom w:val="single" w:sz="4" w:space="0" w:color="auto"/>
              <w:right w:val="single" w:sz="4" w:space="0" w:color="auto"/>
            </w:tcBorders>
            <w:vAlign w:val="center"/>
          </w:tcPr>
          <w:p w14:paraId="5F286937"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蚕用药</w:t>
            </w:r>
            <w:r>
              <w:rPr>
                <w:rFonts w:ascii="Times New Roman" w:eastAsia="仿宋_GB2312" w:hAnsi="Times New Roman"/>
                <w:color w:val="000000"/>
                <w:kern w:val="0"/>
                <w:sz w:val="24"/>
              </w:rPr>
              <w:t>10%</w:t>
            </w:r>
          </w:p>
        </w:tc>
      </w:tr>
      <w:tr w:rsidR="00A3654D" w14:paraId="78EFF5D3" w14:textId="77777777">
        <w:trPr>
          <w:trHeight w:val="439"/>
        </w:trPr>
        <w:tc>
          <w:tcPr>
            <w:tcW w:w="1206" w:type="dxa"/>
            <w:tcBorders>
              <w:top w:val="nil"/>
              <w:left w:val="single" w:sz="4" w:space="0" w:color="auto"/>
              <w:bottom w:val="single" w:sz="4" w:space="0" w:color="auto"/>
              <w:right w:val="single" w:sz="4" w:space="0" w:color="auto"/>
            </w:tcBorders>
            <w:vAlign w:val="center"/>
          </w:tcPr>
          <w:p w14:paraId="79D7AF6B"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柳州市</w:t>
            </w:r>
          </w:p>
        </w:tc>
        <w:tc>
          <w:tcPr>
            <w:tcW w:w="794" w:type="dxa"/>
            <w:tcBorders>
              <w:top w:val="nil"/>
              <w:left w:val="nil"/>
              <w:bottom w:val="single" w:sz="4" w:space="0" w:color="auto"/>
              <w:right w:val="single" w:sz="4" w:space="0" w:color="auto"/>
            </w:tcBorders>
            <w:vAlign w:val="center"/>
          </w:tcPr>
          <w:p w14:paraId="62719B2C"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w:t>
            </w:r>
          </w:p>
        </w:tc>
        <w:tc>
          <w:tcPr>
            <w:tcW w:w="1049" w:type="dxa"/>
            <w:tcBorders>
              <w:top w:val="nil"/>
              <w:left w:val="nil"/>
              <w:bottom w:val="single" w:sz="4" w:space="0" w:color="auto"/>
              <w:right w:val="single" w:sz="4" w:space="0" w:color="auto"/>
            </w:tcBorders>
            <w:vAlign w:val="center"/>
          </w:tcPr>
          <w:p w14:paraId="3B5AD834"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25</w:t>
            </w:r>
          </w:p>
        </w:tc>
        <w:tc>
          <w:tcPr>
            <w:tcW w:w="794" w:type="dxa"/>
            <w:tcBorders>
              <w:top w:val="nil"/>
              <w:left w:val="nil"/>
              <w:bottom w:val="single" w:sz="4" w:space="0" w:color="auto"/>
              <w:right w:val="single" w:sz="4" w:space="0" w:color="auto"/>
            </w:tcBorders>
            <w:vAlign w:val="center"/>
          </w:tcPr>
          <w:p w14:paraId="272507FA"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27</w:t>
            </w:r>
          </w:p>
        </w:tc>
        <w:tc>
          <w:tcPr>
            <w:tcW w:w="708" w:type="dxa"/>
            <w:tcBorders>
              <w:top w:val="nil"/>
              <w:left w:val="nil"/>
              <w:bottom w:val="single" w:sz="4" w:space="0" w:color="auto"/>
              <w:right w:val="single" w:sz="4" w:space="0" w:color="auto"/>
            </w:tcBorders>
            <w:vAlign w:val="center"/>
          </w:tcPr>
          <w:p w14:paraId="52AFC76E" w14:textId="77777777" w:rsidR="00A3654D" w:rsidRDefault="00A3654D">
            <w:pPr>
              <w:jc w:val="center"/>
              <w:rPr>
                <w:rFonts w:ascii="Times New Roman" w:eastAsia="仿宋_GB2312" w:hAnsi="Times New Roman"/>
                <w:kern w:val="0"/>
                <w:sz w:val="24"/>
              </w:rPr>
            </w:pPr>
          </w:p>
        </w:tc>
        <w:tc>
          <w:tcPr>
            <w:tcW w:w="709" w:type="dxa"/>
            <w:tcBorders>
              <w:top w:val="nil"/>
              <w:left w:val="nil"/>
              <w:bottom w:val="single" w:sz="4" w:space="0" w:color="auto"/>
              <w:right w:val="single" w:sz="4" w:space="0" w:color="auto"/>
            </w:tcBorders>
            <w:vAlign w:val="center"/>
          </w:tcPr>
          <w:p w14:paraId="3C8296FC"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13</w:t>
            </w:r>
          </w:p>
        </w:tc>
        <w:tc>
          <w:tcPr>
            <w:tcW w:w="709" w:type="dxa"/>
            <w:tcBorders>
              <w:top w:val="nil"/>
              <w:left w:val="nil"/>
              <w:bottom w:val="single" w:sz="4" w:space="0" w:color="auto"/>
              <w:right w:val="single" w:sz="4" w:space="0" w:color="auto"/>
            </w:tcBorders>
            <w:vAlign w:val="center"/>
          </w:tcPr>
          <w:p w14:paraId="78E71B15" w14:textId="77777777" w:rsidR="00A3654D" w:rsidRDefault="00A3654D">
            <w:pPr>
              <w:jc w:val="center"/>
              <w:rPr>
                <w:rFonts w:ascii="Times New Roman" w:eastAsia="仿宋_GB2312" w:hAnsi="Times New Roman"/>
                <w:color w:val="000000"/>
                <w:kern w:val="0"/>
                <w:sz w:val="24"/>
              </w:rPr>
            </w:pPr>
          </w:p>
        </w:tc>
        <w:tc>
          <w:tcPr>
            <w:tcW w:w="709" w:type="dxa"/>
            <w:tcBorders>
              <w:top w:val="nil"/>
              <w:left w:val="nil"/>
              <w:bottom w:val="single" w:sz="4" w:space="0" w:color="auto"/>
              <w:right w:val="single" w:sz="4" w:space="0" w:color="auto"/>
            </w:tcBorders>
            <w:vAlign w:val="center"/>
          </w:tcPr>
          <w:p w14:paraId="5506F727"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14</w:t>
            </w:r>
          </w:p>
        </w:tc>
        <w:tc>
          <w:tcPr>
            <w:tcW w:w="850" w:type="dxa"/>
            <w:tcBorders>
              <w:top w:val="nil"/>
              <w:left w:val="nil"/>
              <w:bottom w:val="single" w:sz="4" w:space="0" w:color="auto"/>
              <w:right w:val="single" w:sz="4" w:space="0" w:color="auto"/>
            </w:tcBorders>
            <w:vAlign w:val="center"/>
          </w:tcPr>
          <w:p w14:paraId="07447D32"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27</w:t>
            </w:r>
          </w:p>
        </w:tc>
        <w:tc>
          <w:tcPr>
            <w:tcW w:w="1985" w:type="dxa"/>
            <w:tcBorders>
              <w:top w:val="nil"/>
              <w:left w:val="nil"/>
              <w:bottom w:val="single" w:sz="4" w:space="0" w:color="auto"/>
              <w:right w:val="single" w:sz="4" w:space="0" w:color="auto"/>
            </w:tcBorders>
            <w:vAlign w:val="center"/>
          </w:tcPr>
          <w:p w14:paraId="69839B76"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蚕用药</w:t>
            </w:r>
            <w:r>
              <w:rPr>
                <w:rFonts w:ascii="Times New Roman" w:eastAsia="仿宋_GB2312" w:hAnsi="Times New Roman"/>
                <w:color w:val="000000"/>
                <w:kern w:val="0"/>
                <w:sz w:val="24"/>
              </w:rPr>
              <w:t>10%</w:t>
            </w:r>
          </w:p>
        </w:tc>
      </w:tr>
      <w:tr w:rsidR="00A3654D" w14:paraId="123E9D36" w14:textId="77777777">
        <w:trPr>
          <w:trHeight w:val="439"/>
        </w:trPr>
        <w:tc>
          <w:tcPr>
            <w:tcW w:w="1206" w:type="dxa"/>
            <w:tcBorders>
              <w:top w:val="nil"/>
              <w:left w:val="single" w:sz="4" w:space="0" w:color="auto"/>
              <w:bottom w:val="single" w:sz="4" w:space="0" w:color="auto"/>
              <w:right w:val="single" w:sz="4" w:space="0" w:color="auto"/>
            </w:tcBorders>
            <w:vAlign w:val="center"/>
          </w:tcPr>
          <w:p w14:paraId="28B69870"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桂林市</w:t>
            </w:r>
          </w:p>
        </w:tc>
        <w:tc>
          <w:tcPr>
            <w:tcW w:w="794" w:type="dxa"/>
            <w:tcBorders>
              <w:top w:val="nil"/>
              <w:left w:val="nil"/>
              <w:bottom w:val="single" w:sz="4" w:space="0" w:color="auto"/>
              <w:right w:val="single" w:sz="4" w:space="0" w:color="auto"/>
            </w:tcBorders>
            <w:vAlign w:val="center"/>
          </w:tcPr>
          <w:p w14:paraId="0002D30A"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4</w:t>
            </w:r>
          </w:p>
        </w:tc>
        <w:tc>
          <w:tcPr>
            <w:tcW w:w="1049" w:type="dxa"/>
            <w:tcBorders>
              <w:top w:val="nil"/>
              <w:left w:val="nil"/>
              <w:bottom w:val="single" w:sz="4" w:space="0" w:color="auto"/>
              <w:right w:val="single" w:sz="4" w:space="0" w:color="auto"/>
            </w:tcBorders>
            <w:vAlign w:val="center"/>
          </w:tcPr>
          <w:p w14:paraId="0766CBA7"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25</w:t>
            </w:r>
          </w:p>
        </w:tc>
        <w:tc>
          <w:tcPr>
            <w:tcW w:w="794" w:type="dxa"/>
            <w:tcBorders>
              <w:top w:val="nil"/>
              <w:left w:val="nil"/>
              <w:bottom w:val="single" w:sz="4" w:space="0" w:color="auto"/>
              <w:right w:val="single" w:sz="4" w:space="0" w:color="auto"/>
            </w:tcBorders>
            <w:vAlign w:val="center"/>
          </w:tcPr>
          <w:p w14:paraId="0D9F6ECF"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29</w:t>
            </w:r>
          </w:p>
        </w:tc>
        <w:tc>
          <w:tcPr>
            <w:tcW w:w="708" w:type="dxa"/>
            <w:tcBorders>
              <w:top w:val="nil"/>
              <w:left w:val="nil"/>
              <w:bottom w:val="single" w:sz="4" w:space="0" w:color="auto"/>
              <w:right w:val="single" w:sz="4" w:space="0" w:color="auto"/>
            </w:tcBorders>
            <w:vAlign w:val="center"/>
          </w:tcPr>
          <w:p w14:paraId="386AB1CB" w14:textId="77777777" w:rsidR="00A3654D" w:rsidRDefault="00A3654D">
            <w:pPr>
              <w:jc w:val="center"/>
              <w:rPr>
                <w:rFonts w:ascii="Times New Roman" w:eastAsia="仿宋_GB2312" w:hAnsi="Times New Roman"/>
                <w:kern w:val="0"/>
                <w:sz w:val="24"/>
              </w:rPr>
            </w:pPr>
          </w:p>
        </w:tc>
        <w:tc>
          <w:tcPr>
            <w:tcW w:w="709" w:type="dxa"/>
            <w:tcBorders>
              <w:top w:val="nil"/>
              <w:left w:val="nil"/>
              <w:bottom w:val="single" w:sz="4" w:space="0" w:color="auto"/>
              <w:right w:val="single" w:sz="4" w:space="0" w:color="auto"/>
            </w:tcBorders>
            <w:vAlign w:val="center"/>
          </w:tcPr>
          <w:p w14:paraId="70339B20"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709" w:type="dxa"/>
            <w:tcBorders>
              <w:top w:val="nil"/>
              <w:left w:val="nil"/>
              <w:bottom w:val="single" w:sz="4" w:space="0" w:color="auto"/>
              <w:right w:val="single" w:sz="4" w:space="0" w:color="auto"/>
            </w:tcBorders>
            <w:vAlign w:val="center"/>
          </w:tcPr>
          <w:p w14:paraId="06D3076D" w14:textId="77777777" w:rsidR="00A3654D" w:rsidRDefault="00A3654D">
            <w:pPr>
              <w:jc w:val="center"/>
              <w:rPr>
                <w:rFonts w:ascii="Times New Roman" w:eastAsia="仿宋_GB2312" w:hAnsi="Times New Roman"/>
                <w:color w:val="000000"/>
                <w:kern w:val="0"/>
                <w:sz w:val="24"/>
              </w:rPr>
            </w:pPr>
          </w:p>
        </w:tc>
        <w:tc>
          <w:tcPr>
            <w:tcW w:w="709" w:type="dxa"/>
            <w:tcBorders>
              <w:top w:val="nil"/>
              <w:left w:val="nil"/>
              <w:bottom w:val="single" w:sz="4" w:space="0" w:color="auto"/>
              <w:right w:val="single" w:sz="4" w:space="0" w:color="auto"/>
            </w:tcBorders>
            <w:vAlign w:val="center"/>
          </w:tcPr>
          <w:p w14:paraId="68D08A2E"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14</w:t>
            </w:r>
          </w:p>
        </w:tc>
        <w:tc>
          <w:tcPr>
            <w:tcW w:w="850" w:type="dxa"/>
            <w:tcBorders>
              <w:top w:val="nil"/>
              <w:left w:val="nil"/>
              <w:bottom w:val="single" w:sz="4" w:space="0" w:color="auto"/>
              <w:right w:val="single" w:sz="4" w:space="0" w:color="auto"/>
            </w:tcBorders>
            <w:vAlign w:val="center"/>
          </w:tcPr>
          <w:p w14:paraId="2351FFA6"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29</w:t>
            </w:r>
          </w:p>
        </w:tc>
        <w:tc>
          <w:tcPr>
            <w:tcW w:w="1985" w:type="dxa"/>
            <w:tcBorders>
              <w:top w:val="nil"/>
              <w:left w:val="nil"/>
              <w:bottom w:val="single" w:sz="4" w:space="0" w:color="auto"/>
              <w:right w:val="single" w:sz="4" w:space="0" w:color="auto"/>
            </w:tcBorders>
            <w:vAlign w:val="center"/>
          </w:tcPr>
          <w:p w14:paraId="1BC93D3A"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6269900B" w14:textId="77777777">
        <w:trPr>
          <w:trHeight w:val="439"/>
        </w:trPr>
        <w:tc>
          <w:tcPr>
            <w:tcW w:w="1206" w:type="dxa"/>
            <w:tcBorders>
              <w:top w:val="nil"/>
              <w:left w:val="single" w:sz="4" w:space="0" w:color="auto"/>
              <w:bottom w:val="single" w:sz="4" w:space="0" w:color="auto"/>
              <w:right w:val="single" w:sz="4" w:space="0" w:color="auto"/>
            </w:tcBorders>
            <w:vAlign w:val="center"/>
          </w:tcPr>
          <w:p w14:paraId="0721CA82"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梧州市</w:t>
            </w:r>
          </w:p>
        </w:tc>
        <w:tc>
          <w:tcPr>
            <w:tcW w:w="794" w:type="dxa"/>
            <w:tcBorders>
              <w:top w:val="nil"/>
              <w:left w:val="nil"/>
              <w:bottom w:val="single" w:sz="4" w:space="0" w:color="auto"/>
              <w:right w:val="single" w:sz="4" w:space="0" w:color="auto"/>
            </w:tcBorders>
            <w:vAlign w:val="center"/>
          </w:tcPr>
          <w:p w14:paraId="36627EF2" w14:textId="77777777" w:rsidR="00A3654D" w:rsidRDefault="00A3654D">
            <w:pPr>
              <w:widowControl/>
              <w:jc w:val="center"/>
              <w:textAlignment w:val="center"/>
              <w:rPr>
                <w:rFonts w:ascii="Times New Roman" w:eastAsia="仿宋_GB2312" w:hAnsi="Times New Roman"/>
                <w:color w:val="000000"/>
                <w:kern w:val="0"/>
                <w:sz w:val="24"/>
              </w:rPr>
            </w:pPr>
          </w:p>
        </w:tc>
        <w:tc>
          <w:tcPr>
            <w:tcW w:w="1049" w:type="dxa"/>
            <w:tcBorders>
              <w:top w:val="nil"/>
              <w:left w:val="nil"/>
              <w:bottom w:val="single" w:sz="4" w:space="0" w:color="auto"/>
              <w:right w:val="single" w:sz="4" w:space="0" w:color="auto"/>
            </w:tcBorders>
            <w:vAlign w:val="center"/>
          </w:tcPr>
          <w:p w14:paraId="7BACD9B6"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20</w:t>
            </w:r>
          </w:p>
        </w:tc>
        <w:tc>
          <w:tcPr>
            <w:tcW w:w="794" w:type="dxa"/>
            <w:tcBorders>
              <w:top w:val="nil"/>
              <w:left w:val="nil"/>
              <w:bottom w:val="single" w:sz="4" w:space="0" w:color="auto"/>
              <w:right w:val="single" w:sz="4" w:space="0" w:color="auto"/>
            </w:tcBorders>
            <w:vAlign w:val="center"/>
          </w:tcPr>
          <w:p w14:paraId="3129061E"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20</w:t>
            </w:r>
          </w:p>
        </w:tc>
        <w:tc>
          <w:tcPr>
            <w:tcW w:w="708" w:type="dxa"/>
            <w:tcBorders>
              <w:top w:val="nil"/>
              <w:left w:val="nil"/>
              <w:bottom w:val="single" w:sz="4" w:space="0" w:color="auto"/>
              <w:right w:val="single" w:sz="4" w:space="0" w:color="auto"/>
            </w:tcBorders>
            <w:vAlign w:val="center"/>
          </w:tcPr>
          <w:p w14:paraId="0DDC6F10"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10</w:t>
            </w:r>
          </w:p>
        </w:tc>
        <w:tc>
          <w:tcPr>
            <w:tcW w:w="709" w:type="dxa"/>
            <w:tcBorders>
              <w:top w:val="nil"/>
              <w:left w:val="nil"/>
              <w:bottom w:val="nil"/>
              <w:right w:val="single" w:sz="4" w:space="0" w:color="auto"/>
            </w:tcBorders>
            <w:vAlign w:val="center"/>
          </w:tcPr>
          <w:p w14:paraId="5C9D7B33" w14:textId="77777777" w:rsidR="00A3654D" w:rsidRDefault="00A3654D">
            <w:pPr>
              <w:jc w:val="center"/>
              <w:rPr>
                <w:rFonts w:ascii="Times New Roman" w:eastAsia="仿宋_GB2312" w:hAnsi="Times New Roman"/>
                <w:color w:val="000000"/>
                <w:kern w:val="0"/>
                <w:sz w:val="24"/>
              </w:rPr>
            </w:pPr>
          </w:p>
        </w:tc>
        <w:tc>
          <w:tcPr>
            <w:tcW w:w="709" w:type="dxa"/>
            <w:tcBorders>
              <w:top w:val="nil"/>
              <w:left w:val="nil"/>
              <w:bottom w:val="single" w:sz="4" w:space="0" w:color="auto"/>
              <w:right w:val="single" w:sz="4" w:space="0" w:color="auto"/>
            </w:tcBorders>
            <w:vAlign w:val="center"/>
          </w:tcPr>
          <w:p w14:paraId="208C2AD2"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3C538538"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6B2A8165"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20</w:t>
            </w:r>
          </w:p>
        </w:tc>
        <w:tc>
          <w:tcPr>
            <w:tcW w:w="1985" w:type="dxa"/>
            <w:tcBorders>
              <w:top w:val="nil"/>
              <w:left w:val="nil"/>
              <w:bottom w:val="single" w:sz="4" w:space="0" w:color="auto"/>
              <w:right w:val="single" w:sz="4" w:space="0" w:color="auto"/>
            </w:tcBorders>
            <w:vAlign w:val="center"/>
          </w:tcPr>
          <w:p w14:paraId="58B2E78A"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5087C9B0" w14:textId="77777777">
        <w:trPr>
          <w:trHeight w:val="439"/>
        </w:trPr>
        <w:tc>
          <w:tcPr>
            <w:tcW w:w="1206" w:type="dxa"/>
            <w:tcBorders>
              <w:top w:val="nil"/>
              <w:left w:val="single" w:sz="4" w:space="0" w:color="auto"/>
              <w:bottom w:val="single" w:sz="4" w:space="0" w:color="auto"/>
              <w:right w:val="single" w:sz="4" w:space="0" w:color="auto"/>
            </w:tcBorders>
            <w:vAlign w:val="center"/>
          </w:tcPr>
          <w:p w14:paraId="06C7D9F4"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北海市</w:t>
            </w:r>
          </w:p>
        </w:tc>
        <w:tc>
          <w:tcPr>
            <w:tcW w:w="794" w:type="dxa"/>
            <w:tcBorders>
              <w:top w:val="nil"/>
              <w:left w:val="nil"/>
              <w:bottom w:val="single" w:sz="4" w:space="0" w:color="auto"/>
              <w:right w:val="single" w:sz="4" w:space="0" w:color="auto"/>
            </w:tcBorders>
            <w:vAlign w:val="center"/>
          </w:tcPr>
          <w:p w14:paraId="3C0124F5"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w:t>
            </w:r>
          </w:p>
        </w:tc>
        <w:tc>
          <w:tcPr>
            <w:tcW w:w="1049" w:type="dxa"/>
            <w:tcBorders>
              <w:top w:val="nil"/>
              <w:left w:val="nil"/>
              <w:bottom w:val="single" w:sz="4" w:space="0" w:color="auto"/>
              <w:right w:val="single" w:sz="4" w:space="0" w:color="auto"/>
            </w:tcBorders>
            <w:vAlign w:val="center"/>
          </w:tcPr>
          <w:p w14:paraId="12F39124"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25</w:t>
            </w:r>
          </w:p>
        </w:tc>
        <w:tc>
          <w:tcPr>
            <w:tcW w:w="794" w:type="dxa"/>
            <w:tcBorders>
              <w:top w:val="nil"/>
              <w:left w:val="nil"/>
              <w:bottom w:val="single" w:sz="4" w:space="0" w:color="auto"/>
              <w:right w:val="single" w:sz="4" w:space="0" w:color="auto"/>
            </w:tcBorders>
            <w:vAlign w:val="center"/>
          </w:tcPr>
          <w:p w14:paraId="2513C628"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27</w:t>
            </w:r>
          </w:p>
        </w:tc>
        <w:tc>
          <w:tcPr>
            <w:tcW w:w="708" w:type="dxa"/>
            <w:tcBorders>
              <w:top w:val="nil"/>
              <w:left w:val="nil"/>
              <w:bottom w:val="single" w:sz="4" w:space="0" w:color="auto"/>
              <w:right w:val="single" w:sz="4" w:space="0" w:color="auto"/>
            </w:tcBorders>
            <w:vAlign w:val="center"/>
          </w:tcPr>
          <w:p w14:paraId="02A5A93A" w14:textId="77777777" w:rsidR="00A3654D" w:rsidRDefault="00A3654D">
            <w:pPr>
              <w:jc w:val="center"/>
              <w:rPr>
                <w:rFonts w:ascii="Times New Roman" w:eastAsia="仿宋_GB2312" w:hAnsi="Times New Roman"/>
                <w:kern w:val="0"/>
                <w:sz w:val="24"/>
              </w:rPr>
            </w:pPr>
          </w:p>
        </w:tc>
        <w:tc>
          <w:tcPr>
            <w:tcW w:w="709" w:type="dxa"/>
            <w:tcBorders>
              <w:top w:val="single" w:sz="4" w:space="0" w:color="auto"/>
              <w:left w:val="nil"/>
              <w:bottom w:val="single" w:sz="4" w:space="0" w:color="auto"/>
              <w:right w:val="single" w:sz="4" w:space="0" w:color="auto"/>
            </w:tcBorders>
            <w:vAlign w:val="center"/>
          </w:tcPr>
          <w:p w14:paraId="2859CE7E"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18538900"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17</w:t>
            </w:r>
          </w:p>
        </w:tc>
        <w:tc>
          <w:tcPr>
            <w:tcW w:w="709" w:type="dxa"/>
            <w:tcBorders>
              <w:top w:val="nil"/>
              <w:left w:val="nil"/>
              <w:bottom w:val="single" w:sz="4" w:space="0" w:color="auto"/>
              <w:right w:val="single" w:sz="4" w:space="0" w:color="auto"/>
            </w:tcBorders>
            <w:vAlign w:val="center"/>
          </w:tcPr>
          <w:p w14:paraId="57BB8B95"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50E6B103"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27</w:t>
            </w:r>
          </w:p>
        </w:tc>
        <w:tc>
          <w:tcPr>
            <w:tcW w:w="1985" w:type="dxa"/>
            <w:vMerge w:val="restart"/>
            <w:tcBorders>
              <w:top w:val="nil"/>
              <w:left w:val="single" w:sz="4" w:space="0" w:color="auto"/>
              <w:bottom w:val="single" w:sz="4" w:space="0" w:color="000000"/>
              <w:right w:val="single" w:sz="4" w:space="0" w:color="auto"/>
            </w:tcBorders>
            <w:vAlign w:val="center"/>
          </w:tcPr>
          <w:p w14:paraId="3D21B0C8"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水产用药占</w:t>
            </w:r>
            <w:r>
              <w:rPr>
                <w:rFonts w:ascii="Times New Roman" w:eastAsia="仿宋_GB2312" w:hAnsi="Times New Roman"/>
                <w:color w:val="000000"/>
                <w:kern w:val="0"/>
                <w:sz w:val="24"/>
              </w:rPr>
              <w:t>20%</w:t>
            </w:r>
            <w:r>
              <w:rPr>
                <w:rFonts w:ascii="Times New Roman" w:eastAsia="仿宋_GB2312" w:hAnsi="Times New Roman"/>
                <w:color w:val="000000"/>
                <w:kern w:val="0"/>
                <w:sz w:val="24"/>
              </w:rPr>
              <w:t>以上</w:t>
            </w:r>
          </w:p>
        </w:tc>
      </w:tr>
      <w:tr w:rsidR="00A3654D" w14:paraId="2740EE3A" w14:textId="77777777">
        <w:trPr>
          <w:trHeight w:val="439"/>
        </w:trPr>
        <w:tc>
          <w:tcPr>
            <w:tcW w:w="1206" w:type="dxa"/>
            <w:tcBorders>
              <w:top w:val="nil"/>
              <w:left w:val="single" w:sz="4" w:space="0" w:color="auto"/>
              <w:bottom w:val="single" w:sz="4" w:space="0" w:color="auto"/>
              <w:right w:val="single" w:sz="4" w:space="0" w:color="auto"/>
            </w:tcBorders>
            <w:vAlign w:val="center"/>
          </w:tcPr>
          <w:p w14:paraId="04514766"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防城港市</w:t>
            </w:r>
          </w:p>
        </w:tc>
        <w:tc>
          <w:tcPr>
            <w:tcW w:w="794" w:type="dxa"/>
            <w:tcBorders>
              <w:top w:val="nil"/>
              <w:left w:val="nil"/>
              <w:bottom w:val="single" w:sz="4" w:space="0" w:color="auto"/>
              <w:right w:val="single" w:sz="4" w:space="0" w:color="auto"/>
            </w:tcBorders>
            <w:vAlign w:val="center"/>
          </w:tcPr>
          <w:p w14:paraId="3D2CBB18" w14:textId="77777777" w:rsidR="00A3654D" w:rsidRDefault="00A3654D">
            <w:pPr>
              <w:widowControl/>
              <w:jc w:val="center"/>
              <w:textAlignment w:val="center"/>
              <w:rPr>
                <w:rFonts w:ascii="Times New Roman" w:eastAsia="仿宋_GB2312" w:hAnsi="Times New Roman"/>
                <w:color w:val="000000"/>
                <w:kern w:val="0"/>
                <w:sz w:val="24"/>
              </w:rPr>
            </w:pPr>
          </w:p>
        </w:tc>
        <w:tc>
          <w:tcPr>
            <w:tcW w:w="1049" w:type="dxa"/>
            <w:tcBorders>
              <w:top w:val="nil"/>
              <w:left w:val="nil"/>
              <w:bottom w:val="single" w:sz="4" w:space="0" w:color="auto"/>
              <w:right w:val="single" w:sz="4" w:space="0" w:color="auto"/>
            </w:tcBorders>
            <w:vAlign w:val="center"/>
          </w:tcPr>
          <w:p w14:paraId="7812538B"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25</w:t>
            </w:r>
          </w:p>
        </w:tc>
        <w:tc>
          <w:tcPr>
            <w:tcW w:w="794" w:type="dxa"/>
            <w:tcBorders>
              <w:top w:val="nil"/>
              <w:left w:val="nil"/>
              <w:bottom w:val="single" w:sz="4" w:space="0" w:color="auto"/>
              <w:right w:val="single" w:sz="4" w:space="0" w:color="auto"/>
            </w:tcBorders>
            <w:vAlign w:val="center"/>
          </w:tcPr>
          <w:p w14:paraId="721BF4CD"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25</w:t>
            </w:r>
          </w:p>
        </w:tc>
        <w:tc>
          <w:tcPr>
            <w:tcW w:w="708" w:type="dxa"/>
            <w:tcBorders>
              <w:top w:val="nil"/>
              <w:left w:val="nil"/>
              <w:bottom w:val="single" w:sz="4" w:space="0" w:color="auto"/>
              <w:right w:val="single" w:sz="4" w:space="0" w:color="auto"/>
            </w:tcBorders>
            <w:vAlign w:val="center"/>
          </w:tcPr>
          <w:p w14:paraId="358B5FAC" w14:textId="77777777" w:rsidR="00A3654D" w:rsidRDefault="00A3654D">
            <w:pPr>
              <w:jc w:val="center"/>
              <w:rPr>
                <w:rFonts w:ascii="Times New Roman" w:eastAsia="仿宋_GB2312" w:hAnsi="Times New Roman"/>
                <w:kern w:val="0"/>
                <w:sz w:val="24"/>
              </w:rPr>
            </w:pPr>
          </w:p>
        </w:tc>
        <w:tc>
          <w:tcPr>
            <w:tcW w:w="709" w:type="dxa"/>
            <w:tcBorders>
              <w:top w:val="nil"/>
              <w:left w:val="nil"/>
              <w:bottom w:val="single" w:sz="4" w:space="0" w:color="auto"/>
              <w:right w:val="single" w:sz="4" w:space="0" w:color="auto"/>
            </w:tcBorders>
            <w:vAlign w:val="center"/>
          </w:tcPr>
          <w:p w14:paraId="3EE2256C"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04C27535"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709" w:type="dxa"/>
            <w:tcBorders>
              <w:top w:val="nil"/>
              <w:left w:val="nil"/>
              <w:bottom w:val="single" w:sz="4" w:space="0" w:color="auto"/>
              <w:right w:val="single" w:sz="4" w:space="0" w:color="auto"/>
            </w:tcBorders>
            <w:vAlign w:val="center"/>
          </w:tcPr>
          <w:p w14:paraId="331724FB"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19F289E7"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25</w:t>
            </w:r>
          </w:p>
        </w:tc>
        <w:tc>
          <w:tcPr>
            <w:tcW w:w="1985" w:type="dxa"/>
            <w:vMerge/>
            <w:tcBorders>
              <w:top w:val="nil"/>
              <w:left w:val="single" w:sz="4" w:space="0" w:color="auto"/>
              <w:bottom w:val="single" w:sz="4" w:space="0" w:color="000000"/>
              <w:right w:val="single" w:sz="4" w:space="0" w:color="auto"/>
            </w:tcBorders>
            <w:vAlign w:val="center"/>
          </w:tcPr>
          <w:p w14:paraId="08A118CC" w14:textId="77777777" w:rsidR="00A3654D" w:rsidRDefault="00A3654D">
            <w:pPr>
              <w:widowControl/>
              <w:jc w:val="left"/>
              <w:rPr>
                <w:rFonts w:ascii="Times New Roman" w:eastAsia="仿宋_GB2312" w:hAnsi="Times New Roman"/>
                <w:color w:val="000000"/>
                <w:kern w:val="0"/>
                <w:sz w:val="24"/>
              </w:rPr>
            </w:pPr>
          </w:p>
        </w:tc>
      </w:tr>
      <w:tr w:rsidR="00A3654D" w14:paraId="1A349113" w14:textId="77777777">
        <w:trPr>
          <w:trHeight w:val="439"/>
        </w:trPr>
        <w:tc>
          <w:tcPr>
            <w:tcW w:w="1206" w:type="dxa"/>
            <w:tcBorders>
              <w:top w:val="nil"/>
              <w:left w:val="single" w:sz="4" w:space="0" w:color="auto"/>
              <w:bottom w:val="single" w:sz="4" w:space="0" w:color="auto"/>
              <w:right w:val="single" w:sz="4" w:space="0" w:color="auto"/>
            </w:tcBorders>
            <w:vAlign w:val="center"/>
          </w:tcPr>
          <w:p w14:paraId="00FFEFAE"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钦州市</w:t>
            </w:r>
          </w:p>
        </w:tc>
        <w:tc>
          <w:tcPr>
            <w:tcW w:w="794" w:type="dxa"/>
            <w:tcBorders>
              <w:top w:val="nil"/>
              <w:left w:val="nil"/>
              <w:bottom w:val="single" w:sz="4" w:space="0" w:color="auto"/>
              <w:right w:val="single" w:sz="4" w:space="0" w:color="auto"/>
            </w:tcBorders>
            <w:vAlign w:val="center"/>
          </w:tcPr>
          <w:p w14:paraId="759A9A0F" w14:textId="77777777" w:rsidR="00A3654D" w:rsidRDefault="00A3654D">
            <w:pPr>
              <w:widowControl/>
              <w:jc w:val="center"/>
              <w:textAlignment w:val="center"/>
              <w:rPr>
                <w:rFonts w:ascii="Times New Roman" w:eastAsia="仿宋_GB2312" w:hAnsi="Times New Roman"/>
                <w:color w:val="000000"/>
                <w:kern w:val="0"/>
                <w:sz w:val="24"/>
              </w:rPr>
            </w:pPr>
          </w:p>
        </w:tc>
        <w:tc>
          <w:tcPr>
            <w:tcW w:w="1049" w:type="dxa"/>
            <w:tcBorders>
              <w:top w:val="nil"/>
              <w:left w:val="nil"/>
              <w:bottom w:val="single" w:sz="4" w:space="0" w:color="auto"/>
              <w:right w:val="single" w:sz="4" w:space="0" w:color="auto"/>
            </w:tcBorders>
            <w:vAlign w:val="center"/>
          </w:tcPr>
          <w:p w14:paraId="471525F7"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25</w:t>
            </w:r>
          </w:p>
        </w:tc>
        <w:tc>
          <w:tcPr>
            <w:tcW w:w="794" w:type="dxa"/>
            <w:tcBorders>
              <w:top w:val="nil"/>
              <w:left w:val="nil"/>
              <w:bottom w:val="single" w:sz="4" w:space="0" w:color="auto"/>
              <w:right w:val="single" w:sz="4" w:space="0" w:color="auto"/>
            </w:tcBorders>
            <w:vAlign w:val="center"/>
          </w:tcPr>
          <w:p w14:paraId="115E4522"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25</w:t>
            </w:r>
          </w:p>
        </w:tc>
        <w:tc>
          <w:tcPr>
            <w:tcW w:w="708" w:type="dxa"/>
            <w:tcBorders>
              <w:top w:val="nil"/>
              <w:left w:val="nil"/>
              <w:bottom w:val="nil"/>
              <w:right w:val="nil"/>
            </w:tcBorders>
            <w:noWrap/>
            <w:vAlign w:val="center"/>
          </w:tcPr>
          <w:p w14:paraId="688ED901" w14:textId="77777777" w:rsidR="00A3654D" w:rsidRDefault="00A3654D">
            <w:pPr>
              <w:jc w:val="left"/>
              <w:rPr>
                <w:rFonts w:ascii="Times New Roman" w:hAnsi="Times New Roman"/>
                <w:color w:val="000000"/>
                <w:kern w:val="0"/>
                <w:sz w:val="24"/>
              </w:rPr>
            </w:pPr>
          </w:p>
        </w:tc>
        <w:tc>
          <w:tcPr>
            <w:tcW w:w="709" w:type="dxa"/>
            <w:tcBorders>
              <w:top w:val="nil"/>
              <w:left w:val="single" w:sz="4" w:space="0" w:color="auto"/>
              <w:bottom w:val="single" w:sz="4" w:space="0" w:color="auto"/>
              <w:right w:val="single" w:sz="4" w:space="0" w:color="auto"/>
            </w:tcBorders>
            <w:vAlign w:val="center"/>
          </w:tcPr>
          <w:p w14:paraId="4B27E948"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552D5AE7"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709" w:type="dxa"/>
            <w:tcBorders>
              <w:top w:val="nil"/>
              <w:left w:val="nil"/>
              <w:bottom w:val="single" w:sz="4" w:space="0" w:color="auto"/>
              <w:right w:val="single" w:sz="4" w:space="0" w:color="auto"/>
            </w:tcBorders>
            <w:vAlign w:val="center"/>
          </w:tcPr>
          <w:p w14:paraId="48053166"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0A44FBF6"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25</w:t>
            </w:r>
          </w:p>
        </w:tc>
        <w:tc>
          <w:tcPr>
            <w:tcW w:w="1985" w:type="dxa"/>
            <w:vMerge/>
            <w:tcBorders>
              <w:top w:val="nil"/>
              <w:left w:val="single" w:sz="4" w:space="0" w:color="auto"/>
              <w:bottom w:val="single" w:sz="4" w:space="0" w:color="000000"/>
              <w:right w:val="single" w:sz="4" w:space="0" w:color="auto"/>
            </w:tcBorders>
            <w:vAlign w:val="center"/>
          </w:tcPr>
          <w:p w14:paraId="1382C10B" w14:textId="77777777" w:rsidR="00A3654D" w:rsidRDefault="00A3654D">
            <w:pPr>
              <w:widowControl/>
              <w:jc w:val="left"/>
              <w:rPr>
                <w:rFonts w:ascii="Times New Roman" w:eastAsia="仿宋_GB2312" w:hAnsi="Times New Roman"/>
                <w:color w:val="000000"/>
                <w:kern w:val="0"/>
                <w:sz w:val="24"/>
              </w:rPr>
            </w:pPr>
          </w:p>
        </w:tc>
      </w:tr>
      <w:tr w:rsidR="00A3654D" w14:paraId="0246DDE8" w14:textId="77777777">
        <w:trPr>
          <w:trHeight w:val="439"/>
        </w:trPr>
        <w:tc>
          <w:tcPr>
            <w:tcW w:w="1206" w:type="dxa"/>
            <w:tcBorders>
              <w:top w:val="nil"/>
              <w:left w:val="single" w:sz="4" w:space="0" w:color="auto"/>
              <w:bottom w:val="single" w:sz="4" w:space="0" w:color="auto"/>
              <w:right w:val="single" w:sz="4" w:space="0" w:color="auto"/>
            </w:tcBorders>
            <w:vAlign w:val="center"/>
          </w:tcPr>
          <w:p w14:paraId="6DAE43B7"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贵港市</w:t>
            </w:r>
          </w:p>
        </w:tc>
        <w:tc>
          <w:tcPr>
            <w:tcW w:w="794" w:type="dxa"/>
            <w:tcBorders>
              <w:top w:val="nil"/>
              <w:left w:val="nil"/>
              <w:bottom w:val="single" w:sz="4" w:space="0" w:color="auto"/>
              <w:right w:val="single" w:sz="4" w:space="0" w:color="auto"/>
            </w:tcBorders>
            <w:vAlign w:val="center"/>
          </w:tcPr>
          <w:p w14:paraId="5168BE10"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w:t>
            </w:r>
          </w:p>
        </w:tc>
        <w:tc>
          <w:tcPr>
            <w:tcW w:w="1049" w:type="dxa"/>
            <w:tcBorders>
              <w:top w:val="nil"/>
              <w:left w:val="nil"/>
              <w:bottom w:val="single" w:sz="4" w:space="0" w:color="auto"/>
              <w:right w:val="single" w:sz="4" w:space="0" w:color="auto"/>
            </w:tcBorders>
            <w:vAlign w:val="center"/>
          </w:tcPr>
          <w:p w14:paraId="3A504BF2"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25</w:t>
            </w:r>
          </w:p>
        </w:tc>
        <w:tc>
          <w:tcPr>
            <w:tcW w:w="794" w:type="dxa"/>
            <w:tcBorders>
              <w:top w:val="nil"/>
              <w:left w:val="nil"/>
              <w:bottom w:val="single" w:sz="4" w:space="0" w:color="auto"/>
              <w:right w:val="single" w:sz="4" w:space="0" w:color="auto"/>
            </w:tcBorders>
            <w:vAlign w:val="center"/>
          </w:tcPr>
          <w:p w14:paraId="357E5E7A"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27</w:t>
            </w:r>
          </w:p>
        </w:tc>
        <w:tc>
          <w:tcPr>
            <w:tcW w:w="708" w:type="dxa"/>
            <w:tcBorders>
              <w:top w:val="single" w:sz="4" w:space="0" w:color="auto"/>
              <w:left w:val="nil"/>
              <w:bottom w:val="single" w:sz="4" w:space="0" w:color="auto"/>
              <w:right w:val="single" w:sz="4" w:space="0" w:color="auto"/>
            </w:tcBorders>
            <w:vAlign w:val="center"/>
          </w:tcPr>
          <w:p w14:paraId="4BFB46CF" w14:textId="77777777" w:rsidR="00A3654D" w:rsidRDefault="00A3654D">
            <w:pPr>
              <w:jc w:val="center"/>
              <w:rPr>
                <w:rFonts w:ascii="Times New Roman" w:eastAsia="仿宋_GB2312" w:hAnsi="Times New Roman"/>
                <w:kern w:val="0"/>
                <w:sz w:val="24"/>
              </w:rPr>
            </w:pPr>
          </w:p>
        </w:tc>
        <w:tc>
          <w:tcPr>
            <w:tcW w:w="709" w:type="dxa"/>
            <w:tcBorders>
              <w:top w:val="nil"/>
              <w:left w:val="nil"/>
              <w:bottom w:val="single" w:sz="4" w:space="0" w:color="auto"/>
              <w:right w:val="single" w:sz="4" w:space="0" w:color="auto"/>
            </w:tcBorders>
            <w:vAlign w:val="center"/>
          </w:tcPr>
          <w:p w14:paraId="01D860E6"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709" w:type="dxa"/>
            <w:tcBorders>
              <w:top w:val="nil"/>
              <w:left w:val="nil"/>
              <w:bottom w:val="single" w:sz="4" w:space="0" w:color="auto"/>
              <w:right w:val="single" w:sz="4" w:space="0" w:color="auto"/>
            </w:tcBorders>
            <w:vAlign w:val="center"/>
          </w:tcPr>
          <w:p w14:paraId="650A0808"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12</w:t>
            </w:r>
          </w:p>
        </w:tc>
        <w:tc>
          <w:tcPr>
            <w:tcW w:w="709" w:type="dxa"/>
            <w:tcBorders>
              <w:top w:val="nil"/>
              <w:left w:val="nil"/>
              <w:bottom w:val="single" w:sz="4" w:space="0" w:color="auto"/>
              <w:right w:val="single" w:sz="4" w:space="0" w:color="auto"/>
            </w:tcBorders>
            <w:vAlign w:val="center"/>
          </w:tcPr>
          <w:p w14:paraId="4CE308C1"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3CD3A988"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27</w:t>
            </w:r>
          </w:p>
        </w:tc>
        <w:tc>
          <w:tcPr>
            <w:tcW w:w="1985" w:type="dxa"/>
            <w:tcBorders>
              <w:top w:val="nil"/>
              <w:left w:val="nil"/>
              <w:bottom w:val="single" w:sz="4" w:space="0" w:color="auto"/>
              <w:right w:val="single" w:sz="4" w:space="0" w:color="auto"/>
            </w:tcBorders>
            <w:vAlign w:val="center"/>
          </w:tcPr>
          <w:p w14:paraId="1F1BA2F2"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7C018884" w14:textId="77777777">
        <w:trPr>
          <w:trHeight w:val="439"/>
        </w:trPr>
        <w:tc>
          <w:tcPr>
            <w:tcW w:w="1206" w:type="dxa"/>
            <w:tcBorders>
              <w:top w:val="nil"/>
              <w:left w:val="single" w:sz="4" w:space="0" w:color="auto"/>
              <w:bottom w:val="single" w:sz="4" w:space="0" w:color="auto"/>
              <w:right w:val="single" w:sz="4" w:space="0" w:color="auto"/>
            </w:tcBorders>
            <w:vAlign w:val="center"/>
          </w:tcPr>
          <w:p w14:paraId="73BBC566"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玉林市</w:t>
            </w:r>
          </w:p>
        </w:tc>
        <w:tc>
          <w:tcPr>
            <w:tcW w:w="794" w:type="dxa"/>
            <w:tcBorders>
              <w:top w:val="nil"/>
              <w:left w:val="nil"/>
              <w:bottom w:val="single" w:sz="4" w:space="0" w:color="auto"/>
              <w:right w:val="single" w:sz="4" w:space="0" w:color="auto"/>
            </w:tcBorders>
            <w:vAlign w:val="center"/>
          </w:tcPr>
          <w:p w14:paraId="0590DC23"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1049" w:type="dxa"/>
            <w:tcBorders>
              <w:top w:val="nil"/>
              <w:left w:val="nil"/>
              <w:bottom w:val="single" w:sz="4" w:space="0" w:color="auto"/>
              <w:right w:val="single" w:sz="4" w:space="0" w:color="auto"/>
            </w:tcBorders>
            <w:vAlign w:val="center"/>
          </w:tcPr>
          <w:p w14:paraId="2159DB7F"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40</w:t>
            </w:r>
          </w:p>
        </w:tc>
        <w:tc>
          <w:tcPr>
            <w:tcW w:w="794" w:type="dxa"/>
            <w:tcBorders>
              <w:top w:val="nil"/>
              <w:left w:val="nil"/>
              <w:bottom w:val="single" w:sz="4" w:space="0" w:color="auto"/>
              <w:right w:val="single" w:sz="4" w:space="0" w:color="auto"/>
            </w:tcBorders>
            <w:vAlign w:val="center"/>
          </w:tcPr>
          <w:p w14:paraId="0F465422"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55</w:t>
            </w:r>
          </w:p>
        </w:tc>
        <w:tc>
          <w:tcPr>
            <w:tcW w:w="708" w:type="dxa"/>
            <w:tcBorders>
              <w:top w:val="nil"/>
              <w:left w:val="nil"/>
              <w:bottom w:val="single" w:sz="4" w:space="0" w:color="auto"/>
              <w:right w:val="single" w:sz="4" w:space="0" w:color="auto"/>
            </w:tcBorders>
            <w:vAlign w:val="center"/>
          </w:tcPr>
          <w:p w14:paraId="18164A49" w14:textId="77777777" w:rsidR="00A3654D" w:rsidRDefault="00A3654D">
            <w:pPr>
              <w:jc w:val="center"/>
              <w:rPr>
                <w:rFonts w:ascii="Times New Roman" w:eastAsia="仿宋_GB2312" w:hAnsi="Times New Roman"/>
                <w:kern w:val="0"/>
                <w:sz w:val="24"/>
              </w:rPr>
            </w:pPr>
          </w:p>
        </w:tc>
        <w:tc>
          <w:tcPr>
            <w:tcW w:w="709" w:type="dxa"/>
            <w:tcBorders>
              <w:top w:val="nil"/>
              <w:left w:val="nil"/>
              <w:bottom w:val="single" w:sz="4" w:space="0" w:color="auto"/>
              <w:right w:val="single" w:sz="4" w:space="0" w:color="auto"/>
            </w:tcBorders>
            <w:vAlign w:val="center"/>
          </w:tcPr>
          <w:p w14:paraId="2A2C9342"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2</w:t>
            </w:r>
          </w:p>
        </w:tc>
        <w:tc>
          <w:tcPr>
            <w:tcW w:w="709" w:type="dxa"/>
            <w:tcBorders>
              <w:top w:val="nil"/>
              <w:left w:val="nil"/>
              <w:bottom w:val="single" w:sz="4" w:space="0" w:color="auto"/>
              <w:right w:val="single" w:sz="4" w:space="0" w:color="auto"/>
            </w:tcBorders>
            <w:vAlign w:val="center"/>
          </w:tcPr>
          <w:p w14:paraId="0B1A226C"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23</w:t>
            </w:r>
          </w:p>
        </w:tc>
        <w:tc>
          <w:tcPr>
            <w:tcW w:w="709" w:type="dxa"/>
            <w:tcBorders>
              <w:top w:val="nil"/>
              <w:left w:val="nil"/>
              <w:bottom w:val="single" w:sz="4" w:space="0" w:color="auto"/>
              <w:right w:val="single" w:sz="4" w:space="0" w:color="auto"/>
            </w:tcBorders>
            <w:vAlign w:val="center"/>
          </w:tcPr>
          <w:p w14:paraId="04A73BBD"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hint="eastAsia"/>
                <w:color w:val="000000"/>
                <w:kern w:val="0"/>
                <w:sz w:val="24"/>
              </w:rPr>
              <w:t>1</w:t>
            </w:r>
            <w:r>
              <w:rPr>
                <w:rFonts w:ascii="Times New Roman" w:hAnsi="Times New Roman"/>
                <w:color w:val="000000"/>
                <w:kern w:val="0"/>
                <w:sz w:val="24"/>
              </w:rPr>
              <w:t>0</w:t>
            </w:r>
          </w:p>
        </w:tc>
        <w:tc>
          <w:tcPr>
            <w:tcW w:w="850" w:type="dxa"/>
            <w:tcBorders>
              <w:top w:val="nil"/>
              <w:left w:val="nil"/>
              <w:bottom w:val="single" w:sz="4" w:space="0" w:color="auto"/>
              <w:right w:val="single" w:sz="4" w:space="0" w:color="auto"/>
            </w:tcBorders>
            <w:vAlign w:val="center"/>
          </w:tcPr>
          <w:p w14:paraId="1EAB8579"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55</w:t>
            </w:r>
          </w:p>
        </w:tc>
        <w:tc>
          <w:tcPr>
            <w:tcW w:w="1985" w:type="dxa"/>
            <w:tcBorders>
              <w:top w:val="nil"/>
              <w:left w:val="nil"/>
              <w:bottom w:val="single" w:sz="4" w:space="0" w:color="auto"/>
              <w:right w:val="single" w:sz="4" w:space="0" w:color="auto"/>
            </w:tcBorders>
            <w:vAlign w:val="center"/>
          </w:tcPr>
          <w:p w14:paraId="352C3532"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3281AAB9" w14:textId="77777777">
        <w:trPr>
          <w:trHeight w:val="439"/>
        </w:trPr>
        <w:tc>
          <w:tcPr>
            <w:tcW w:w="1206" w:type="dxa"/>
            <w:tcBorders>
              <w:top w:val="nil"/>
              <w:left w:val="single" w:sz="4" w:space="0" w:color="auto"/>
              <w:bottom w:val="single" w:sz="4" w:space="0" w:color="auto"/>
              <w:right w:val="single" w:sz="4" w:space="0" w:color="auto"/>
            </w:tcBorders>
            <w:vAlign w:val="center"/>
          </w:tcPr>
          <w:p w14:paraId="61DF297C"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百色市</w:t>
            </w:r>
          </w:p>
        </w:tc>
        <w:tc>
          <w:tcPr>
            <w:tcW w:w="794" w:type="dxa"/>
            <w:tcBorders>
              <w:top w:val="nil"/>
              <w:left w:val="nil"/>
              <w:bottom w:val="single" w:sz="4" w:space="0" w:color="auto"/>
              <w:right w:val="single" w:sz="4" w:space="0" w:color="auto"/>
            </w:tcBorders>
            <w:vAlign w:val="center"/>
          </w:tcPr>
          <w:p w14:paraId="49476BDD" w14:textId="77777777" w:rsidR="00A3654D" w:rsidRDefault="00A3654D">
            <w:pPr>
              <w:widowControl/>
              <w:jc w:val="center"/>
              <w:textAlignment w:val="center"/>
              <w:rPr>
                <w:rFonts w:ascii="Times New Roman" w:eastAsia="仿宋_GB2312" w:hAnsi="Times New Roman"/>
                <w:color w:val="000000"/>
                <w:kern w:val="0"/>
                <w:sz w:val="24"/>
              </w:rPr>
            </w:pPr>
          </w:p>
        </w:tc>
        <w:tc>
          <w:tcPr>
            <w:tcW w:w="1049" w:type="dxa"/>
            <w:tcBorders>
              <w:top w:val="nil"/>
              <w:left w:val="nil"/>
              <w:bottom w:val="single" w:sz="4" w:space="0" w:color="auto"/>
              <w:right w:val="single" w:sz="4" w:space="0" w:color="auto"/>
            </w:tcBorders>
            <w:vAlign w:val="center"/>
          </w:tcPr>
          <w:p w14:paraId="5401D3C0"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20</w:t>
            </w:r>
          </w:p>
        </w:tc>
        <w:tc>
          <w:tcPr>
            <w:tcW w:w="794" w:type="dxa"/>
            <w:tcBorders>
              <w:top w:val="nil"/>
              <w:left w:val="nil"/>
              <w:bottom w:val="single" w:sz="4" w:space="0" w:color="auto"/>
              <w:right w:val="single" w:sz="4" w:space="0" w:color="auto"/>
            </w:tcBorders>
            <w:vAlign w:val="center"/>
          </w:tcPr>
          <w:p w14:paraId="65255E1D"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20</w:t>
            </w:r>
          </w:p>
        </w:tc>
        <w:tc>
          <w:tcPr>
            <w:tcW w:w="708" w:type="dxa"/>
            <w:tcBorders>
              <w:top w:val="nil"/>
              <w:left w:val="nil"/>
              <w:bottom w:val="single" w:sz="4" w:space="0" w:color="auto"/>
              <w:right w:val="single" w:sz="4" w:space="0" w:color="auto"/>
            </w:tcBorders>
            <w:vAlign w:val="center"/>
          </w:tcPr>
          <w:p w14:paraId="659877EB" w14:textId="77777777" w:rsidR="00A3654D" w:rsidRDefault="00A3654D">
            <w:pPr>
              <w:jc w:val="center"/>
              <w:rPr>
                <w:rFonts w:ascii="Times New Roman" w:eastAsia="仿宋_GB2312" w:hAnsi="Times New Roman"/>
                <w:kern w:val="0"/>
                <w:sz w:val="24"/>
              </w:rPr>
            </w:pPr>
          </w:p>
        </w:tc>
        <w:tc>
          <w:tcPr>
            <w:tcW w:w="709" w:type="dxa"/>
            <w:tcBorders>
              <w:top w:val="nil"/>
              <w:left w:val="nil"/>
              <w:bottom w:val="nil"/>
              <w:right w:val="single" w:sz="4" w:space="0" w:color="auto"/>
            </w:tcBorders>
            <w:vAlign w:val="center"/>
          </w:tcPr>
          <w:p w14:paraId="253D561A"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3D1CF438"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1AD1DAD8"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7FC5436B"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20</w:t>
            </w:r>
          </w:p>
        </w:tc>
        <w:tc>
          <w:tcPr>
            <w:tcW w:w="1985" w:type="dxa"/>
            <w:tcBorders>
              <w:top w:val="nil"/>
              <w:left w:val="nil"/>
              <w:bottom w:val="single" w:sz="4" w:space="0" w:color="auto"/>
              <w:right w:val="single" w:sz="4" w:space="0" w:color="auto"/>
            </w:tcBorders>
            <w:vAlign w:val="center"/>
          </w:tcPr>
          <w:p w14:paraId="4DB84D7E"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1242D72A" w14:textId="77777777">
        <w:trPr>
          <w:trHeight w:val="439"/>
        </w:trPr>
        <w:tc>
          <w:tcPr>
            <w:tcW w:w="1206" w:type="dxa"/>
            <w:tcBorders>
              <w:top w:val="nil"/>
              <w:left w:val="single" w:sz="4" w:space="0" w:color="auto"/>
              <w:bottom w:val="single" w:sz="4" w:space="0" w:color="auto"/>
              <w:right w:val="single" w:sz="4" w:space="0" w:color="auto"/>
            </w:tcBorders>
            <w:vAlign w:val="center"/>
          </w:tcPr>
          <w:p w14:paraId="337F4DC7"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河池市</w:t>
            </w:r>
          </w:p>
        </w:tc>
        <w:tc>
          <w:tcPr>
            <w:tcW w:w="794" w:type="dxa"/>
            <w:tcBorders>
              <w:top w:val="nil"/>
              <w:left w:val="nil"/>
              <w:bottom w:val="single" w:sz="4" w:space="0" w:color="auto"/>
              <w:right w:val="single" w:sz="4" w:space="0" w:color="auto"/>
            </w:tcBorders>
            <w:vAlign w:val="center"/>
          </w:tcPr>
          <w:p w14:paraId="35D7AB94" w14:textId="77777777" w:rsidR="00A3654D" w:rsidRDefault="00A3654D">
            <w:pPr>
              <w:widowControl/>
              <w:jc w:val="center"/>
              <w:textAlignment w:val="center"/>
              <w:rPr>
                <w:rFonts w:ascii="Times New Roman" w:eastAsia="仿宋_GB2312" w:hAnsi="Times New Roman"/>
                <w:color w:val="000000"/>
                <w:kern w:val="0"/>
                <w:sz w:val="24"/>
              </w:rPr>
            </w:pPr>
          </w:p>
        </w:tc>
        <w:tc>
          <w:tcPr>
            <w:tcW w:w="1049" w:type="dxa"/>
            <w:tcBorders>
              <w:top w:val="nil"/>
              <w:left w:val="nil"/>
              <w:bottom w:val="single" w:sz="4" w:space="0" w:color="auto"/>
              <w:right w:val="single" w:sz="4" w:space="0" w:color="auto"/>
            </w:tcBorders>
            <w:vAlign w:val="center"/>
          </w:tcPr>
          <w:p w14:paraId="2DDE0FE7"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20</w:t>
            </w:r>
          </w:p>
        </w:tc>
        <w:tc>
          <w:tcPr>
            <w:tcW w:w="794" w:type="dxa"/>
            <w:tcBorders>
              <w:top w:val="nil"/>
              <w:left w:val="nil"/>
              <w:bottom w:val="single" w:sz="4" w:space="0" w:color="auto"/>
              <w:right w:val="single" w:sz="4" w:space="0" w:color="auto"/>
            </w:tcBorders>
            <w:vAlign w:val="center"/>
          </w:tcPr>
          <w:p w14:paraId="3B14E12B"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20</w:t>
            </w:r>
          </w:p>
        </w:tc>
        <w:tc>
          <w:tcPr>
            <w:tcW w:w="708" w:type="dxa"/>
            <w:tcBorders>
              <w:top w:val="nil"/>
              <w:left w:val="nil"/>
              <w:bottom w:val="single" w:sz="4" w:space="0" w:color="auto"/>
              <w:right w:val="single" w:sz="4" w:space="0" w:color="auto"/>
            </w:tcBorders>
            <w:vAlign w:val="center"/>
          </w:tcPr>
          <w:p w14:paraId="2B0EF6B4" w14:textId="77777777" w:rsidR="00A3654D" w:rsidRDefault="00A3654D">
            <w:pPr>
              <w:jc w:val="center"/>
              <w:rPr>
                <w:rFonts w:ascii="Times New Roman" w:eastAsia="仿宋_GB2312" w:hAnsi="Times New Roman"/>
                <w:kern w:val="0"/>
                <w:sz w:val="24"/>
              </w:rPr>
            </w:pPr>
          </w:p>
        </w:tc>
        <w:tc>
          <w:tcPr>
            <w:tcW w:w="709" w:type="dxa"/>
            <w:tcBorders>
              <w:top w:val="single" w:sz="4" w:space="0" w:color="auto"/>
              <w:left w:val="nil"/>
              <w:bottom w:val="single" w:sz="4" w:space="0" w:color="auto"/>
              <w:right w:val="single" w:sz="4" w:space="0" w:color="auto"/>
            </w:tcBorders>
            <w:vAlign w:val="center"/>
          </w:tcPr>
          <w:p w14:paraId="781B2730"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44BB476F"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5FB055D9"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0ADA4E96"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20</w:t>
            </w:r>
          </w:p>
        </w:tc>
        <w:tc>
          <w:tcPr>
            <w:tcW w:w="1985" w:type="dxa"/>
            <w:tcBorders>
              <w:top w:val="nil"/>
              <w:left w:val="nil"/>
              <w:bottom w:val="single" w:sz="4" w:space="0" w:color="auto"/>
              <w:right w:val="single" w:sz="4" w:space="0" w:color="auto"/>
            </w:tcBorders>
            <w:vAlign w:val="center"/>
          </w:tcPr>
          <w:p w14:paraId="7405816B"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蚕用药</w:t>
            </w:r>
            <w:r>
              <w:rPr>
                <w:rFonts w:ascii="Times New Roman" w:eastAsia="仿宋_GB2312" w:hAnsi="Times New Roman"/>
                <w:color w:val="000000"/>
                <w:kern w:val="0"/>
                <w:sz w:val="24"/>
              </w:rPr>
              <w:t>20%</w:t>
            </w:r>
          </w:p>
        </w:tc>
      </w:tr>
      <w:tr w:rsidR="00A3654D" w14:paraId="46D256F6" w14:textId="77777777">
        <w:trPr>
          <w:trHeight w:val="439"/>
        </w:trPr>
        <w:tc>
          <w:tcPr>
            <w:tcW w:w="1206" w:type="dxa"/>
            <w:tcBorders>
              <w:top w:val="nil"/>
              <w:left w:val="single" w:sz="4" w:space="0" w:color="auto"/>
              <w:bottom w:val="single" w:sz="4" w:space="0" w:color="auto"/>
              <w:right w:val="single" w:sz="4" w:space="0" w:color="auto"/>
            </w:tcBorders>
            <w:vAlign w:val="center"/>
          </w:tcPr>
          <w:p w14:paraId="29453250"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来宾市</w:t>
            </w:r>
          </w:p>
        </w:tc>
        <w:tc>
          <w:tcPr>
            <w:tcW w:w="794" w:type="dxa"/>
            <w:tcBorders>
              <w:top w:val="nil"/>
              <w:left w:val="nil"/>
              <w:bottom w:val="single" w:sz="4" w:space="0" w:color="auto"/>
              <w:right w:val="single" w:sz="4" w:space="0" w:color="auto"/>
            </w:tcBorders>
            <w:vAlign w:val="center"/>
          </w:tcPr>
          <w:p w14:paraId="5EA7E88C"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w:t>
            </w:r>
          </w:p>
        </w:tc>
        <w:tc>
          <w:tcPr>
            <w:tcW w:w="1049" w:type="dxa"/>
            <w:tcBorders>
              <w:top w:val="nil"/>
              <w:left w:val="nil"/>
              <w:bottom w:val="single" w:sz="4" w:space="0" w:color="auto"/>
              <w:right w:val="single" w:sz="4" w:space="0" w:color="auto"/>
            </w:tcBorders>
            <w:vAlign w:val="center"/>
          </w:tcPr>
          <w:p w14:paraId="6A91399E"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20</w:t>
            </w:r>
          </w:p>
        </w:tc>
        <w:tc>
          <w:tcPr>
            <w:tcW w:w="794" w:type="dxa"/>
            <w:tcBorders>
              <w:top w:val="nil"/>
              <w:left w:val="nil"/>
              <w:bottom w:val="single" w:sz="4" w:space="0" w:color="auto"/>
              <w:right w:val="single" w:sz="4" w:space="0" w:color="auto"/>
            </w:tcBorders>
            <w:vAlign w:val="center"/>
          </w:tcPr>
          <w:p w14:paraId="605C5EC7"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22</w:t>
            </w:r>
          </w:p>
        </w:tc>
        <w:tc>
          <w:tcPr>
            <w:tcW w:w="708" w:type="dxa"/>
            <w:tcBorders>
              <w:top w:val="nil"/>
              <w:left w:val="nil"/>
              <w:bottom w:val="single" w:sz="4" w:space="0" w:color="auto"/>
              <w:right w:val="single" w:sz="4" w:space="0" w:color="auto"/>
            </w:tcBorders>
            <w:vAlign w:val="center"/>
          </w:tcPr>
          <w:p w14:paraId="52ACE636" w14:textId="77777777" w:rsidR="00A3654D" w:rsidRDefault="00A3654D">
            <w:pPr>
              <w:jc w:val="center"/>
              <w:rPr>
                <w:rFonts w:ascii="Times New Roman" w:eastAsia="仿宋_GB2312" w:hAnsi="Times New Roman"/>
                <w:kern w:val="0"/>
                <w:sz w:val="24"/>
              </w:rPr>
            </w:pPr>
          </w:p>
        </w:tc>
        <w:tc>
          <w:tcPr>
            <w:tcW w:w="709" w:type="dxa"/>
            <w:tcBorders>
              <w:top w:val="nil"/>
              <w:left w:val="nil"/>
              <w:bottom w:val="single" w:sz="4" w:space="0" w:color="auto"/>
              <w:right w:val="single" w:sz="4" w:space="0" w:color="auto"/>
            </w:tcBorders>
            <w:vAlign w:val="center"/>
          </w:tcPr>
          <w:p w14:paraId="4E08915D"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13</w:t>
            </w:r>
          </w:p>
        </w:tc>
        <w:tc>
          <w:tcPr>
            <w:tcW w:w="709" w:type="dxa"/>
            <w:tcBorders>
              <w:top w:val="nil"/>
              <w:left w:val="nil"/>
              <w:bottom w:val="single" w:sz="4" w:space="0" w:color="auto"/>
              <w:right w:val="single" w:sz="4" w:space="0" w:color="auto"/>
            </w:tcBorders>
            <w:vAlign w:val="center"/>
          </w:tcPr>
          <w:p w14:paraId="39BD7E44"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9</w:t>
            </w:r>
          </w:p>
        </w:tc>
        <w:tc>
          <w:tcPr>
            <w:tcW w:w="709" w:type="dxa"/>
            <w:tcBorders>
              <w:top w:val="nil"/>
              <w:left w:val="nil"/>
              <w:bottom w:val="single" w:sz="4" w:space="0" w:color="auto"/>
              <w:right w:val="single" w:sz="4" w:space="0" w:color="auto"/>
            </w:tcBorders>
            <w:vAlign w:val="center"/>
          </w:tcPr>
          <w:p w14:paraId="35A1DC9B"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1D990159"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22</w:t>
            </w:r>
          </w:p>
        </w:tc>
        <w:tc>
          <w:tcPr>
            <w:tcW w:w="1985" w:type="dxa"/>
            <w:tcBorders>
              <w:top w:val="nil"/>
              <w:left w:val="nil"/>
              <w:bottom w:val="single" w:sz="4" w:space="0" w:color="auto"/>
              <w:right w:val="single" w:sz="4" w:space="0" w:color="auto"/>
            </w:tcBorders>
            <w:vAlign w:val="center"/>
          </w:tcPr>
          <w:p w14:paraId="11D58169"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09AFF8C7" w14:textId="77777777">
        <w:trPr>
          <w:trHeight w:val="439"/>
        </w:trPr>
        <w:tc>
          <w:tcPr>
            <w:tcW w:w="1206" w:type="dxa"/>
            <w:tcBorders>
              <w:top w:val="nil"/>
              <w:left w:val="single" w:sz="4" w:space="0" w:color="auto"/>
              <w:bottom w:val="single" w:sz="4" w:space="0" w:color="auto"/>
              <w:right w:val="single" w:sz="4" w:space="0" w:color="auto"/>
            </w:tcBorders>
            <w:vAlign w:val="center"/>
          </w:tcPr>
          <w:p w14:paraId="0E5EEF97"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崇左市</w:t>
            </w:r>
          </w:p>
        </w:tc>
        <w:tc>
          <w:tcPr>
            <w:tcW w:w="794" w:type="dxa"/>
            <w:tcBorders>
              <w:top w:val="nil"/>
              <w:left w:val="nil"/>
              <w:bottom w:val="single" w:sz="4" w:space="0" w:color="auto"/>
              <w:right w:val="single" w:sz="4" w:space="0" w:color="auto"/>
            </w:tcBorders>
            <w:vAlign w:val="center"/>
          </w:tcPr>
          <w:p w14:paraId="6B1A2D9F" w14:textId="77777777" w:rsidR="00A3654D" w:rsidRDefault="00A3654D">
            <w:pPr>
              <w:widowControl/>
              <w:jc w:val="center"/>
              <w:textAlignment w:val="center"/>
              <w:rPr>
                <w:rFonts w:ascii="Times New Roman" w:eastAsia="仿宋_GB2312" w:hAnsi="Times New Roman"/>
                <w:color w:val="000000"/>
                <w:kern w:val="0"/>
                <w:sz w:val="24"/>
              </w:rPr>
            </w:pPr>
          </w:p>
        </w:tc>
        <w:tc>
          <w:tcPr>
            <w:tcW w:w="1049" w:type="dxa"/>
            <w:tcBorders>
              <w:top w:val="nil"/>
              <w:left w:val="nil"/>
              <w:bottom w:val="single" w:sz="4" w:space="0" w:color="auto"/>
              <w:right w:val="single" w:sz="4" w:space="0" w:color="auto"/>
            </w:tcBorders>
            <w:vAlign w:val="center"/>
          </w:tcPr>
          <w:p w14:paraId="66552EAF"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23</w:t>
            </w:r>
          </w:p>
        </w:tc>
        <w:tc>
          <w:tcPr>
            <w:tcW w:w="794" w:type="dxa"/>
            <w:tcBorders>
              <w:top w:val="nil"/>
              <w:left w:val="nil"/>
              <w:bottom w:val="single" w:sz="4" w:space="0" w:color="auto"/>
              <w:right w:val="single" w:sz="4" w:space="0" w:color="auto"/>
            </w:tcBorders>
            <w:vAlign w:val="center"/>
          </w:tcPr>
          <w:p w14:paraId="6CECEE93"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23</w:t>
            </w:r>
          </w:p>
        </w:tc>
        <w:tc>
          <w:tcPr>
            <w:tcW w:w="708" w:type="dxa"/>
            <w:tcBorders>
              <w:top w:val="nil"/>
              <w:left w:val="nil"/>
              <w:bottom w:val="nil"/>
              <w:right w:val="nil"/>
            </w:tcBorders>
            <w:noWrap/>
            <w:vAlign w:val="center"/>
          </w:tcPr>
          <w:p w14:paraId="58897908" w14:textId="77777777" w:rsidR="00A3654D" w:rsidRDefault="00FF02D2">
            <w:pPr>
              <w:widowControl/>
              <w:jc w:val="center"/>
              <w:textAlignment w:val="center"/>
              <w:rPr>
                <w:rFonts w:ascii="Times New Roman" w:hAnsi="Times New Roman"/>
                <w:kern w:val="0"/>
                <w:sz w:val="24"/>
              </w:rPr>
            </w:pPr>
            <w:r>
              <w:rPr>
                <w:rFonts w:ascii="Times New Roman" w:hAnsi="Times New Roman"/>
                <w:color w:val="000000"/>
                <w:kern w:val="0"/>
                <w:sz w:val="24"/>
              </w:rPr>
              <w:t>10</w:t>
            </w:r>
          </w:p>
        </w:tc>
        <w:tc>
          <w:tcPr>
            <w:tcW w:w="709" w:type="dxa"/>
            <w:tcBorders>
              <w:top w:val="nil"/>
              <w:left w:val="single" w:sz="4" w:space="0" w:color="auto"/>
              <w:bottom w:val="single" w:sz="4" w:space="0" w:color="auto"/>
              <w:right w:val="single" w:sz="4" w:space="0" w:color="auto"/>
            </w:tcBorders>
            <w:vAlign w:val="center"/>
          </w:tcPr>
          <w:p w14:paraId="2CF51D05" w14:textId="77777777" w:rsidR="00A3654D" w:rsidRDefault="00A3654D">
            <w:pPr>
              <w:jc w:val="center"/>
              <w:rPr>
                <w:rFonts w:ascii="Times New Roman" w:eastAsia="仿宋_GB2312" w:hAnsi="Times New Roman"/>
                <w:color w:val="000000"/>
                <w:kern w:val="0"/>
                <w:sz w:val="24"/>
              </w:rPr>
            </w:pPr>
          </w:p>
        </w:tc>
        <w:tc>
          <w:tcPr>
            <w:tcW w:w="709" w:type="dxa"/>
            <w:tcBorders>
              <w:top w:val="nil"/>
              <w:left w:val="nil"/>
              <w:bottom w:val="single" w:sz="4" w:space="0" w:color="auto"/>
              <w:right w:val="single" w:sz="4" w:space="0" w:color="auto"/>
            </w:tcBorders>
            <w:vAlign w:val="center"/>
          </w:tcPr>
          <w:p w14:paraId="52671EFC"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13</w:t>
            </w:r>
          </w:p>
        </w:tc>
        <w:tc>
          <w:tcPr>
            <w:tcW w:w="709" w:type="dxa"/>
            <w:tcBorders>
              <w:top w:val="nil"/>
              <w:left w:val="nil"/>
              <w:bottom w:val="single" w:sz="4" w:space="0" w:color="auto"/>
              <w:right w:val="single" w:sz="4" w:space="0" w:color="auto"/>
            </w:tcBorders>
            <w:vAlign w:val="center"/>
          </w:tcPr>
          <w:p w14:paraId="591C7F0A" w14:textId="77777777" w:rsidR="00A3654D" w:rsidRDefault="00A3654D">
            <w:pPr>
              <w:jc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35428623"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23</w:t>
            </w:r>
          </w:p>
        </w:tc>
        <w:tc>
          <w:tcPr>
            <w:tcW w:w="1985" w:type="dxa"/>
            <w:tcBorders>
              <w:top w:val="nil"/>
              <w:left w:val="nil"/>
              <w:bottom w:val="single" w:sz="4" w:space="0" w:color="auto"/>
              <w:right w:val="single" w:sz="4" w:space="0" w:color="auto"/>
            </w:tcBorders>
            <w:vAlign w:val="center"/>
          </w:tcPr>
          <w:p w14:paraId="5420CEF2"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610D849D" w14:textId="77777777">
        <w:trPr>
          <w:trHeight w:val="439"/>
        </w:trPr>
        <w:tc>
          <w:tcPr>
            <w:tcW w:w="1206" w:type="dxa"/>
            <w:tcBorders>
              <w:top w:val="nil"/>
              <w:left w:val="single" w:sz="4" w:space="0" w:color="auto"/>
              <w:bottom w:val="single" w:sz="4" w:space="0" w:color="auto"/>
              <w:right w:val="single" w:sz="4" w:space="0" w:color="auto"/>
            </w:tcBorders>
            <w:vAlign w:val="center"/>
          </w:tcPr>
          <w:p w14:paraId="3EE79C1F"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贺州市</w:t>
            </w:r>
          </w:p>
        </w:tc>
        <w:tc>
          <w:tcPr>
            <w:tcW w:w="794" w:type="dxa"/>
            <w:tcBorders>
              <w:top w:val="nil"/>
              <w:left w:val="nil"/>
              <w:bottom w:val="single" w:sz="4" w:space="0" w:color="auto"/>
              <w:right w:val="single" w:sz="4" w:space="0" w:color="auto"/>
            </w:tcBorders>
            <w:vAlign w:val="center"/>
          </w:tcPr>
          <w:p w14:paraId="565D2315" w14:textId="77777777" w:rsidR="00A3654D" w:rsidRDefault="00A3654D">
            <w:pPr>
              <w:widowControl/>
              <w:jc w:val="center"/>
              <w:textAlignment w:val="center"/>
              <w:rPr>
                <w:rFonts w:ascii="Times New Roman" w:eastAsia="仿宋_GB2312" w:hAnsi="Times New Roman"/>
                <w:color w:val="000000"/>
                <w:kern w:val="0"/>
                <w:sz w:val="24"/>
              </w:rPr>
            </w:pPr>
          </w:p>
        </w:tc>
        <w:tc>
          <w:tcPr>
            <w:tcW w:w="1049" w:type="dxa"/>
            <w:tcBorders>
              <w:top w:val="nil"/>
              <w:left w:val="nil"/>
              <w:bottom w:val="single" w:sz="4" w:space="0" w:color="auto"/>
              <w:right w:val="single" w:sz="4" w:space="0" w:color="auto"/>
            </w:tcBorders>
            <w:vAlign w:val="center"/>
          </w:tcPr>
          <w:p w14:paraId="4E17C3F4"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25</w:t>
            </w:r>
          </w:p>
        </w:tc>
        <w:tc>
          <w:tcPr>
            <w:tcW w:w="794" w:type="dxa"/>
            <w:tcBorders>
              <w:top w:val="nil"/>
              <w:left w:val="nil"/>
              <w:bottom w:val="single" w:sz="4" w:space="0" w:color="auto"/>
              <w:right w:val="single" w:sz="4" w:space="0" w:color="auto"/>
            </w:tcBorders>
            <w:vAlign w:val="center"/>
          </w:tcPr>
          <w:p w14:paraId="00C553FE"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25</w:t>
            </w:r>
          </w:p>
        </w:tc>
        <w:tc>
          <w:tcPr>
            <w:tcW w:w="708" w:type="dxa"/>
            <w:tcBorders>
              <w:top w:val="single" w:sz="4" w:space="0" w:color="auto"/>
              <w:left w:val="nil"/>
              <w:bottom w:val="single" w:sz="4" w:space="0" w:color="auto"/>
              <w:right w:val="single" w:sz="4" w:space="0" w:color="auto"/>
            </w:tcBorders>
            <w:vAlign w:val="center"/>
          </w:tcPr>
          <w:p w14:paraId="2D33DD6A" w14:textId="77777777" w:rsidR="00A3654D" w:rsidRDefault="00FF02D2">
            <w:pPr>
              <w:jc w:val="center"/>
              <w:rPr>
                <w:rFonts w:ascii="Times New Roman" w:eastAsia="仿宋_GB2312" w:hAnsi="Times New Roman"/>
                <w:kern w:val="0"/>
                <w:sz w:val="24"/>
              </w:rPr>
            </w:pPr>
            <w:r>
              <w:rPr>
                <w:rFonts w:ascii="Times New Roman" w:eastAsia="仿宋_GB2312" w:hAnsi="Times New Roman" w:hint="eastAsia"/>
                <w:kern w:val="0"/>
                <w:sz w:val="24"/>
              </w:rPr>
              <w:t>10</w:t>
            </w:r>
          </w:p>
        </w:tc>
        <w:tc>
          <w:tcPr>
            <w:tcW w:w="709" w:type="dxa"/>
            <w:tcBorders>
              <w:top w:val="nil"/>
              <w:left w:val="nil"/>
              <w:bottom w:val="single" w:sz="4" w:space="0" w:color="auto"/>
              <w:right w:val="single" w:sz="4" w:space="0" w:color="auto"/>
            </w:tcBorders>
            <w:vAlign w:val="center"/>
          </w:tcPr>
          <w:p w14:paraId="39C1F072" w14:textId="77777777" w:rsidR="00A3654D" w:rsidRDefault="00A3654D">
            <w:pPr>
              <w:jc w:val="center"/>
              <w:rPr>
                <w:rFonts w:ascii="Times New Roman" w:eastAsia="仿宋_GB2312" w:hAnsi="Times New Roman"/>
                <w:color w:val="000000"/>
                <w:kern w:val="0"/>
                <w:sz w:val="24"/>
              </w:rPr>
            </w:pPr>
          </w:p>
        </w:tc>
        <w:tc>
          <w:tcPr>
            <w:tcW w:w="709" w:type="dxa"/>
            <w:tcBorders>
              <w:top w:val="nil"/>
              <w:left w:val="nil"/>
              <w:bottom w:val="single" w:sz="4" w:space="0" w:color="auto"/>
              <w:right w:val="single" w:sz="4" w:space="0" w:color="auto"/>
            </w:tcBorders>
            <w:vAlign w:val="center"/>
          </w:tcPr>
          <w:p w14:paraId="60320896"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w:t>
            </w:r>
          </w:p>
        </w:tc>
        <w:tc>
          <w:tcPr>
            <w:tcW w:w="709" w:type="dxa"/>
            <w:tcBorders>
              <w:top w:val="nil"/>
              <w:left w:val="nil"/>
              <w:bottom w:val="single" w:sz="4" w:space="0" w:color="auto"/>
              <w:right w:val="single" w:sz="4" w:space="0" w:color="auto"/>
            </w:tcBorders>
            <w:vAlign w:val="center"/>
          </w:tcPr>
          <w:p w14:paraId="7A804971" w14:textId="77777777" w:rsidR="00A3654D" w:rsidRDefault="00A3654D">
            <w:pPr>
              <w:widowControl/>
              <w:jc w:val="center"/>
              <w:textAlignment w:val="center"/>
              <w:rPr>
                <w:rFonts w:ascii="Times New Roman" w:eastAsia="仿宋_GB2312" w:hAnsi="Times New Roman"/>
                <w:color w:val="000000"/>
                <w:kern w:val="0"/>
                <w:sz w:val="24"/>
              </w:rPr>
            </w:pPr>
          </w:p>
        </w:tc>
        <w:tc>
          <w:tcPr>
            <w:tcW w:w="850" w:type="dxa"/>
            <w:tcBorders>
              <w:top w:val="nil"/>
              <w:left w:val="nil"/>
              <w:bottom w:val="single" w:sz="4" w:space="0" w:color="auto"/>
              <w:right w:val="single" w:sz="4" w:space="0" w:color="auto"/>
            </w:tcBorders>
            <w:vAlign w:val="center"/>
          </w:tcPr>
          <w:p w14:paraId="268E63EC"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25</w:t>
            </w:r>
          </w:p>
        </w:tc>
        <w:tc>
          <w:tcPr>
            <w:tcW w:w="1985" w:type="dxa"/>
            <w:tcBorders>
              <w:top w:val="nil"/>
              <w:left w:val="nil"/>
              <w:bottom w:val="single" w:sz="4" w:space="0" w:color="auto"/>
              <w:right w:val="single" w:sz="4" w:space="0" w:color="auto"/>
            </w:tcBorders>
            <w:vAlign w:val="center"/>
          </w:tcPr>
          <w:p w14:paraId="3F9C0F8E"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4659C829" w14:textId="77777777">
        <w:trPr>
          <w:trHeight w:val="495"/>
        </w:trPr>
        <w:tc>
          <w:tcPr>
            <w:tcW w:w="1206" w:type="dxa"/>
            <w:tcBorders>
              <w:top w:val="nil"/>
              <w:left w:val="single" w:sz="4" w:space="0" w:color="auto"/>
              <w:bottom w:val="single" w:sz="4" w:space="0" w:color="auto"/>
              <w:right w:val="single" w:sz="4" w:space="0" w:color="auto"/>
            </w:tcBorders>
            <w:vAlign w:val="center"/>
          </w:tcPr>
          <w:p w14:paraId="5EA5668E" w14:textId="77777777" w:rsidR="00A3654D" w:rsidRDefault="00FF02D2">
            <w:pPr>
              <w:widowControl/>
              <w:jc w:val="center"/>
              <w:textAlignment w:val="center"/>
              <w:rPr>
                <w:rFonts w:ascii="Times New Roman" w:eastAsia="仿宋_GB2312" w:hAnsi="Times New Roman"/>
                <w:kern w:val="0"/>
                <w:sz w:val="24"/>
              </w:rPr>
            </w:pPr>
            <w:r>
              <w:rPr>
                <w:rFonts w:ascii="仿宋_GB2312" w:eastAsia="仿宋_GB2312" w:hAnsi="宋体" w:cs="仿宋_GB2312"/>
                <w:color w:val="000000"/>
                <w:kern w:val="0"/>
                <w:sz w:val="24"/>
              </w:rPr>
              <w:t>区药监所</w:t>
            </w:r>
          </w:p>
        </w:tc>
        <w:tc>
          <w:tcPr>
            <w:tcW w:w="794" w:type="dxa"/>
            <w:tcBorders>
              <w:top w:val="nil"/>
              <w:left w:val="nil"/>
              <w:bottom w:val="single" w:sz="4" w:space="0" w:color="auto"/>
              <w:right w:val="single" w:sz="4" w:space="0" w:color="auto"/>
            </w:tcBorders>
            <w:vAlign w:val="center"/>
          </w:tcPr>
          <w:p w14:paraId="0A5C4888" w14:textId="77777777" w:rsidR="00A3654D" w:rsidRDefault="00A3654D">
            <w:pPr>
              <w:widowControl/>
              <w:jc w:val="center"/>
              <w:textAlignment w:val="center"/>
              <w:rPr>
                <w:rFonts w:ascii="Times New Roman" w:eastAsia="仿宋_GB2312" w:hAnsi="Times New Roman"/>
                <w:kern w:val="0"/>
                <w:sz w:val="24"/>
              </w:rPr>
            </w:pPr>
          </w:p>
        </w:tc>
        <w:tc>
          <w:tcPr>
            <w:tcW w:w="1049" w:type="dxa"/>
            <w:tcBorders>
              <w:top w:val="nil"/>
              <w:left w:val="nil"/>
              <w:bottom w:val="single" w:sz="4" w:space="0" w:color="auto"/>
              <w:right w:val="single" w:sz="4" w:space="0" w:color="auto"/>
            </w:tcBorders>
            <w:vAlign w:val="center"/>
          </w:tcPr>
          <w:p w14:paraId="11572EF3"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50</w:t>
            </w:r>
          </w:p>
        </w:tc>
        <w:tc>
          <w:tcPr>
            <w:tcW w:w="794" w:type="dxa"/>
            <w:tcBorders>
              <w:top w:val="nil"/>
              <w:left w:val="nil"/>
              <w:bottom w:val="single" w:sz="4" w:space="0" w:color="auto"/>
              <w:right w:val="single" w:sz="4" w:space="0" w:color="auto"/>
            </w:tcBorders>
            <w:vAlign w:val="center"/>
          </w:tcPr>
          <w:p w14:paraId="58B0D3D4"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50</w:t>
            </w:r>
          </w:p>
        </w:tc>
        <w:tc>
          <w:tcPr>
            <w:tcW w:w="708" w:type="dxa"/>
            <w:tcBorders>
              <w:top w:val="nil"/>
              <w:left w:val="nil"/>
              <w:bottom w:val="single" w:sz="4" w:space="0" w:color="auto"/>
              <w:right w:val="single" w:sz="4" w:space="0" w:color="auto"/>
            </w:tcBorders>
            <w:vAlign w:val="center"/>
          </w:tcPr>
          <w:p w14:paraId="12BB44A9"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3545B64D"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15</w:t>
            </w:r>
          </w:p>
        </w:tc>
        <w:tc>
          <w:tcPr>
            <w:tcW w:w="709" w:type="dxa"/>
            <w:tcBorders>
              <w:top w:val="nil"/>
              <w:left w:val="nil"/>
              <w:bottom w:val="single" w:sz="4" w:space="0" w:color="auto"/>
              <w:right w:val="single" w:sz="4" w:space="0" w:color="auto"/>
            </w:tcBorders>
            <w:vAlign w:val="center"/>
          </w:tcPr>
          <w:p w14:paraId="4E6F7692"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10</w:t>
            </w:r>
          </w:p>
        </w:tc>
        <w:tc>
          <w:tcPr>
            <w:tcW w:w="709" w:type="dxa"/>
            <w:tcBorders>
              <w:top w:val="nil"/>
              <w:left w:val="nil"/>
              <w:bottom w:val="single" w:sz="4" w:space="0" w:color="auto"/>
              <w:right w:val="single" w:sz="4" w:space="0" w:color="auto"/>
            </w:tcBorders>
            <w:vAlign w:val="center"/>
          </w:tcPr>
          <w:p w14:paraId="2524ADA3"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15</w:t>
            </w:r>
          </w:p>
        </w:tc>
        <w:tc>
          <w:tcPr>
            <w:tcW w:w="850" w:type="dxa"/>
            <w:tcBorders>
              <w:top w:val="nil"/>
              <w:left w:val="nil"/>
              <w:bottom w:val="single" w:sz="4" w:space="0" w:color="auto"/>
              <w:right w:val="single" w:sz="4" w:space="0" w:color="auto"/>
            </w:tcBorders>
            <w:vAlign w:val="center"/>
          </w:tcPr>
          <w:p w14:paraId="0B25FD97" w14:textId="77777777" w:rsidR="00A3654D" w:rsidRDefault="00FF02D2">
            <w:pPr>
              <w:widowControl/>
              <w:jc w:val="center"/>
              <w:textAlignment w:val="center"/>
              <w:rPr>
                <w:rFonts w:ascii="Times New Roman" w:eastAsia="仿宋_GB2312" w:hAnsi="Times New Roman"/>
                <w:kern w:val="0"/>
                <w:sz w:val="24"/>
              </w:rPr>
            </w:pPr>
            <w:r>
              <w:rPr>
                <w:rFonts w:ascii="Times New Roman" w:hAnsi="Times New Roman"/>
                <w:color w:val="000000"/>
                <w:kern w:val="0"/>
                <w:sz w:val="24"/>
              </w:rPr>
              <w:t>50</w:t>
            </w:r>
          </w:p>
        </w:tc>
        <w:tc>
          <w:tcPr>
            <w:tcW w:w="1985" w:type="dxa"/>
            <w:tcBorders>
              <w:top w:val="nil"/>
              <w:left w:val="nil"/>
              <w:bottom w:val="single" w:sz="4" w:space="0" w:color="auto"/>
              <w:right w:val="single" w:sz="4" w:space="0" w:color="auto"/>
            </w:tcBorders>
            <w:vAlign w:val="center"/>
          </w:tcPr>
          <w:p w14:paraId="4B7E463F" w14:textId="77777777" w:rsidR="00A3654D" w:rsidRDefault="00FF02D2">
            <w:pPr>
              <w:widowControl/>
              <w:jc w:val="center"/>
              <w:rPr>
                <w:rFonts w:ascii="Times New Roman" w:eastAsia="仿宋_GB2312" w:hAnsi="Times New Roman"/>
                <w:kern w:val="0"/>
                <w:sz w:val="24"/>
              </w:rPr>
            </w:pPr>
            <w:r>
              <w:rPr>
                <w:rFonts w:ascii="Times New Roman" w:eastAsia="仿宋_GB2312" w:hAnsi="Times New Roman"/>
                <w:kern w:val="0"/>
                <w:sz w:val="24"/>
              </w:rPr>
              <w:t>风险监测</w:t>
            </w:r>
          </w:p>
        </w:tc>
      </w:tr>
      <w:tr w:rsidR="00A3654D" w14:paraId="2217010C" w14:textId="77777777">
        <w:trPr>
          <w:trHeight w:val="439"/>
        </w:trPr>
        <w:tc>
          <w:tcPr>
            <w:tcW w:w="1206" w:type="dxa"/>
            <w:tcBorders>
              <w:top w:val="nil"/>
              <w:left w:val="single" w:sz="4" w:space="0" w:color="auto"/>
              <w:bottom w:val="single" w:sz="4" w:space="0" w:color="auto"/>
              <w:right w:val="single" w:sz="4" w:space="0" w:color="auto"/>
            </w:tcBorders>
            <w:shd w:val="clear" w:color="auto" w:fill="auto"/>
            <w:vAlign w:val="center"/>
          </w:tcPr>
          <w:p w14:paraId="7D60AE99" w14:textId="77777777" w:rsidR="00A3654D" w:rsidRDefault="00FF02D2">
            <w:pPr>
              <w:widowControl/>
              <w:jc w:val="center"/>
              <w:textAlignment w:val="center"/>
              <w:rPr>
                <w:rFonts w:ascii="Times New Roman" w:eastAsia="仿宋_GB2312" w:hAnsi="Times New Roman"/>
                <w:color w:val="000000"/>
                <w:kern w:val="0"/>
                <w:sz w:val="24"/>
              </w:rPr>
            </w:pPr>
            <w:r>
              <w:rPr>
                <w:rFonts w:ascii="仿宋_GB2312" w:eastAsia="仿宋_GB2312" w:hAnsi="宋体" w:cs="仿宋_GB2312"/>
                <w:color w:val="000000"/>
                <w:kern w:val="0"/>
                <w:sz w:val="24"/>
              </w:rPr>
              <w:t>合计</w:t>
            </w:r>
          </w:p>
        </w:tc>
        <w:tc>
          <w:tcPr>
            <w:tcW w:w="794" w:type="dxa"/>
            <w:tcBorders>
              <w:top w:val="nil"/>
              <w:left w:val="nil"/>
              <w:bottom w:val="single" w:sz="4" w:space="0" w:color="auto"/>
              <w:right w:val="single" w:sz="4" w:space="0" w:color="auto"/>
            </w:tcBorders>
            <w:shd w:val="clear" w:color="000000" w:fill="FFFFFF"/>
            <w:vAlign w:val="center"/>
          </w:tcPr>
          <w:p w14:paraId="01171E65"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42</w:t>
            </w:r>
          </w:p>
        </w:tc>
        <w:tc>
          <w:tcPr>
            <w:tcW w:w="1049" w:type="dxa"/>
            <w:tcBorders>
              <w:top w:val="nil"/>
              <w:left w:val="nil"/>
              <w:bottom w:val="single" w:sz="4" w:space="0" w:color="auto"/>
              <w:right w:val="single" w:sz="4" w:space="0" w:color="auto"/>
            </w:tcBorders>
            <w:shd w:val="clear" w:color="000000" w:fill="FFFFFF"/>
            <w:vAlign w:val="center"/>
          </w:tcPr>
          <w:p w14:paraId="6EF5B113"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408</w:t>
            </w:r>
          </w:p>
        </w:tc>
        <w:tc>
          <w:tcPr>
            <w:tcW w:w="794" w:type="dxa"/>
            <w:tcBorders>
              <w:top w:val="nil"/>
              <w:left w:val="nil"/>
              <w:bottom w:val="single" w:sz="4" w:space="0" w:color="auto"/>
              <w:right w:val="single" w:sz="4" w:space="0" w:color="auto"/>
            </w:tcBorders>
            <w:shd w:val="clear" w:color="000000" w:fill="FFFFFF"/>
            <w:vAlign w:val="center"/>
          </w:tcPr>
          <w:p w14:paraId="6297226F"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450</w:t>
            </w:r>
          </w:p>
        </w:tc>
        <w:tc>
          <w:tcPr>
            <w:tcW w:w="708" w:type="dxa"/>
            <w:tcBorders>
              <w:top w:val="nil"/>
              <w:left w:val="nil"/>
              <w:bottom w:val="single" w:sz="4" w:space="0" w:color="auto"/>
              <w:right w:val="single" w:sz="4" w:space="0" w:color="auto"/>
            </w:tcBorders>
            <w:shd w:val="clear" w:color="000000" w:fill="FFFFFF"/>
            <w:vAlign w:val="center"/>
          </w:tcPr>
          <w:p w14:paraId="5B10DD5B"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hint="eastAsia"/>
                <w:color w:val="000000"/>
                <w:kern w:val="0"/>
                <w:sz w:val="24"/>
              </w:rPr>
              <w:t>6</w:t>
            </w:r>
            <w:r>
              <w:rPr>
                <w:rFonts w:ascii="Times New Roman" w:hAnsi="Times New Roman"/>
                <w:color w:val="000000"/>
                <w:kern w:val="0"/>
                <w:sz w:val="24"/>
              </w:rPr>
              <w:t>0</w:t>
            </w:r>
          </w:p>
        </w:tc>
        <w:tc>
          <w:tcPr>
            <w:tcW w:w="709" w:type="dxa"/>
            <w:tcBorders>
              <w:top w:val="nil"/>
              <w:left w:val="nil"/>
              <w:bottom w:val="single" w:sz="4" w:space="0" w:color="auto"/>
              <w:right w:val="single" w:sz="4" w:space="0" w:color="auto"/>
            </w:tcBorders>
            <w:shd w:val="clear" w:color="000000" w:fill="FFFFFF"/>
            <w:vAlign w:val="center"/>
          </w:tcPr>
          <w:p w14:paraId="3108CE84"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w:t>
            </w:r>
            <w:r>
              <w:rPr>
                <w:rFonts w:ascii="Times New Roman" w:hAnsi="Times New Roman" w:hint="eastAsia"/>
                <w:color w:val="000000"/>
                <w:kern w:val="0"/>
                <w:sz w:val="24"/>
              </w:rPr>
              <w:t>6</w:t>
            </w:r>
            <w:r>
              <w:rPr>
                <w:rFonts w:ascii="Times New Roman" w:hAnsi="Times New Roman"/>
                <w:color w:val="000000"/>
                <w:kern w:val="0"/>
                <w:sz w:val="24"/>
              </w:rPr>
              <w:t>3</w:t>
            </w:r>
          </w:p>
        </w:tc>
        <w:tc>
          <w:tcPr>
            <w:tcW w:w="709" w:type="dxa"/>
            <w:tcBorders>
              <w:top w:val="nil"/>
              <w:left w:val="nil"/>
              <w:bottom w:val="single" w:sz="4" w:space="0" w:color="auto"/>
              <w:right w:val="single" w:sz="4" w:space="0" w:color="auto"/>
            </w:tcBorders>
            <w:shd w:val="clear" w:color="000000" w:fill="FFFFFF"/>
            <w:vAlign w:val="center"/>
          </w:tcPr>
          <w:p w14:paraId="39E76B5B"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159</w:t>
            </w:r>
          </w:p>
        </w:tc>
        <w:tc>
          <w:tcPr>
            <w:tcW w:w="709" w:type="dxa"/>
            <w:tcBorders>
              <w:top w:val="nil"/>
              <w:left w:val="nil"/>
              <w:bottom w:val="single" w:sz="4" w:space="0" w:color="auto"/>
              <w:right w:val="single" w:sz="4" w:space="0" w:color="auto"/>
            </w:tcBorders>
            <w:shd w:val="clear" w:color="000000" w:fill="FFFFFF"/>
            <w:vAlign w:val="center"/>
          </w:tcPr>
          <w:p w14:paraId="7E0E4DE2"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hint="eastAsia"/>
                <w:color w:val="000000"/>
                <w:kern w:val="0"/>
                <w:sz w:val="24"/>
              </w:rPr>
              <w:t>6</w:t>
            </w:r>
            <w:r>
              <w:rPr>
                <w:rFonts w:ascii="Times New Roman" w:hAnsi="Times New Roman"/>
                <w:color w:val="000000"/>
                <w:kern w:val="0"/>
                <w:sz w:val="24"/>
              </w:rPr>
              <w:t>8</w:t>
            </w:r>
          </w:p>
        </w:tc>
        <w:tc>
          <w:tcPr>
            <w:tcW w:w="850" w:type="dxa"/>
            <w:tcBorders>
              <w:top w:val="nil"/>
              <w:left w:val="nil"/>
              <w:bottom w:val="single" w:sz="4" w:space="0" w:color="auto"/>
              <w:right w:val="single" w:sz="4" w:space="0" w:color="auto"/>
            </w:tcBorders>
            <w:shd w:val="clear" w:color="000000" w:fill="FFFFFF"/>
            <w:vAlign w:val="center"/>
          </w:tcPr>
          <w:p w14:paraId="05CED06A" w14:textId="77777777" w:rsidR="00A3654D" w:rsidRDefault="00FF02D2">
            <w:pPr>
              <w:widowControl/>
              <w:jc w:val="center"/>
              <w:textAlignment w:val="center"/>
              <w:rPr>
                <w:rFonts w:ascii="Times New Roman" w:eastAsia="仿宋_GB2312" w:hAnsi="Times New Roman"/>
                <w:color w:val="000000"/>
                <w:kern w:val="0"/>
                <w:sz w:val="24"/>
              </w:rPr>
            </w:pPr>
            <w:r>
              <w:rPr>
                <w:rFonts w:ascii="Times New Roman" w:hAnsi="Times New Roman"/>
                <w:color w:val="000000"/>
                <w:kern w:val="0"/>
                <w:sz w:val="24"/>
              </w:rPr>
              <w:t>450</w:t>
            </w:r>
          </w:p>
        </w:tc>
        <w:tc>
          <w:tcPr>
            <w:tcW w:w="1985" w:type="dxa"/>
            <w:tcBorders>
              <w:top w:val="nil"/>
              <w:left w:val="nil"/>
              <w:bottom w:val="single" w:sz="4" w:space="0" w:color="auto"/>
              <w:right w:val="single" w:sz="4" w:space="0" w:color="auto"/>
            </w:tcBorders>
            <w:vAlign w:val="center"/>
          </w:tcPr>
          <w:p w14:paraId="6A1E28FA" w14:textId="77777777" w:rsidR="00A3654D" w:rsidRDefault="00FF02D2">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A3654D" w14:paraId="52B7DB50" w14:textId="77777777">
        <w:trPr>
          <w:trHeight w:val="1500"/>
        </w:trPr>
        <w:tc>
          <w:tcPr>
            <w:tcW w:w="9513" w:type="dxa"/>
            <w:gridSpan w:val="10"/>
            <w:tcBorders>
              <w:top w:val="nil"/>
              <w:left w:val="nil"/>
              <w:bottom w:val="nil"/>
              <w:right w:val="nil"/>
            </w:tcBorders>
            <w:vAlign w:val="center"/>
          </w:tcPr>
          <w:p w14:paraId="678FF75C" w14:textId="77777777" w:rsidR="00A3654D" w:rsidRDefault="00A3654D">
            <w:pPr>
              <w:widowControl/>
              <w:rPr>
                <w:rFonts w:ascii="Times New Roman" w:eastAsia="仿宋_GB2312" w:hAnsi="Times New Roman"/>
                <w:bCs/>
                <w:color w:val="000000"/>
                <w:kern w:val="0"/>
                <w:sz w:val="24"/>
              </w:rPr>
            </w:pPr>
          </w:p>
          <w:p w14:paraId="191161A3" w14:textId="77777777" w:rsidR="00A3654D" w:rsidRDefault="00FF02D2">
            <w:pPr>
              <w:widowControl/>
              <w:rPr>
                <w:rFonts w:ascii="Times New Roman" w:eastAsia="仿宋_GB2312" w:hAnsi="Times New Roman"/>
                <w:bCs/>
                <w:color w:val="000000"/>
                <w:kern w:val="0"/>
                <w:sz w:val="24"/>
              </w:rPr>
            </w:pPr>
            <w:r>
              <w:rPr>
                <w:rFonts w:ascii="Times New Roman" w:eastAsia="仿宋_GB2312" w:hAnsi="Times New Roman"/>
                <w:bCs/>
                <w:color w:val="000000"/>
                <w:kern w:val="0"/>
                <w:sz w:val="24"/>
              </w:rPr>
              <w:t>送样具体时间为：在各月的前</w:t>
            </w:r>
            <w:r>
              <w:rPr>
                <w:rFonts w:ascii="Times New Roman" w:eastAsia="仿宋_GB2312" w:hAnsi="Times New Roman"/>
                <w:bCs/>
                <w:color w:val="000000"/>
                <w:kern w:val="0"/>
                <w:sz w:val="24"/>
              </w:rPr>
              <w:t>5</w:t>
            </w:r>
            <w:r>
              <w:rPr>
                <w:rFonts w:ascii="Times New Roman" w:eastAsia="仿宋_GB2312" w:hAnsi="Times New Roman"/>
                <w:bCs/>
                <w:color w:val="000000"/>
                <w:kern w:val="0"/>
                <w:sz w:val="24"/>
              </w:rPr>
              <w:t>个工作日前送到区药监</w:t>
            </w:r>
            <w:r>
              <w:rPr>
                <w:rFonts w:ascii="Times New Roman" w:eastAsia="仿宋_GB2312" w:hAnsi="Times New Roman" w:hint="eastAsia"/>
                <w:bCs/>
                <w:kern w:val="0"/>
                <w:sz w:val="24"/>
              </w:rPr>
              <w:t>所，</w:t>
            </w:r>
            <w:r>
              <w:rPr>
                <w:rFonts w:ascii="Times New Roman" w:eastAsia="仿宋_GB2312" w:hAnsi="Times New Roman"/>
                <w:bCs/>
                <w:kern w:val="0"/>
                <w:sz w:val="24"/>
              </w:rPr>
              <w:t>2</w:t>
            </w:r>
            <w:r>
              <w:rPr>
                <w:rFonts w:ascii="Times New Roman" w:eastAsia="仿宋_GB2312" w:hAnsi="Times New Roman" w:hint="eastAsia"/>
                <w:bCs/>
                <w:kern w:val="0"/>
                <w:sz w:val="24"/>
              </w:rPr>
              <w:t>月的为</w:t>
            </w:r>
            <w:r>
              <w:rPr>
                <w:rFonts w:ascii="Times New Roman" w:hAnsi="Times New Roman"/>
                <w:color w:val="000000"/>
                <w:kern w:val="0"/>
                <w:sz w:val="24"/>
              </w:rPr>
              <w:t>15</w:t>
            </w:r>
            <w:r>
              <w:rPr>
                <w:rFonts w:ascii="Times New Roman" w:eastAsia="仿宋_GB2312" w:hAnsi="Times New Roman" w:hint="eastAsia"/>
                <w:bCs/>
                <w:kern w:val="0"/>
                <w:sz w:val="24"/>
              </w:rPr>
              <w:t>日前。</w:t>
            </w:r>
          </w:p>
          <w:p w14:paraId="4ADB5C31" w14:textId="77777777" w:rsidR="00A3654D" w:rsidRDefault="00FF02D2">
            <w:pPr>
              <w:widowControl/>
              <w:rPr>
                <w:rFonts w:ascii="Times New Roman" w:eastAsia="仿宋_GB2312" w:hAnsi="Times New Roman"/>
                <w:bCs/>
                <w:color w:val="000000"/>
                <w:kern w:val="0"/>
                <w:sz w:val="24"/>
              </w:rPr>
            </w:pPr>
            <w:r>
              <w:rPr>
                <w:rFonts w:ascii="Times New Roman" w:eastAsia="仿宋_GB2312" w:hAnsi="Times New Roman"/>
                <w:bCs/>
                <w:color w:val="000000"/>
                <w:kern w:val="0"/>
                <w:sz w:val="24"/>
              </w:rPr>
              <w:t>1.</w:t>
            </w:r>
            <w:r>
              <w:rPr>
                <w:rFonts w:ascii="Times New Roman" w:eastAsia="仿宋_GB2312" w:hAnsi="Times New Roman"/>
                <w:bCs/>
                <w:color w:val="000000"/>
                <w:kern w:val="0"/>
                <w:sz w:val="24"/>
              </w:rPr>
              <w:t>兽用抗菌药抽检比例不得低于</w:t>
            </w:r>
            <w:r>
              <w:rPr>
                <w:rFonts w:ascii="Times New Roman" w:eastAsia="仿宋_GB2312" w:hAnsi="Times New Roman"/>
                <w:bCs/>
                <w:color w:val="000000"/>
                <w:kern w:val="0"/>
                <w:sz w:val="24"/>
              </w:rPr>
              <w:t>40%</w:t>
            </w:r>
            <w:r>
              <w:rPr>
                <w:rFonts w:eastAsia="仿宋_GB2312" w:hint="eastAsia"/>
                <w:bCs/>
                <w:color w:val="000000"/>
                <w:kern w:val="0"/>
                <w:sz w:val="24"/>
              </w:rPr>
              <w:t>，蛋禽用兽药不低于</w:t>
            </w:r>
            <w:r>
              <w:rPr>
                <w:rFonts w:ascii="Times New Roman" w:hAnsi="Times New Roman" w:hint="eastAsia"/>
                <w:color w:val="000000"/>
                <w:kern w:val="0"/>
                <w:sz w:val="24"/>
              </w:rPr>
              <w:t>20%</w:t>
            </w:r>
            <w:r>
              <w:rPr>
                <w:rFonts w:ascii="Times New Roman" w:eastAsia="仿宋_GB2312" w:hAnsi="Times New Roman"/>
                <w:bCs/>
                <w:color w:val="000000"/>
                <w:kern w:val="0"/>
                <w:sz w:val="24"/>
              </w:rPr>
              <w:t>；</w:t>
            </w:r>
          </w:p>
          <w:p w14:paraId="5C6CA38F" w14:textId="77777777" w:rsidR="00A3654D" w:rsidRDefault="00FF02D2">
            <w:pPr>
              <w:widowControl/>
              <w:rPr>
                <w:rFonts w:ascii="Times New Roman" w:eastAsia="仿宋_GB2312" w:hAnsi="Times New Roman"/>
                <w:bCs/>
                <w:color w:val="000000"/>
                <w:kern w:val="0"/>
                <w:sz w:val="24"/>
              </w:rPr>
            </w:pPr>
            <w:r>
              <w:rPr>
                <w:rFonts w:ascii="Times New Roman" w:eastAsia="仿宋_GB2312" w:hAnsi="Times New Roman"/>
                <w:bCs/>
                <w:color w:val="000000"/>
                <w:kern w:val="0"/>
                <w:sz w:val="24"/>
              </w:rPr>
              <w:t>2.</w:t>
            </w:r>
            <w:r>
              <w:rPr>
                <w:rFonts w:ascii="Times New Roman" w:eastAsia="仿宋_GB2312" w:hAnsi="Times New Roman"/>
                <w:bCs/>
                <w:color w:val="000000"/>
                <w:kern w:val="0"/>
                <w:sz w:val="24"/>
              </w:rPr>
              <w:t>消毒剂兽药产品每个市抽检</w:t>
            </w:r>
            <w:r>
              <w:rPr>
                <w:rFonts w:ascii="Times New Roman" w:eastAsia="仿宋_GB2312" w:hAnsi="Times New Roman"/>
                <w:bCs/>
                <w:color w:val="000000"/>
                <w:kern w:val="0"/>
                <w:sz w:val="24"/>
              </w:rPr>
              <w:t>1</w:t>
            </w:r>
            <w:r>
              <w:rPr>
                <w:rFonts w:ascii="Times New Roman" w:eastAsia="仿宋_GB2312" w:hAnsi="Times New Roman" w:hint="eastAsia"/>
                <w:bCs/>
                <w:color w:val="000000"/>
                <w:kern w:val="0"/>
                <w:sz w:val="24"/>
              </w:rPr>
              <w:t>批</w:t>
            </w:r>
            <w:r>
              <w:rPr>
                <w:rFonts w:ascii="Times New Roman" w:eastAsia="仿宋_GB2312" w:hAnsi="Times New Roman"/>
                <w:bCs/>
                <w:color w:val="000000"/>
                <w:kern w:val="0"/>
                <w:sz w:val="24"/>
              </w:rPr>
              <w:t>；</w:t>
            </w:r>
          </w:p>
          <w:p w14:paraId="4ECB8408" w14:textId="77777777" w:rsidR="00A3654D" w:rsidRDefault="00FF02D2">
            <w:pPr>
              <w:widowControl/>
              <w:rPr>
                <w:rFonts w:eastAsia="仿宋_GB2312"/>
                <w:bCs/>
                <w:color w:val="000000"/>
                <w:kern w:val="0"/>
                <w:sz w:val="24"/>
              </w:rPr>
            </w:pPr>
            <w:r>
              <w:rPr>
                <w:rFonts w:ascii="Times New Roman" w:eastAsia="仿宋_GB2312" w:hAnsi="Times New Roman"/>
                <w:bCs/>
                <w:color w:val="000000"/>
                <w:kern w:val="0"/>
                <w:sz w:val="24"/>
              </w:rPr>
              <w:t>3</w:t>
            </w:r>
            <w:r>
              <w:rPr>
                <w:rFonts w:eastAsia="仿宋_GB2312"/>
                <w:bCs/>
                <w:color w:val="000000"/>
                <w:kern w:val="0"/>
                <w:sz w:val="24"/>
              </w:rPr>
              <w:t>.</w:t>
            </w:r>
            <w:r>
              <w:rPr>
                <w:rFonts w:eastAsia="仿宋_GB2312" w:hint="eastAsia"/>
                <w:bCs/>
                <w:color w:val="000000"/>
                <w:kern w:val="0"/>
                <w:sz w:val="24"/>
              </w:rPr>
              <w:t>进口</w:t>
            </w:r>
            <w:r>
              <w:rPr>
                <w:rFonts w:eastAsia="仿宋_GB2312"/>
                <w:bCs/>
                <w:color w:val="000000"/>
                <w:kern w:val="0"/>
                <w:sz w:val="24"/>
              </w:rPr>
              <w:t>兽药产品每个市抽检</w:t>
            </w:r>
            <w:r>
              <w:rPr>
                <w:rFonts w:eastAsia="仿宋_GB2312" w:hint="eastAsia"/>
                <w:bCs/>
                <w:color w:val="000000"/>
                <w:kern w:val="0"/>
                <w:sz w:val="24"/>
              </w:rPr>
              <w:t>至少</w:t>
            </w:r>
            <w:r>
              <w:rPr>
                <w:rFonts w:ascii="Times New Roman" w:eastAsia="仿宋_GB2312" w:hAnsi="Times New Roman"/>
                <w:bCs/>
                <w:color w:val="000000"/>
                <w:kern w:val="0"/>
                <w:sz w:val="24"/>
              </w:rPr>
              <w:t>1</w:t>
            </w:r>
            <w:r>
              <w:rPr>
                <w:rFonts w:eastAsia="仿宋_GB2312" w:hint="eastAsia"/>
                <w:bCs/>
                <w:color w:val="000000"/>
                <w:kern w:val="0"/>
                <w:sz w:val="24"/>
              </w:rPr>
              <w:t>批</w:t>
            </w:r>
            <w:r>
              <w:rPr>
                <w:rFonts w:eastAsia="仿宋_GB2312"/>
                <w:bCs/>
                <w:color w:val="000000"/>
                <w:kern w:val="0"/>
                <w:sz w:val="24"/>
              </w:rPr>
              <w:t>；</w:t>
            </w:r>
          </w:p>
          <w:p w14:paraId="70951400" w14:textId="77777777" w:rsidR="00A3654D" w:rsidRDefault="00FF02D2">
            <w:pPr>
              <w:widowControl/>
              <w:rPr>
                <w:rFonts w:ascii="Times New Roman" w:eastAsia="仿宋_GB2312" w:hAnsi="Times New Roman"/>
                <w:bCs/>
                <w:color w:val="000000"/>
                <w:kern w:val="0"/>
                <w:sz w:val="24"/>
              </w:rPr>
            </w:pPr>
            <w:r>
              <w:rPr>
                <w:rFonts w:ascii="Times New Roman" w:eastAsia="仿宋_GB2312" w:hAnsi="Times New Roman" w:hint="eastAsia"/>
                <w:bCs/>
                <w:color w:val="000000"/>
                <w:kern w:val="0"/>
                <w:sz w:val="24"/>
              </w:rPr>
              <w:t>4</w:t>
            </w:r>
            <w:r>
              <w:rPr>
                <w:rFonts w:ascii="Times New Roman" w:eastAsia="仿宋_GB2312" w:hAnsi="Times New Roman"/>
                <w:bCs/>
                <w:color w:val="000000"/>
                <w:kern w:val="0"/>
                <w:sz w:val="24"/>
              </w:rPr>
              <w:t>.</w:t>
            </w:r>
            <w:r>
              <w:rPr>
                <w:rFonts w:eastAsia="仿宋_GB2312" w:hint="eastAsia"/>
                <w:bCs/>
                <w:color w:val="000000"/>
                <w:kern w:val="0"/>
                <w:sz w:val="24"/>
              </w:rPr>
              <w:t>溶液型注射剂、无菌粉末不少于</w:t>
            </w:r>
            <w:r>
              <w:rPr>
                <w:rFonts w:ascii="Times New Roman" w:hAnsi="Times New Roman" w:hint="eastAsia"/>
                <w:color w:val="000000"/>
                <w:kern w:val="0"/>
                <w:sz w:val="24"/>
              </w:rPr>
              <w:t>150</w:t>
            </w:r>
            <w:r>
              <w:rPr>
                <w:rFonts w:eastAsia="仿宋_GB2312" w:hint="eastAsia"/>
                <w:bCs/>
                <w:color w:val="000000"/>
                <w:kern w:val="0"/>
                <w:sz w:val="24"/>
              </w:rPr>
              <w:t>支（瓶）</w:t>
            </w:r>
            <w:r>
              <w:rPr>
                <w:rFonts w:ascii="Times New Roman" w:eastAsia="仿宋_GB2312" w:hAnsi="Times New Roman"/>
                <w:bCs/>
                <w:color w:val="000000"/>
                <w:kern w:val="0"/>
                <w:sz w:val="24"/>
              </w:rPr>
              <w:t>；</w:t>
            </w:r>
          </w:p>
          <w:p w14:paraId="222D2FD3" w14:textId="77777777" w:rsidR="00A3654D" w:rsidRDefault="00FF02D2">
            <w:pPr>
              <w:widowControl/>
              <w:rPr>
                <w:rFonts w:eastAsia="仿宋_GB2312"/>
                <w:bCs/>
                <w:color w:val="000000"/>
                <w:kern w:val="0"/>
                <w:sz w:val="24"/>
              </w:rPr>
            </w:pPr>
            <w:r>
              <w:rPr>
                <w:rFonts w:ascii="Times New Roman" w:eastAsia="仿宋_GB2312" w:hAnsi="Times New Roman" w:hint="eastAsia"/>
                <w:bCs/>
                <w:color w:val="000000"/>
                <w:kern w:val="0"/>
                <w:sz w:val="24"/>
              </w:rPr>
              <w:t>5</w:t>
            </w:r>
            <w:r>
              <w:rPr>
                <w:rFonts w:ascii="Times New Roman" w:eastAsia="仿宋_GB2312" w:hAnsi="Times New Roman"/>
                <w:bCs/>
                <w:color w:val="000000"/>
                <w:kern w:val="0"/>
                <w:sz w:val="24"/>
              </w:rPr>
              <w:t>.</w:t>
            </w:r>
            <w:r>
              <w:rPr>
                <w:rFonts w:ascii="Times New Roman" w:eastAsia="仿宋_GB2312" w:hAnsi="Times New Roman"/>
                <w:bCs/>
                <w:color w:val="000000"/>
                <w:kern w:val="0"/>
                <w:sz w:val="24"/>
              </w:rPr>
              <w:t>使用环节数量不低于经营、使用数量</w:t>
            </w:r>
            <w:r>
              <w:rPr>
                <w:rFonts w:ascii="Times New Roman" w:hAnsi="Times New Roman"/>
                <w:color w:val="000000"/>
                <w:kern w:val="0"/>
                <w:sz w:val="24"/>
              </w:rPr>
              <w:t>20%</w:t>
            </w:r>
            <w:r>
              <w:rPr>
                <w:rFonts w:eastAsia="仿宋_GB2312" w:hint="eastAsia"/>
                <w:bCs/>
                <w:color w:val="000000"/>
                <w:kern w:val="0"/>
                <w:sz w:val="24"/>
              </w:rPr>
              <w:t>；</w:t>
            </w:r>
          </w:p>
          <w:p w14:paraId="3A9073D1" w14:textId="3DD36954" w:rsidR="00A3654D" w:rsidRDefault="00FF02D2">
            <w:pPr>
              <w:widowControl/>
              <w:rPr>
                <w:rFonts w:ascii="Times New Roman" w:eastAsia="仿宋_GB2312" w:hAnsi="Times New Roman"/>
                <w:bCs/>
                <w:color w:val="000000"/>
                <w:kern w:val="0"/>
                <w:sz w:val="24"/>
              </w:rPr>
            </w:pPr>
            <w:r>
              <w:rPr>
                <w:rFonts w:eastAsia="仿宋_GB2312" w:hint="eastAsia"/>
                <w:bCs/>
                <w:color w:val="000000"/>
                <w:kern w:val="0"/>
                <w:sz w:val="24"/>
              </w:rPr>
              <w:t>6.</w:t>
            </w:r>
            <w:r>
              <w:rPr>
                <w:rFonts w:eastAsia="仿宋_GB2312" w:hint="eastAsia"/>
                <w:bCs/>
                <w:color w:val="000000"/>
                <w:kern w:val="0"/>
                <w:sz w:val="24"/>
              </w:rPr>
              <w:t>生产企业数量不足的可在经营、使用环节抽样，但辖区生产企业要</w:t>
            </w:r>
            <w:r w:rsidR="00762CA4" w:rsidRPr="00762CA4">
              <w:rPr>
                <w:rFonts w:eastAsia="仿宋_GB2312" w:hint="eastAsia"/>
                <w:bCs/>
                <w:color w:val="000000"/>
                <w:kern w:val="0"/>
                <w:sz w:val="24"/>
              </w:rPr>
              <w:t>全覆盖</w:t>
            </w:r>
            <w:r>
              <w:rPr>
                <w:rFonts w:eastAsia="仿宋_GB2312" w:hint="eastAsia"/>
                <w:bCs/>
                <w:color w:val="000000"/>
                <w:kern w:val="0"/>
                <w:sz w:val="24"/>
              </w:rPr>
              <w:t>抽检</w:t>
            </w:r>
            <w:r>
              <w:rPr>
                <w:rFonts w:ascii="Times New Roman" w:eastAsia="仿宋_GB2312" w:hAnsi="Times New Roman"/>
                <w:bCs/>
                <w:color w:val="000000"/>
                <w:kern w:val="0"/>
                <w:sz w:val="24"/>
              </w:rPr>
              <w:t>1</w:t>
            </w:r>
            <w:r>
              <w:rPr>
                <w:rFonts w:eastAsia="仿宋_GB2312" w:hint="eastAsia"/>
                <w:bCs/>
                <w:color w:val="000000"/>
                <w:kern w:val="0"/>
                <w:sz w:val="24"/>
              </w:rPr>
              <w:t>次</w:t>
            </w:r>
            <w:r>
              <w:rPr>
                <w:rFonts w:ascii="Times New Roman" w:eastAsia="仿宋_GB2312" w:hAnsi="Times New Roman"/>
                <w:bCs/>
                <w:color w:val="000000"/>
                <w:kern w:val="0"/>
                <w:sz w:val="24"/>
              </w:rPr>
              <w:t>。</w:t>
            </w:r>
          </w:p>
        </w:tc>
      </w:tr>
    </w:tbl>
    <w:p w14:paraId="7265635A" w14:textId="77777777" w:rsidR="00A3654D" w:rsidRDefault="00A3654D">
      <w:pPr>
        <w:widowControl/>
        <w:spacing w:beforeAutospacing="1"/>
        <w:jc w:val="left"/>
        <w:rPr>
          <w:rFonts w:eastAsia="仿宋_GB2312"/>
          <w:kern w:val="0"/>
          <w:sz w:val="32"/>
          <w:szCs w:val="32"/>
        </w:rPr>
        <w:sectPr w:rsidR="00A3654D">
          <w:footerReference w:type="even" r:id="rId7"/>
          <w:footerReference w:type="default" r:id="rId8"/>
          <w:pgSz w:w="11906" w:h="16838"/>
          <w:pgMar w:top="1418" w:right="1287" w:bottom="1418" w:left="1588" w:header="851" w:footer="992" w:gutter="0"/>
          <w:cols w:space="720"/>
          <w:docGrid w:type="linesAndChars" w:linePitch="312"/>
        </w:sectPr>
      </w:pPr>
    </w:p>
    <w:p w14:paraId="36A164FD" w14:textId="77777777" w:rsidR="00A3654D" w:rsidRDefault="00FF02D2">
      <w:pPr>
        <w:widowControl/>
        <w:spacing w:line="660" w:lineRule="exact"/>
        <w:jc w:val="left"/>
        <w:rPr>
          <w:rFonts w:ascii="Times New Roman" w:eastAsia="黑体" w:hAnsi="Times New Roman"/>
          <w:kern w:val="0"/>
          <w:sz w:val="32"/>
          <w:szCs w:val="32"/>
        </w:rPr>
      </w:pPr>
      <w:r>
        <w:rPr>
          <w:rFonts w:eastAsia="黑体"/>
          <w:kern w:val="0"/>
          <w:sz w:val="32"/>
          <w:szCs w:val="32"/>
        </w:rPr>
        <w:lastRenderedPageBreak/>
        <w:t>附件</w:t>
      </w:r>
      <w:r>
        <w:rPr>
          <w:rFonts w:ascii="Times New Roman" w:eastAsia="黑体" w:hAnsi="Times New Roman" w:hint="eastAsia"/>
          <w:kern w:val="0"/>
          <w:sz w:val="32"/>
          <w:szCs w:val="32"/>
        </w:rPr>
        <w:t>2</w:t>
      </w:r>
    </w:p>
    <w:p w14:paraId="68AC09F6" w14:textId="77777777" w:rsidR="00A3654D" w:rsidRDefault="00A3654D">
      <w:pPr>
        <w:widowControl/>
        <w:spacing w:line="660" w:lineRule="exact"/>
        <w:jc w:val="left"/>
        <w:rPr>
          <w:rFonts w:eastAsia="黑体"/>
          <w:kern w:val="0"/>
          <w:sz w:val="32"/>
          <w:szCs w:val="32"/>
        </w:rPr>
      </w:pPr>
    </w:p>
    <w:p w14:paraId="2B070A38" w14:textId="77777777" w:rsidR="00A3654D" w:rsidRPr="00196F16" w:rsidRDefault="00FF02D2" w:rsidP="00196F16">
      <w:pPr>
        <w:spacing w:line="660" w:lineRule="exact"/>
        <w:jc w:val="center"/>
        <w:rPr>
          <w:rFonts w:ascii="方正小标宋简体" w:eastAsia="方正小标宋简体" w:hAnsi="Times New Roman"/>
          <w:sz w:val="44"/>
          <w:szCs w:val="44"/>
        </w:rPr>
      </w:pPr>
      <w:r w:rsidRPr="00196F16">
        <w:rPr>
          <w:rFonts w:ascii="方正小标宋简体" w:eastAsia="方正小标宋简体" w:hAnsi="Times New Roman"/>
          <w:sz w:val="44"/>
          <w:szCs w:val="44"/>
        </w:rPr>
        <w:t>2021</w:t>
      </w:r>
      <w:r w:rsidRPr="00196F16">
        <w:rPr>
          <w:rFonts w:ascii="方正小标宋简体" w:eastAsia="方正小标宋简体" w:hAnsi="Times New Roman" w:hint="eastAsia"/>
          <w:sz w:val="44"/>
          <w:szCs w:val="44"/>
        </w:rPr>
        <w:t>年农业农村部重点监控企业名单</w:t>
      </w:r>
    </w:p>
    <w:p w14:paraId="481FD6BE" w14:textId="77777777" w:rsidR="00A3654D" w:rsidRDefault="00A3654D" w:rsidP="00196F16">
      <w:pPr>
        <w:spacing w:line="660" w:lineRule="exact"/>
        <w:jc w:val="center"/>
        <w:rPr>
          <w:rFonts w:ascii="Times New Roman" w:eastAsia="方正小标宋简体" w:hAnsi="Times New Roman"/>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7398"/>
      </w:tblGrid>
      <w:tr w:rsidR="00A3654D" w14:paraId="011EDAF9"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87E0D0B" w14:textId="77777777" w:rsidR="00A3654D" w:rsidRPr="00196F16" w:rsidRDefault="00FF02D2" w:rsidP="00196F16">
            <w:pPr>
              <w:spacing w:line="360" w:lineRule="exact"/>
              <w:jc w:val="center"/>
              <w:rPr>
                <w:rFonts w:ascii="仿宋_GB2312" w:eastAsia="仿宋_GB2312" w:hAnsi="Times New Roman"/>
                <w:b/>
                <w:bCs/>
                <w:sz w:val="24"/>
              </w:rPr>
            </w:pPr>
            <w:r w:rsidRPr="00196F16">
              <w:rPr>
                <w:rFonts w:ascii="仿宋_GB2312" w:eastAsia="仿宋_GB2312" w:hAnsi="Times New Roman" w:hint="eastAsia"/>
                <w:b/>
                <w:bCs/>
                <w:sz w:val="24"/>
              </w:rPr>
              <w:t>序号</w:t>
            </w:r>
          </w:p>
        </w:tc>
        <w:tc>
          <w:tcPr>
            <w:tcW w:w="5641" w:type="dxa"/>
            <w:tcBorders>
              <w:top w:val="single" w:sz="4" w:space="0" w:color="auto"/>
              <w:left w:val="single" w:sz="4" w:space="0" w:color="auto"/>
              <w:bottom w:val="single" w:sz="4" w:space="0" w:color="auto"/>
              <w:right w:val="single" w:sz="4" w:space="0" w:color="auto"/>
            </w:tcBorders>
            <w:vAlign w:val="center"/>
          </w:tcPr>
          <w:p w14:paraId="66C7268D" w14:textId="77777777" w:rsidR="00A3654D" w:rsidRPr="00196F16" w:rsidRDefault="00FF02D2" w:rsidP="00196F16">
            <w:pPr>
              <w:spacing w:line="360" w:lineRule="exact"/>
              <w:jc w:val="center"/>
              <w:rPr>
                <w:rFonts w:ascii="仿宋_GB2312" w:eastAsia="仿宋_GB2312" w:hAnsi="Times New Roman"/>
                <w:b/>
                <w:bCs/>
                <w:sz w:val="24"/>
              </w:rPr>
            </w:pPr>
            <w:r w:rsidRPr="00196F16">
              <w:rPr>
                <w:rFonts w:ascii="仿宋_GB2312" w:eastAsia="仿宋_GB2312" w:hAnsi="Times New Roman" w:hint="eastAsia"/>
                <w:b/>
                <w:bCs/>
                <w:sz w:val="24"/>
              </w:rPr>
              <w:t>企业名称</w:t>
            </w:r>
          </w:p>
        </w:tc>
      </w:tr>
      <w:tr w:rsidR="00A3654D" w14:paraId="754A94DF"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7C33D94"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w:t>
            </w:r>
          </w:p>
        </w:tc>
        <w:tc>
          <w:tcPr>
            <w:tcW w:w="5641" w:type="dxa"/>
            <w:tcBorders>
              <w:top w:val="single" w:sz="4" w:space="0" w:color="auto"/>
              <w:left w:val="single" w:sz="4" w:space="0" w:color="auto"/>
              <w:bottom w:val="single" w:sz="4" w:space="0" w:color="auto"/>
              <w:right w:val="single" w:sz="4" w:space="0" w:color="auto"/>
            </w:tcBorders>
            <w:vAlign w:val="center"/>
          </w:tcPr>
          <w:p w14:paraId="381E164F" w14:textId="77777777" w:rsidR="00A3654D" w:rsidRPr="00196F16" w:rsidRDefault="00FF02D2" w:rsidP="00196F16">
            <w:pPr>
              <w:widowControl/>
              <w:spacing w:line="360" w:lineRule="exact"/>
              <w:jc w:val="center"/>
              <w:textAlignment w:val="bottom"/>
              <w:rPr>
                <w:rFonts w:ascii="仿宋_GB2312" w:eastAsia="仿宋_GB2312" w:hAnsi="Times New Roman"/>
                <w:bCs/>
                <w:sz w:val="24"/>
              </w:rPr>
            </w:pPr>
            <w:r w:rsidRPr="00196F16">
              <w:rPr>
                <w:rFonts w:ascii="仿宋_GB2312" w:eastAsia="仿宋_GB2312" w:hAnsi="宋体" w:cs="宋体" w:hint="eastAsia"/>
                <w:color w:val="000000"/>
                <w:kern w:val="0"/>
                <w:sz w:val="24"/>
              </w:rPr>
              <w:t>惠州叁玖新兽药开发有限公司</w:t>
            </w:r>
          </w:p>
        </w:tc>
      </w:tr>
      <w:tr w:rsidR="00A3654D" w14:paraId="5A4C1B89"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93E3223"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2</w:t>
            </w:r>
          </w:p>
        </w:tc>
        <w:tc>
          <w:tcPr>
            <w:tcW w:w="5641" w:type="dxa"/>
            <w:tcBorders>
              <w:top w:val="single" w:sz="4" w:space="0" w:color="auto"/>
              <w:left w:val="single" w:sz="4" w:space="0" w:color="auto"/>
              <w:bottom w:val="single" w:sz="4" w:space="0" w:color="auto"/>
              <w:right w:val="single" w:sz="4" w:space="0" w:color="auto"/>
            </w:tcBorders>
            <w:vAlign w:val="center"/>
          </w:tcPr>
          <w:p w14:paraId="72163DC1" w14:textId="77777777" w:rsidR="00A3654D" w:rsidRPr="00196F16" w:rsidRDefault="00FF02D2" w:rsidP="00196F16">
            <w:pPr>
              <w:widowControl/>
              <w:spacing w:line="360" w:lineRule="exact"/>
              <w:jc w:val="center"/>
              <w:textAlignment w:val="bottom"/>
              <w:rPr>
                <w:rFonts w:ascii="仿宋_GB2312" w:eastAsia="仿宋_GB2312" w:hAnsi="Times New Roman"/>
                <w:bCs/>
                <w:sz w:val="24"/>
              </w:rPr>
            </w:pPr>
            <w:r w:rsidRPr="00196F16">
              <w:rPr>
                <w:rFonts w:ascii="仿宋_GB2312" w:eastAsia="仿宋_GB2312" w:hAnsi="宋体" w:cs="宋体" w:hint="eastAsia"/>
                <w:color w:val="000000"/>
                <w:kern w:val="0"/>
                <w:sz w:val="24"/>
              </w:rPr>
              <w:t>河南美迪亚生物技术有限公司</w:t>
            </w:r>
          </w:p>
        </w:tc>
      </w:tr>
      <w:tr w:rsidR="00A3654D" w14:paraId="565EC2CB"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4C92B84"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3</w:t>
            </w:r>
          </w:p>
        </w:tc>
        <w:tc>
          <w:tcPr>
            <w:tcW w:w="5641" w:type="dxa"/>
            <w:tcBorders>
              <w:top w:val="single" w:sz="4" w:space="0" w:color="auto"/>
              <w:left w:val="single" w:sz="4" w:space="0" w:color="auto"/>
              <w:bottom w:val="single" w:sz="4" w:space="0" w:color="auto"/>
              <w:right w:val="single" w:sz="4" w:space="0" w:color="auto"/>
            </w:tcBorders>
            <w:vAlign w:val="center"/>
          </w:tcPr>
          <w:p w14:paraId="24972B24"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河南盛利来天府动物药业有限公司</w:t>
            </w:r>
          </w:p>
        </w:tc>
      </w:tr>
      <w:tr w:rsidR="00A3654D" w14:paraId="662EBFC9"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C63C0DD"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4</w:t>
            </w:r>
          </w:p>
        </w:tc>
        <w:tc>
          <w:tcPr>
            <w:tcW w:w="5641" w:type="dxa"/>
            <w:tcBorders>
              <w:top w:val="single" w:sz="4" w:space="0" w:color="auto"/>
              <w:left w:val="single" w:sz="4" w:space="0" w:color="auto"/>
              <w:bottom w:val="single" w:sz="4" w:space="0" w:color="auto"/>
              <w:right w:val="single" w:sz="4" w:space="0" w:color="auto"/>
            </w:tcBorders>
            <w:vAlign w:val="center"/>
          </w:tcPr>
          <w:p w14:paraId="69EA8CF7"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浙江歌德动物药业有限公司</w:t>
            </w:r>
          </w:p>
        </w:tc>
      </w:tr>
      <w:tr w:rsidR="00A3654D" w14:paraId="3324EC48"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807CFA"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5</w:t>
            </w:r>
          </w:p>
        </w:tc>
        <w:tc>
          <w:tcPr>
            <w:tcW w:w="5641" w:type="dxa"/>
            <w:tcBorders>
              <w:top w:val="single" w:sz="4" w:space="0" w:color="auto"/>
              <w:left w:val="single" w:sz="4" w:space="0" w:color="auto"/>
              <w:bottom w:val="single" w:sz="4" w:space="0" w:color="auto"/>
              <w:right w:val="single" w:sz="4" w:space="0" w:color="auto"/>
            </w:tcBorders>
            <w:vAlign w:val="center"/>
          </w:tcPr>
          <w:p w14:paraId="1E475F6F"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四川豪士动物保健药业有限公司</w:t>
            </w:r>
          </w:p>
        </w:tc>
      </w:tr>
      <w:tr w:rsidR="00A3654D" w14:paraId="45BE1453"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A896085"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6</w:t>
            </w:r>
          </w:p>
        </w:tc>
        <w:tc>
          <w:tcPr>
            <w:tcW w:w="5641" w:type="dxa"/>
            <w:tcBorders>
              <w:top w:val="single" w:sz="4" w:space="0" w:color="auto"/>
              <w:left w:val="single" w:sz="4" w:space="0" w:color="auto"/>
              <w:bottom w:val="single" w:sz="4" w:space="0" w:color="auto"/>
              <w:right w:val="single" w:sz="4" w:space="0" w:color="auto"/>
            </w:tcBorders>
            <w:vAlign w:val="center"/>
          </w:tcPr>
          <w:p w14:paraId="7348AA67"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山东华宏生物工程有限公司</w:t>
            </w:r>
          </w:p>
        </w:tc>
      </w:tr>
      <w:tr w:rsidR="00A3654D" w14:paraId="1A26EC6D"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281E8500"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7</w:t>
            </w:r>
          </w:p>
        </w:tc>
        <w:tc>
          <w:tcPr>
            <w:tcW w:w="5641" w:type="dxa"/>
            <w:tcBorders>
              <w:top w:val="single" w:sz="4" w:space="0" w:color="auto"/>
              <w:left w:val="single" w:sz="4" w:space="0" w:color="auto"/>
              <w:bottom w:val="single" w:sz="4" w:space="0" w:color="auto"/>
              <w:right w:val="single" w:sz="4" w:space="0" w:color="auto"/>
            </w:tcBorders>
            <w:vAlign w:val="center"/>
          </w:tcPr>
          <w:p w14:paraId="35E12A77"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英特威国际有限公司</w:t>
            </w:r>
          </w:p>
        </w:tc>
      </w:tr>
      <w:tr w:rsidR="00A3654D" w14:paraId="02A09462"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248D93A"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8</w:t>
            </w:r>
          </w:p>
        </w:tc>
        <w:tc>
          <w:tcPr>
            <w:tcW w:w="5641" w:type="dxa"/>
            <w:tcBorders>
              <w:top w:val="single" w:sz="4" w:space="0" w:color="auto"/>
              <w:left w:val="single" w:sz="4" w:space="0" w:color="auto"/>
              <w:bottom w:val="single" w:sz="4" w:space="0" w:color="auto"/>
              <w:right w:val="single" w:sz="4" w:space="0" w:color="auto"/>
            </w:tcBorders>
            <w:vAlign w:val="center"/>
          </w:tcPr>
          <w:p w14:paraId="1FC278CA"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磐石益格生物科技发展有限公司</w:t>
            </w:r>
          </w:p>
        </w:tc>
      </w:tr>
      <w:tr w:rsidR="00A3654D" w14:paraId="24D2C06F"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65693383"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9</w:t>
            </w:r>
          </w:p>
        </w:tc>
        <w:tc>
          <w:tcPr>
            <w:tcW w:w="5641" w:type="dxa"/>
            <w:tcBorders>
              <w:top w:val="single" w:sz="4" w:space="0" w:color="auto"/>
              <w:left w:val="single" w:sz="4" w:space="0" w:color="auto"/>
              <w:bottom w:val="single" w:sz="4" w:space="0" w:color="auto"/>
              <w:right w:val="single" w:sz="4" w:space="0" w:color="auto"/>
            </w:tcBorders>
            <w:vAlign w:val="center"/>
          </w:tcPr>
          <w:p w14:paraId="0FEA267A"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温县辉瑞动物药业有限公司</w:t>
            </w:r>
          </w:p>
        </w:tc>
      </w:tr>
      <w:tr w:rsidR="00A3654D" w14:paraId="02D3633E"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42D18F2"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10</w:t>
            </w:r>
          </w:p>
        </w:tc>
        <w:tc>
          <w:tcPr>
            <w:tcW w:w="5641" w:type="dxa"/>
            <w:tcBorders>
              <w:top w:val="single" w:sz="4" w:space="0" w:color="auto"/>
              <w:left w:val="single" w:sz="4" w:space="0" w:color="auto"/>
              <w:bottom w:val="single" w:sz="4" w:space="0" w:color="auto"/>
              <w:right w:val="single" w:sz="4" w:space="0" w:color="auto"/>
            </w:tcBorders>
            <w:vAlign w:val="center"/>
          </w:tcPr>
          <w:p w14:paraId="1122E5B7"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河南省科尔惠农业科技有限公司</w:t>
            </w:r>
          </w:p>
        </w:tc>
      </w:tr>
      <w:tr w:rsidR="00A3654D" w14:paraId="5638C0DC"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0292F920"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11</w:t>
            </w:r>
          </w:p>
        </w:tc>
        <w:tc>
          <w:tcPr>
            <w:tcW w:w="5641" w:type="dxa"/>
            <w:tcBorders>
              <w:top w:val="single" w:sz="4" w:space="0" w:color="auto"/>
              <w:left w:val="single" w:sz="4" w:space="0" w:color="auto"/>
              <w:bottom w:val="single" w:sz="4" w:space="0" w:color="auto"/>
              <w:right w:val="single" w:sz="4" w:space="0" w:color="auto"/>
            </w:tcBorders>
            <w:vAlign w:val="center"/>
          </w:tcPr>
          <w:p w14:paraId="5B6BEB8F"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辽宁荣盛动物药业有限公司</w:t>
            </w:r>
          </w:p>
        </w:tc>
      </w:tr>
      <w:tr w:rsidR="00A3654D" w14:paraId="36EF5B3E"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5A4B8A0B"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12</w:t>
            </w:r>
          </w:p>
        </w:tc>
        <w:tc>
          <w:tcPr>
            <w:tcW w:w="5641" w:type="dxa"/>
            <w:tcBorders>
              <w:top w:val="single" w:sz="4" w:space="0" w:color="auto"/>
              <w:left w:val="single" w:sz="4" w:space="0" w:color="auto"/>
              <w:bottom w:val="single" w:sz="4" w:space="0" w:color="auto"/>
              <w:right w:val="single" w:sz="4" w:space="0" w:color="auto"/>
            </w:tcBorders>
            <w:vAlign w:val="center"/>
          </w:tcPr>
          <w:p w14:paraId="1EFBA4D6"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浙江汇特动物药业有限公司</w:t>
            </w:r>
          </w:p>
        </w:tc>
      </w:tr>
      <w:tr w:rsidR="00A3654D" w14:paraId="68C22F2B"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178C2787"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13</w:t>
            </w:r>
          </w:p>
        </w:tc>
        <w:tc>
          <w:tcPr>
            <w:tcW w:w="5641" w:type="dxa"/>
            <w:tcBorders>
              <w:top w:val="single" w:sz="4" w:space="0" w:color="auto"/>
              <w:left w:val="single" w:sz="4" w:space="0" w:color="auto"/>
              <w:bottom w:val="single" w:sz="4" w:space="0" w:color="auto"/>
              <w:right w:val="single" w:sz="4" w:space="0" w:color="auto"/>
            </w:tcBorders>
            <w:vAlign w:val="center"/>
          </w:tcPr>
          <w:p w14:paraId="76D51CE3"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泰安市泰山九牧药业有限公司</w:t>
            </w:r>
          </w:p>
        </w:tc>
      </w:tr>
      <w:tr w:rsidR="00A3654D" w14:paraId="653EECEC"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C986473"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14</w:t>
            </w:r>
          </w:p>
        </w:tc>
        <w:tc>
          <w:tcPr>
            <w:tcW w:w="5641" w:type="dxa"/>
            <w:tcBorders>
              <w:top w:val="single" w:sz="4" w:space="0" w:color="auto"/>
              <w:left w:val="single" w:sz="4" w:space="0" w:color="auto"/>
              <w:bottom w:val="single" w:sz="4" w:space="0" w:color="auto"/>
              <w:right w:val="single" w:sz="4" w:space="0" w:color="auto"/>
            </w:tcBorders>
            <w:vAlign w:val="center"/>
          </w:tcPr>
          <w:p w14:paraId="7D529C31"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广东万士达动物药业有限公司</w:t>
            </w:r>
          </w:p>
        </w:tc>
      </w:tr>
      <w:tr w:rsidR="00A3654D" w14:paraId="5AD2030F"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A1413F1"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15</w:t>
            </w:r>
          </w:p>
        </w:tc>
        <w:tc>
          <w:tcPr>
            <w:tcW w:w="5641" w:type="dxa"/>
            <w:tcBorders>
              <w:top w:val="single" w:sz="4" w:space="0" w:color="auto"/>
              <w:left w:val="single" w:sz="4" w:space="0" w:color="auto"/>
              <w:bottom w:val="single" w:sz="4" w:space="0" w:color="auto"/>
              <w:right w:val="single" w:sz="4" w:space="0" w:color="auto"/>
            </w:tcBorders>
            <w:vAlign w:val="center"/>
          </w:tcPr>
          <w:p w14:paraId="2F4DE835" w14:textId="77777777" w:rsidR="00A3654D" w:rsidRPr="00196F16" w:rsidRDefault="00FF02D2" w:rsidP="00196F16">
            <w:pPr>
              <w:widowControl/>
              <w:spacing w:line="360" w:lineRule="exact"/>
              <w:jc w:val="center"/>
              <w:textAlignment w:val="bottom"/>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河南爱诺生物科技有限公司</w:t>
            </w:r>
          </w:p>
        </w:tc>
      </w:tr>
      <w:tr w:rsidR="00A3654D" w14:paraId="562F4FAD"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CC2D11"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16</w:t>
            </w:r>
          </w:p>
        </w:tc>
        <w:tc>
          <w:tcPr>
            <w:tcW w:w="5641" w:type="dxa"/>
            <w:tcBorders>
              <w:top w:val="single" w:sz="4" w:space="0" w:color="auto"/>
              <w:left w:val="single" w:sz="4" w:space="0" w:color="auto"/>
              <w:bottom w:val="single" w:sz="4" w:space="0" w:color="auto"/>
              <w:right w:val="single" w:sz="4" w:space="0" w:color="auto"/>
            </w:tcBorders>
            <w:vAlign w:val="center"/>
          </w:tcPr>
          <w:p w14:paraId="44E9BE1E" w14:textId="77777777" w:rsidR="00A3654D" w:rsidRPr="00196F16" w:rsidRDefault="00FF02D2" w:rsidP="00196F16">
            <w:pPr>
              <w:widowControl/>
              <w:spacing w:line="360" w:lineRule="exact"/>
              <w:jc w:val="center"/>
              <w:textAlignment w:val="center"/>
              <w:rPr>
                <w:rFonts w:ascii="仿宋_GB2312" w:eastAsia="仿宋_GB2312" w:hAnsi="Times New Roman"/>
                <w:bCs/>
                <w:color w:val="000000"/>
                <w:sz w:val="24"/>
              </w:rPr>
            </w:pPr>
            <w:r w:rsidRPr="00196F16">
              <w:rPr>
                <w:rFonts w:ascii="仿宋_GB2312" w:eastAsia="仿宋_GB2312" w:hAnsi="微软雅黑" w:cs="微软雅黑" w:hint="eastAsia"/>
                <w:color w:val="000000"/>
                <w:kern w:val="0"/>
                <w:sz w:val="24"/>
              </w:rPr>
              <w:t>山西科汪生物科技有限公司</w:t>
            </w:r>
          </w:p>
        </w:tc>
      </w:tr>
      <w:tr w:rsidR="00A3654D" w14:paraId="61F9C489"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70108453"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17</w:t>
            </w:r>
          </w:p>
        </w:tc>
        <w:tc>
          <w:tcPr>
            <w:tcW w:w="5641" w:type="dxa"/>
            <w:tcBorders>
              <w:top w:val="single" w:sz="4" w:space="0" w:color="auto"/>
              <w:left w:val="single" w:sz="4" w:space="0" w:color="auto"/>
              <w:bottom w:val="single" w:sz="4" w:space="0" w:color="auto"/>
              <w:right w:val="single" w:sz="4" w:space="0" w:color="auto"/>
            </w:tcBorders>
            <w:vAlign w:val="center"/>
          </w:tcPr>
          <w:p w14:paraId="44B1543F" w14:textId="77777777" w:rsidR="00A3654D" w:rsidRPr="00196F16" w:rsidRDefault="00FF02D2" w:rsidP="00196F16">
            <w:pPr>
              <w:widowControl/>
              <w:spacing w:line="360" w:lineRule="exact"/>
              <w:jc w:val="center"/>
              <w:textAlignment w:val="center"/>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商丘市华康药业有限公司</w:t>
            </w:r>
          </w:p>
        </w:tc>
      </w:tr>
      <w:tr w:rsidR="00A3654D" w14:paraId="4452F9A8"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5F598D5"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18</w:t>
            </w:r>
          </w:p>
        </w:tc>
        <w:tc>
          <w:tcPr>
            <w:tcW w:w="5641" w:type="dxa"/>
            <w:tcBorders>
              <w:top w:val="single" w:sz="4" w:space="0" w:color="auto"/>
              <w:left w:val="single" w:sz="4" w:space="0" w:color="auto"/>
              <w:bottom w:val="single" w:sz="4" w:space="0" w:color="auto"/>
              <w:right w:val="single" w:sz="4" w:space="0" w:color="auto"/>
            </w:tcBorders>
            <w:vAlign w:val="center"/>
          </w:tcPr>
          <w:p w14:paraId="79F4EDC8" w14:textId="77777777" w:rsidR="00A3654D" w:rsidRPr="00196F16" w:rsidRDefault="00FF02D2" w:rsidP="00196F16">
            <w:pPr>
              <w:widowControl/>
              <w:spacing w:line="360" w:lineRule="exact"/>
              <w:jc w:val="center"/>
              <w:textAlignment w:val="center"/>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铁岭中宝天然生物科技发展有限公司</w:t>
            </w:r>
          </w:p>
        </w:tc>
      </w:tr>
      <w:tr w:rsidR="00A3654D" w14:paraId="70CB4367"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3E40805E"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19</w:t>
            </w:r>
          </w:p>
        </w:tc>
        <w:tc>
          <w:tcPr>
            <w:tcW w:w="5641" w:type="dxa"/>
            <w:tcBorders>
              <w:top w:val="single" w:sz="4" w:space="0" w:color="auto"/>
              <w:left w:val="single" w:sz="4" w:space="0" w:color="auto"/>
              <w:bottom w:val="single" w:sz="4" w:space="0" w:color="auto"/>
              <w:right w:val="single" w:sz="4" w:space="0" w:color="auto"/>
            </w:tcBorders>
            <w:vAlign w:val="center"/>
          </w:tcPr>
          <w:p w14:paraId="4B8963EC" w14:textId="77777777" w:rsidR="00A3654D" w:rsidRPr="00196F16" w:rsidRDefault="00FF02D2" w:rsidP="00196F16">
            <w:pPr>
              <w:widowControl/>
              <w:spacing w:line="360" w:lineRule="exact"/>
              <w:jc w:val="center"/>
              <w:textAlignment w:val="center"/>
              <w:rPr>
                <w:rFonts w:ascii="仿宋_GB2312" w:eastAsia="仿宋_GB2312" w:hAnsi="Times New Roman"/>
                <w:bCs/>
                <w:color w:val="000000"/>
                <w:sz w:val="24"/>
              </w:rPr>
            </w:pPr>
            <w:r w:rsidRPr="00196F16">
              <w:rPr>
                <w:rFonts w:ascii="仿宋_GB2312" w:eastAsia="仿宋_GB2312" w:hAnsi="宋体" w:cs="宋体" w:hint="eastAsia"/>
                <w:color w:val="000000"/>
                <w:kern w:val="0"/>
                <w:sz w:val="24"/>
              </w:rPr>
              <w:t>洛阳宠物兽药厂</w:t>
            </w:r>
          </w:p>
        </w:tc>
      </w:tr>
      <w:tr w:rsidR="00A3654D" w14:paraId="229014D8" w14:textId="77777777" w:rsidTr="00196F16">
        <w:trPr>
          <w:trHeight w:val="510"/>
          <w:jc w:val="center"/>
        </w:trPr>
        <w:tc>
          <w:tcPr>
            <w:tcW w:w="1276" w:type="dxa"/>
            <w:tcBorders>
              <w:top w:val="single" w:sz="4" w:space="0" w:color="auto"/>
              <w:left w:val="single" w:sz="4" w:space="0" w:color="auto"/>
              <w:bottom w:val="single" w:sz="4" w:space="0" w:color="auto"/>
              <w:right w:val="single" w:sz="4" w:space="0" w:color="auto"/>
            </w:tcBorders>
            <w:vAlign w:val="center"/>
          </w:tcPr>
          <w:p w14:paraId="40E5AB1F" w14:textId="77777777" w:rsidR="00A3654D" w:rsidRPr="00196F16" w:rsidRDefault="00FF02D2" w:rsidP="00196F16">
            <w:pPr>
              <w:spacing w:line="360" w:lineRule="exact"/>
              <w:jc w:val="center"/>
              <w:rPr>
                <w:rFonts w:ascii="Times New Roman" w:eastAsia="仿宋_GB2312" w:hAnsi="Times New Roman"/>
                <w:bCs/>
                <w:sz w:val="24"/>
              </w:rPr>
            </w:pPr>
            <w:r w:rsidRPr="00196F16">
              <w:rPr>
                <w:rFonts w:ascii="Times New Roman" w:eastAsia="仿宋_GB2312" w:hAnsi="Times New Roman"/>
                <w:bCs/>
                <w:sz w:val="24"/>
              </w:rPr>
              <w:t>20</w:t>
            </w:r>
          </w:p>
        </w:tc>
        <w:tc>
          <w:tcPr>
            <w:tcW w:w="5641" w:type="dxa"/>
            <w:tcBorders>
              <w:top w:val="single" w:sz="4" w:space="0" w:color="auto"/>
              <w:left w:val="single" w:sz="4" w:space="0" w:color="auto"/>
              <w:bottom w:val="single" w:sz="4" w:space="0" w:color="auto"/>
              <w:right w:val="single" w:sz="4" w:space="0" w:color="auto"/>
            </w:tcBorders>
            <w:vAlign w:val="center"/>
          </w:tcPr>
          <w:p w14:paraId="45E2A2E5" w14:textId="77777777" w:rsidR="00A3654D" w:rsidRPr="00196F16" w:rsidRDefault="00FF02D2" w:rsidP="00196F16">
            <w:pPr>
              <w:widowControl/>
              <w:spacing w:line="360" w:lineRule="exact"/>
              <w:jc w:val="center"/>
              <w:textAlignment w:val="center"/>
              <w:rPr>
                <w:rFonts w:ascii="仿宋_GB2312" w:eastAsia="仿宋_GB2312" w:hAnsi="宋体" w:cs="宋体"/>
                <w:kern w:val="0"/>
                <w:sz w:val="24"/>
              </w:rPr>
            </w:pPr>
            <w:r w:rsidRPr="00196F16">
              <w:rPr>
                <w:rFonts w:ascii="仿宋_GB2312" w:eastAsia="仿宋_GB2312" w:hint="eastAsia"/>
                <w:sz w:val="24"/>
              </w:rPr>
              <w:t>洛阳莱普生信息科技有限公司</w:t>
            </w:r>
          </w:p>
        </w:tc>
      </w:tr>
    </w:tbl>
    <w:p w14:paraId="0C7C5A4B" w14:textId="77777777" w:rsidR="00A3654D" w:rsidRDefault="00FF02D2">
      <w:pPr>
        <w:spacing w:line="600" w:lineRule="exact"/>
        <w:rPr>
          <w:rFonts w:ascii="黑体" w:eastAsia="黑体" w:hAnsi="黑体"/>
          <w:kern w:val="0"/>
          <w:sz w:val="32"/>
          <w:szCs w:val="32"/>
        </w:rPr>
      </w:pPr>
      <w:r>
        <w:rPr>
          <w:rFonts w:eastAsia="仿宋_GB2312"/>
          <w:color w:val="FF0000"/>
          <w:kern w:val="0"/>
          <w:sz w:val="32"/>
          <w:szCs w:val="32"/>
        </w:rPr>
        <w:br w:type="page"/>
      </w:r>
      <w:r>
        <w:rPr>
          <w:rFonts w:ascii="黑体" w:eastAsia="黑体" w:hAnsi="黑体"/>
          <w:kern w:val="0"/>
          <w:sz w:val="32"/>
          <w:szCs w:val="32"/>
        </w:rPr>
        <w:lastRenderedPageBreak/>
        <w:t>附件</w:t>
      </w:r>
      <w:r>
        <w:rPr>
          <w:rFonts w:ascii="Times New Roman" w:eastAsia="仿宋_GB2312" w:hAnsi="Times New Roman"/>
          <w:sz w:val="32"/>
          <w:szCs w:val="32"/>
          <w:lang w:val="zh-CN"/>
        </w:rPr>
        <w:t>3</w:t>
      </w:r>
    </w:p>
    <w:p w14:paraId="19A0AF16" w14:textId="77777777" w:rsidR="00A3654D" w:rsidRDefault="00A3654D">
      <w:pPr>
        <w:spacing w:line="600" w:lineRule="exact"/>
      </w:pPr>
    </w:p>
    <w:p w14:paraId="4469AF8A" w14:textId="77777777" w:rsidR="00A3654D" w:rsidRDefault="00FF02D2">
      <w:pPr>
        <w:spacing w:line="600" w:lineRule="exact"/>
        <w:jc w:val="center"/>
        <w:rPr>
          <w:rFonts w:ascii="方正小标宋简体" w:eastAsia="方正小标宋简体"/>
          <w:sz w:val="44"/>
          <w:szCs w:val="44"/>
        </w:rPr>
      </w:pPr>
      <w:r w:rsidRPr="00196F16">
        <w:rPr>
          <w:rFonts w:ascii="方正小标宋简体" w:eastAsia="方正小标宋简体" w:hAnsi="Times New Roman"/>
          <w:sz w:val="44"/>
          <w:szCs w:val="44"/>
        </w:rPr>
        <w:t>2022</w:t>
      </w:r>
      <w:r>
        <w:rPr>
          <w:rFonts w:ascii="方正小标宋简体" w:eastAsia="方正小标宋简体" w:hint="eastAsia"/>
          <w:sz w:val="44"/>
          <w:szCs w:val="44"/>
        </w:rPr>
        <w:t>年第一批自治区重点监督生产企业名单</w:t>
      </w:r>
    </w:p>
    <w:p w14:paraId="25802517" w14:textId="77777777" w:rsidR="00A3654D" w:rsidRDefault="00A3654D">
      <w:pPr>
        <w:spacing w:line="600" w:lineRule="exact"/>
        <w:jc w:val="center"/>
        <w:rPr>
          <w:rFonts w:ascii="方正小标宋简体" w:eastAsia="方正小标宋简体"/>
          <w:sz w:val="42"/>
          <w:szCs w:val="42"/>
        </w:rPr>
      </w:pPr>
    </w:p>
    <w:tbl>
      <w:tblPr>
        <w:tblW w:w="9072" w:type="dxa"/>
        <w:jc w:val="center"/>
        <w:tblLook w:val="04A0" w:firstRow="1" w:lastRow="0" w:firstColumn="1" w:lastColumn="0" w:noHBand="0" w:noVBand="1"/>
      </w:tblPr>
      <w:tblGrid>
        <w:gridCol w:w="1022"/>
        <w:gridCol w:w="1624"/>
        <w:gridCol w:w="4388"/>
        <w:gridCol w:w="2038"/>
      </w:tblGrid>
      <w:tr w:rsidR="00A3654D" w14:paraId="64F1F1C3" w14:textId="77777777" w:rsidTr="00196F16">
        <w:trPr>
          <w:trHeight w:hRule="exact" w:val="567"/>
          <w:jc w:val="center"/>
        </w:trPr>
        <w:tc>
          <w:tcPr>
            <w:tcW w:w="924" w:type="dxa"/>
            <w:tcBorders>
              <w:top w:val="single" w:sz="4" w:space="0" w:color="auto"/>
              <w:left w:val="single" w:sz="4" w:space="0" w:color="auto"/>
              <w:bottom w:val="single" w:sz="4" w:space="0" w:color="auto"/>
              <w:right w:val="single" w:sz="4" w:space="0" w:color="auto"/>
            </w:tcBorders>
            <w:vAlign w:val="center"/>
          </w:tcPr>
          <w:p w14:paraId="401BA2AC" w14:textId="77777777" w:rsidR="00A3654D" w:rsidRPr="00196F16" w:rsidRDefault="00FF02D2" w:rsidP="00196F16">
            <w:pPr>
              <w:widowControl/>
              <w:spacing w:line="360" w:lineRule="exact"/>
              <w:jc w:val="center"/>
              <w:rPr>
                <w:rFonts w:ascii="仿宋_GB2312" w:eastAsia="仿宋_GB2312" w:hAnsi="黑体"/>
                <w:b/>
                <w:bCs/>
                <w:kern w:val="0"/>
                <w:sz w:val="24"/>
              </w:rPr>
            </w:pPr>
            <w:r w:rsidRPr="00196F16">
              <w:rPr>
                <w:rFonts w:ascii="仿宋_GB2312" w:eastAsia="仿宋_GB2312" w:hAnsi="黑体" w:hint="eastAsia"/>
                <w:b/>
                <w:bCs/>
                <w:kern w:val="0"/>
                <w:sz w:val="24"/>
              </w:rPr>
              <w:t>序号</w:t>
            </w:r>
          </w:p>
        </w:tc>
        <w:tc>
          <w:tcPr>
            <w:tcW w:w="1469" w:type="dxa"/>
            <w:tcBorders>
              <w:top w:val="single" w:sz="4" w:space="0" w:color="auto"/>
              <w:left w:val="single" w:sz="4" w:space="0" w:color="auto"/>
              <w:bottom w:val="single" w:sz="4" w:space="0" w:color="auto"/>
              <w:right w:val="single" w:sz="4" w:space="0" w:color="auto"/>
            </w:tcBorders>
            <w:vAlign w:val="center"/>
          </w:tcPr>
          <w:p w14:paraId="7F3C669D" w14:textId="77777777" w:rsidR="00A3654D" w:rsidRPr="00196F16" w:rsidRDefault="00FF02D2" w:rsidP="00196F16">
            <w:pPr>
              <w:widowControl/>
              <w:spacing w:line="360" w:lineRule="exact"/>
              <w:jc w:val="center"/>
              <w:rPr>
                <w:rFonts w:ascii="仿宋_GB2312" w:eastAsia="仿宋_GB2312" w:hAnsi="黑体"/>
                <w:b/>
                <w:bCs/>
                <w:kern w:val="0"/>
                <w:sz w:val="24"/>
              </w:rPr>
            </w:pPr>
            <w:r w:rsidRPr="00196F16">
              <w:rPr>
                <w:rFonts w:ascii="仿宋_GB2312" w:eastAsia="仿宋_GB2312" w:hAnsi="黑体" w:hint="eastAsia"/>
                <w:b/>
                <w:bCs/>
                <w:kern w:val="0"/>
                <w:sz w:val="24"/>
              </w:rPr>
              <w:t>辖区</w:t>
            </w:r>
          </w:p>
        </w:tc>
        <w:tc>
          <w:tcPr>
            <w:tcW w:w="3969" w:type="dxa"/>
            <w:tcBorders>
              <w:top w:val="single" w:sz="4" w:space="0" w:color="auto"/>
              <w:left w:val="nil"/>
              <w:bottom w:val="single" w:sz="4" w:space="0" w:color="auto"/>
              <w:right w:val="single" w:sz="4" w:space="0" w:color="auto"/>
            </w:tcBorders>
            <w:vAlign w:val="center"/>
          </w:tcPr>
          <w:p w14:paraId="4B3995D6" w14:textId="77777777" w:rsidR="00A3654D" w:rsidRPr="00196F16" w:rsidRDefault="00FF02D2" w:rsidP="00196F16">
            <w:pPr>
              <w:widowControl/>
              <w:spacing w:line="360" w:lineRule="exact"/>
              <w:jc w:val="center"/>
              <w:rPr>
                <w:rFonts w:ascii="仿宋_GB2312" w:eastAsia="仿宋_GB2312" w:hAnsi="黑体"/>
                <w:b/>
                <w:bCs/>
                <w:kern w:val="0"/>
                <w:sz w:val="24"/>
              </w:rPr>
            </w:pPr>
            <w:r w:rsidRPr="00196F16">
              <w:rPr>
                <w:rFonts w:ascii="仿宋_GB2312" w:eastAsia="仿宋_GB2312" w:hAnsi="黑体" w:hint="eastAsia"/>
                <w:b/>
                <w:bCs/>
                <w:kern w:val="0"/>
                <w:sz w:val="24"/>
              </w:rPr>
              <w:t>企业名称</w:t>
            </w:r>
          </w:p>
        </w:tc>
        <w:tc>
          <w:tcPr>
            <w:tcW w:w="1843" w:type="dxa"/>
            <w:tcBorders>
              <w:top w:val="single" w:sz="4" w:space="0" w:color="auto"/>
              <w:left w:val="single" w:sz="4" w:space="0" w:color="auto"/>
              <w:bottom w:val="single" w:sz="4" w:space="0" w:color="auto"/>
              <w:right w:val="single" w:sz="4" w:space="0" w:color="auto"/>
            </w:tcBorders>
            <w:vAlign w:val="center"/>
          </w:tcPr>
          <w:p w14:paraId="7B3615DE" w14:textId="77777777" w:rsidR="00A3654D" w:rsidRPr="00196F16" w:rsidRDefault="00FF02D2" w:rsidP="00196F16">
            <w:pPr>
              <w:widowControl/>
              <w:spacing w:line="360" w:lineRule="exact"/>
              <w:jc w:val="center"/>
              <w:rPr>
                <w:rFonts w:ascii="仿宋_GB2312" w:eastAsia="仿宋_GB2312" w:hAnsi="黑体"/>
                <w:b/>
                <w:bCs/>
                <w:kern w:val="0"/>
                <w:sz w:val="24"/>
              </w:rPr>
            </w:pPr>
            <w:r w:rsidRPr="00196F16">
              <w:rPr>
                <w:rFonts w:ascii="仿宋_GB2312" w:eastAsia="仿宋_GB2312" w:hAnsi="黑体" w:hint="eastAsia"/>
                <w:b/>
                <w:bCs/>
                <w:kern w:val="0"/>
                <w:sz w:val="24"/>
              </w:rPr>
              <w:t>列入原因</w:t>
            </w:r>
          </w:p>
        </w:tc>
      </w:tr>
      <w:tr w:rsidR="00A3654D" w14:paraId="256BE2CC" w14:textId="77777777" w:rsidTr="00196F16">
        <w:trPr>
          <w:trHeight w:hRule="exact" w:val="567"/>
          <w:jc w:val="center"/>
        </w:trPr>
        <w:tc>
          <w:tcPr>
            <w:tcW w:w="924" w:type="dxa"/>
            <w:tcBorders>
              <w:top w:val="single" w:sz="4" w:space="0" w:color="auto"/>
              <w:left w:val="single" w:sz="4" w:space="0" w:color="auto"/>
              <w:bottom w:val="single" w:sz="4" w:space="0" w:color="auto"/>
              <w:right w:val="single" w:sz="4" w:space="0" w:color="auto"/>
            </w:tcBorders>
            <w:noWrap/>
            <w:vAlign w:val="center"/>
          </w:tcPr>
          <w:p w14:paraId="30D4B975" w14:textId="77777777" w:rsidR="00A3654D" w:rsidRPr="00196F16" w:rsidRDefault="00FF02D2" w:rsidP="00196F16">
            <w:pPr>
              <w:widowControl/>
              <w:spacing w:line="360" w:lineRule="exact"/>
              <w:jc w:val="center"/>
              <w:rPr>
                <w:rFonts w:ascii="Times New Roman" w:eastAsia="仿宋_GB2312" w:hAnsi="Times New Roman"/>
                <w:kern w:val="0"/>
                <w:sz w:val="24"/>
              </w:rPr>
            </w:pPr>
            <w:r w:rsidRPr="00196F16">
              <w:rPr>
                <w:rFonts w:ascii="Times New Roman" w:eastAsia="仿宋_GB2312" w:hAnsi="Times New Roman"/>
                <w:kern w:val="0"/>
                <w:sz w:val="24"/>
              </w:rPr>
              <w:t>1</w:t>
            </w:r>
          </w:p>
        </w:tc>
        <w:tc>
          <w:tcPr>
            <w:tcW w:w="1469" w:type="dxa"/>
            <w:tcBorders>
              <w:top w:val="single" w:sz="4" w:space="0" w:color="auto"/>
              <w:left w:val="nil"/>
              <w:bottom w:val="single" w:sz="4" w:space="0" w:color="auto"/>
              <w:right w:val="single" w:sz="4" w:space="0" w:color="auto"/>
            </w:tcBorders>
            <w:vAlign w:val="center"/>
          </w:tcPr>
          <w:p w14:paraId="6BDB7B64" w14:textId="77777777" w:rsidR="00A3654D" w:rsidRPr="00196F16" w:rsidRDefault="00FF02D2" w:rsidP="00196F16">
            <w:pPr>
              <w:spacing w:line="360" w:lineRule="exact"/>
              <w:jc w:val="center"/>
              <w:rPr>
                <w:rFonts w:ascii="仿宋_GB2312" w:eastAsia="仿宋_GB2312"/>
                <w:sz w:val="24"/>
              </w:rPr>
            </w:pPr>
            <w:r w:rsidRPr="00196F16">
              <w:rPr>
                <w:rFonts w:ascii="仿宋_GB2312" w:eastAsia="仿宋_GB2312" w:hint="eastAsia"/>
                <w:kern w:val="0"/>
                <w:sz w:val="24"/>
              </w:rPr>
              <w:t>南宁</w:t>
            </w:r>
          </w:p>
        </w:tc>
        <w:tc>
          <w:tcPr>
            <w:tcW w:w="3969" w:type="dxa"/>
            <w:tcBorders>
              <w:top w:val="single" w:sz="4" w:space="0" w:color="auto"/>
              <w:left w:val="nil"/>
              <w:bottom w:val="single" w:sz="4" w:space="0" w:color="auto"/>
              <w:right w:val="single" w:sz="4" w:space="0" w:color="auto"/>
            </w:tcBorders>
            <w:vAlign w:val="center"/>
          </w:tcPr>
          <w:p w14:paraId="5E19ACE1" w14:textId="77777777" w:rsidR="00A3654D" w:rsidRPr="00196F16" w:rsidRDefault="00FF02D2" w:rsidP="00196F16">
            <w:pPr>
              <w:widowControl/>
              <w:spacing w:line="360" w:lineRule="exact"/>
              <w:jc w:val="center"/>
              <w:rPr>
                <w:rFonts w:ascii="仿宋_GB2312" w:eastAsia="仿宋_GB2312"/>
                <w:kern w:val="0"/>
                <w:sz w:val="24"/>
              </w:rPr>
            </w:pPr>
            <w:r w:rsidRPr="00196F16">
              <w:rPr>
                <w:rFonts w:ascii="仿宋_GB2312" w:eastAsia="仿宋_GB2312" w:hint="eastAsia"/>
                <w:sz w:val="24"/>
              </w:rPr>
              <w:t>广西光鸿药业有限公司</w:t>
            </w:r>
          </w:p>
        </w:tc>
        <w:tc>
          <w:tcPr>
            <w:tcW w:w="1843" w:type="dxa"/>
            <w:vMerge w:val="restart"/>
            <w:tcBorders>
              <w:top w:val="single" w:sz="4" w:space="0" w:color="auto"/>
              <w:left w:val="single" w:sz="4" w:space="0" w:color="auto"/>
              <w:right w:val="single" w:sz="4" w:space="0" w:color="auto"/>
            </w:tcBorders>
            <w:noWrap/>
            <w:vAlign w:val="center"/>
          </w:tcPr>
          <w:p w14:paraId="1A0A0FD4" w14:textId="77777777" w:rsidR="00A3654D" w:rsidRDefault="00FF02D2" w:rsidP="00196F16">
            <w:pPr>
              <w:spacing w:line="360" w:lineRule="exact"/>
              <w:jc w:val="center"/>
              <w:rPr>
                <w:rFonts w:ascii="仿宋_GB2312" w:eastAsia="仿宋_GB2312"/>
                <w:kern w:val="0"/>
                <w:sz w:val="24"/>
              </w:rPr>
            </w:pPr>
            <w:r w:rsidRPr="00196F16">
              <w:rPr>
                <w:rFonts w:ascii="Times New Roman" w:eastAsia="仿宋_GB2312" w:hAnsi="Times New Roman"/>
                <w:kern w:val="0"/>
                <w:sz w:val="24"/>
              </w:rPr>
              <w:t>2021</w:t>
            </w:r>
            <w:r w:rsidRPr="00196F16">
              <w:rPr>
                <w:rFonts w:ascii="仿宋_GB2312" w:eastAsia="仿宋_GB2312" w:hint="eastAsia"/>
                <w:kern w:val="0"/>
                <w:sz w:val="24"/>
              </w:rPr>
              <w:t>年自治区</w:t>
            </w:r>
          </w:p>
          <w:p w14:paraId="0F0DF490" w14:textId="77777777" w:rsidR="00A3654D" w:rsidRPr="00196F16" w:rsidRDefault="00FF02D2" w:rsidP="00196F16">
            <w:pPr>
              <w:spacing w:line="360" w:lineRule="exact"/>
              <w:jc w:val="center"/>
              <w:rPr>
                <w:rFonts w:ascii="仿宋_GB2312" w:eastAsia="仿宋_GB2312" w:hAnsi="Times New Roman"/>
                <w:kern w:val="0"/>
                <w:sz w:val="24"/>
              </w:rPr>
            </w:pPr>
            <w:r w:rsidRPr="00196F16">
              <w:rPr>
                <w:rFonts w:ascii="仿宋_GB2312" w:eastAsia="仿宋_GB2312" w:hint="eastAsia"/>
                <w:kern w:val="0"/>
                <w:sz w:val="24"/>
              </w:rPr>
              <w:t>重点监督未完成</w:t>
            </w:r>
          </w:p>
        </w:tc>
      </w:tr>
      <w:tr w:rsidR="00A3654D" w14:paraId="60CA3A3D" w14:textId="77777777" w:rsidTr="00196F16">
        <w:trPr>
          <w:trHeight w:hRule="exact" w:val="567"/>
          <w:jc w:val="center"/>
        </w:trPr>
        <w:tc>
          <w:tcPr>
            <w:tcW w:w="924" w:type="dxa"/>
            <w:tcBorders>
              <w:top w:val="single" w:sz="4" w:space="0" w:color="auto"/>
              <w:left w:val="single" w:sz="4" w:space="0" w:color="auto"/>
              <w:bottom w:val="single" w:sz="4" w:space="0" w:color="auto"/>
              <w:right w:val="single" w:sz="4" w:space="0" w:color="auto"/>
            </w:tcBorders>
            <w:noWrap/>
            <w:vAlign w:val="center"/>
          </w:tcPr>
          <w:p w14:paraId="36E88593" w14:textId="77777777" w:rsidR="00A3654D" w:rsidRPr="00196F16" w:rsidRDefault="00FF02D2" w:rsidP="00196F16">
            <w:pPr>
              <w:widowControl/>
              <w:spacing w:line="360" w:lineRule="exact"/>
              <w:jc w:val="center"/>
              <w:rPr>
                <w:rFonts w:ascii="Times New Roman" w:eastAsia="仿宋_GB2312" w:hAnsi="Times New Roman"/>
                <w:kern w:val="0"/>
                <w:sz w:val="24"/>
              </w:rPr>
            </w:pPr>
            <w:r w:rsidRPr="00196F16">
              <w:rPr>
                <w:rFonts w:ascii="Times New Roman" w:eastAsia="仿宋_GB2312" w:hAnsi="Times New Roman"/>
                <w:kern w:val="0"/>
                <w:sz w:val="24"/>
              </w:rPr>
              <w:t>2</w:t>
            </w:r>
          </w:p>
        </w:tc>
        <w:tc>
          <w:tcPr>
            <w:tcW w:w="1469" w:type="dxa"/>
            <w:tcBorders>
              <w:top w:val="single" w:sz="4" w:space="0" w:color="auto"/>
              <w:left w:val="nil"/>
              <w:bottom w:val="single" w:sz="4" w:space="0" w:color="auto"/>
              <w:right w:val="single" w:sz="4" w:space="0" w:color="auto"/>
            </w:tcBorders>
            <w:vAlign w:val="center"/>
          </w:tcPr>
          <w:p w14:paraId="11592D99" w14:textId="77777777" w:rsidR="00A3654D" w:rsidRPr="00196F16" w:rsidRDefault="00FF02D2" w:rsidP="00196F16">
            <w:pPr>
              <w:widowControl/>
              <w:spacing w:line="360" w:lineRule="exact"/>
              <w:jc w:val="center"/>
              <w:rPr>
                <w:rFonts w:ascii="仿宋_GB2312" w:eastAsia="仿宋_GB2312"/>
                <w:kern w:val="0"/>
                <w:sz w:val="24"/>
              </w:rPr>
            </w:pPr>
            <w:r w:rsidRPr="00196F16">
              <w:rPr>
                <w:rFonts w:ascii="仿宋_GB2312" w:eastAsia="仿宋_GB2312" w:hint="eastAsia"/>
                <w:kern w:val="0"/>
                <w:sz w:val="24"/>
              </w:rPr>
              <w:t>玉林</w:t>
            </w:r>
          </w:p>
        </w:tc>
        <w:tc>
          <w:tcPr>
            <w:tcW w:w="3969" w:type="dxa"/>
            <w:tcBorders>
              <w:top w:val="single" w:sz="4" w:space="0" w:color="auto"/>
              <w:left w:val="nil"/>
              <w:bottom w:val="single" w:sz="4" w:space="0" w:color="auto"/>
              <w:right w:val="single" w:sz="4" w:space="0" w:color="auto"/>
            </w:tcBorders>
            <w:vAlign w:val="center"/>
          </w:tcPr>
          <w:p w14:paraId="25370E37" w14:textId="77777777" w:rsidR="00A3654D" w:rsidRPr="00196F16" w:rsidRDefault="00FF02D2" w:rsidP="00196F16">
            <w:pPr>
              <w:widowControl/>
              <w:spacing w:line="360" w:lineRule="exact"/>
              <w:jc w:val="center"/>
              <w:rPr>
                <w:rFonts w:ascii="仿宋_GB2312" w:eastAsia="仿宋_GB2312"/>
                <w:kern w:val="0"/>
                <w:sz w:val="24"/>
              </w:rPr>
            </w:pPr>
            <w:r w:rsidRPr="00196F16">
              <w:rPr>
                <w:rFonts w:ascii="仿宋_GB2312" w:eastAsia="仿宋_GB2312" w:hint="eastAsia"/>
                <w:kern w:val="0"/>
                <w:sz w:val="24"/>
              </w:rPr>
              <w:t>广西博白县云飞兽药有限公司</w:t>
            </w:r>
          </w:p>
        </w:tc>
        <w:tc>
          <w:tcPr>
            <w:tcW w:w="1843" w:type="dxa"/>
            <w:vMerge/>
            <w:tcBorders>
              <w:left w:val="single" w:sz="4" w:space="0" w:color="auto"/>
              <w:bottom w:val="single" w:sz="4" w:space="0" w:color="auto"/>
              <w:right w:val="single" w:sz="4" w:space="0" w:color="auto"/>
            </w:tcBorders>
            <w:noWrap/>
            <w:vAlign w:val="center"/>
          </w:tcPr>
          <w:p w14:paraId="4C292055" w14:textId="77777777" w:rsidR="00A3654D" w:rsidRPr="00196F16" w:rsidRDefault="00A3654D" w:rsidP="00196F16">
            <w:pPr>
              <w:widowControl/>
              <w:spacing w:line="360" w:lineRule="exact"/>
              <w:jc w:val="center"/>
              <w:rPr>
                <w:rFonts w:ascii="仿宋_GB2312" w:eastAsia="仿宋_GB2312"/>
                <w:kern w:val="0"/>
                <w:sz w:val="24"/>
              </w:rPr>
            </w:pPr>
          </w:p>
        </w:tc>
      </w:tr>
    </w:tbl>
    <w:p w14:paraId="49291C70" w14:textId="77777777" w:rsidR="00A3654D" w:rsidRDefault="00FF02D2">
      <w:pPr>
        <w:spacing w:line="560" w:lineRule="exact"/>
        <w:rPr>
          <w:rFonts w:ascii="Times New Roman" w:eastAsia="黑体" w:hAnsi="Times New Roman"/>
          <w:kern w:val="0"/>
          <w:sz w:val="32"/>
          <w:szCs w:val="32"/>
        </w:rPr>
      </w:pPr>
      <w:r>
        <w:rPr>
          <w:rFonts w:eastAsia="仿宋_GB2312"/>
          <w:color w:val="FF0000"/>
          <w:kern w:val="0"/>
          <w:sz w:val="32"/>
          <w:szCs w:val="32"/>
        </w:rPr>
        <w:br w:type="page"/>
      </w:r>
      <w:r>
        <w:rPr>
          <w:rFonts w:ascii="黑体" w:eastAsia="黑体" w:hAnsi="黑体"/>
          <w:kern w:val="0"/>
          <w:sz w:val="32"/>
          <w:szCs w:val="32"/>
        </w:rPr>
        <w:lastRenderedPageBreak/>
        <w:t>附件</w:t>
      </w:r>
      <w:r>
        <w:rPr>
          <w:rFonts w:ascii="Times New Roman" w:eastAsia="黑体" w:hAnsi="Times New Roman" w:hint="eastAsia"/>
          <w:kern w:val="0"/>
          <w:sz w:val="32"/>
          <w:szCs w:val="32"/>
        </w:rPr>
        <w:t>4</w:t>
      </w:r>
    </w:p>
    <w:p w14:paraId="4934CC34" w14:textId="77777777" w:rsidR="00A3654D" w:rsidRDefault="00A3654D">
      <w:pPr>
        <w:spacing w:line="560" w:lineRule="exact"/>
        <w:rPr>
          <w:rFonts w:ascii="Times New Roman" w:eastAsia="黑体" w:hAnsi="Times New Roman"/>
          <w:kern w:val="0"/>
          <w:sz w:val="32"/>
          <w:szCs w:val="32"/>
        </w:rPr>
      </w:pPr>
    </w:p>
    <w:p w14:paraId="098AC6BA" w14:textId="77777777" w:rsidR="00A3654D" w:rsidRDefault="00FF02D2" w:rsidP="00196F16">
      <w:pPr>
        <w:spacing w:line="600" w:lineRule="exact"/>
        <w:jc w:val="center"/>
        <w:rPr>
          <w:rFonts w:ascii="方正小标宋简体" w:eastAsia="方正小标宋简体" w:hAnsi="Times New Roman"/>
          <w:sz w:val="44"/>
          <w:szCs w:val="44"/>
        </w:rPr>
      </w:pPr>
      <w:r w:rsidRPr="00196F16">
        <w:rPr>
          <w:rFonts w:ascii="方正小标宋简体" w:eastAsia="方正小标宋简体" w:hAnsi="Times New Roman"/>
          <w:sz w:val="44"/>
          <w:szCs w:val="44"/>
        </w:rPr>
        <w:t>2022</w:t>
      </w:r>
      <w:r w:rsidRPr="00196F16">
        <w:rPr>
          <w:rFonts w:ascii="方正小标宋简体" w:eastAsia="方正小标宋简体" w:hAnsi="Times New Roman" w:hint="eastAsia"/>
          <w:sz w:val="44"/>
          <w:szCs w:val="44"/>
        </w:rPr>
        <w:t>年第一批自治区重点监督经营企业名单</w:t>
      </w:r>
    </w:p>
    <w:p w14:paraId="2BF68D43" w14:textId="77777777" w:rsidR="00A3654D" w:rsidRPr="00196F16" w:rsidRDefault="00A3654D" w:rsidP="00196F16">
      <w:pPr>
        <w:spacing w:line="600" w:lineRule="exact"/>
        <w:jc w:val="center"/>
        <w:rPr>
          <w:rFonts w:ascii="方正小标宋简体" w:eastAsia="方正小标宋简体" w:hAnsi="Times New Roman"/>
          <w:sz w:val="44"/>
          <w:szCs w:val="4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895"/>
        <w:gridCol w:w="4338"/>
        <w:gridCol w:w="1554"/>
        <w:gridCol w:w="1534"/>
      </w:tblGrid>
      <w:tr w:rsidR="00A3654D" w14:paraId="65465E04" w14:textId="77777777" w:rsidTr="00196F16">
        <w:trPr>
          <w:trHeight w:val="567"/>
          <w:jc w:val="center"/>
        </w:trPr>
        <w:tc>
          <w:tcPr>
            <w:tcW w:w="712" w:type="dxa"/>
            <w:tcBorders>
              <w:top w:val="nil"/>
              <w:left w:val="single" w:sz="4" w:space="0" w:color="auto"/>
              <w:bottom w:val="single" w:sz="4" w:space="0" w:color="auto"/>
              <w:right w:val="single" w:sz="4" w:space="0" w:color="auto"/>
            </w:tcBorders>
            <w:vAlign w:val="center"/>
          </w:tcPr>
          <w:p w14:paraId="4D4A31E3" w14:textId="77777777" w:rsidR="00A3654D" w:rsidRPr="00196F16" w:rsidRDefault="00FF02D2" w:rsidP="00196F16">
            <w:pPr>
              <w:widowControl/>
              <w:adjustRightInd w:val="0"/>
              <w:snapToGrid w:val="0"/>
              <w:jc w:val="center"/>
              <w:rPr>
                <w:rFonts w:ascii="仿宋_GB2312" w:eastAsia="仿宋_GB2312" w:hAnsi="黑体"/>
                <w:b/>
                <w:bCs/>
                <w:kern w:val="0"/>
                <w:sz w:val="24"/>
              </w:rPr>
            </w:pPr>
            <w:r w:rsidRPr="00196F16">
              <w:rPr>
                <w:rFonts w:ascii="仿宋_GB2312" w:eastAsia="仿宋_GB2312" w:hAnsi="黑体"/>
                <w:b/>
                <w:bCs/>
                <w:kern w:val="0"/>
                <w:sz w:val="24"/>
              </w:rPr>
              <w:t>序号</w:t>
            </w:r>
          </w:p>
        </w:tc>
        <w:tc>
          <w:tcPr>
            <w:tcW w:w="848" w:type="dxa"/>
            <w:tcBorders>
              <w:top w:val="nil"/>
              <w:left w:val="single" w:sz="4" w:space="0" w:color="auto"/>
              <w:bottom w:val="single" w:sz="4" w:space="0" w:color="auto"/>
              <w:right w:val="single" w:sz="4" w:space="0" w:color="auto"/>
            </w:tcBorders>
            <w:vAlign w:val="center"/>
          </w:tcPr>
          <w:p w14:paraId="32689EA4" w14:textId="77777777" w:rsidR="00A3654D" w:rsidRPr="00196F16" w:rsidRDefault="00FF02D2" w:rsidP="00196F16">
            <w:pPr>
              <w:widowControl/>
              <w:adjustRightInd w:val="0"/>
              <w:snapToGrid w:val="0"/>
              <w:jc w:val="center"/>
              <w:rPr>
                <w:rFonts w:ascii="仿宋_GB2312" w:eastAsia="仿宋_GB2312" w:hAnsi="黑体"/>
                <w:b/>
                <w:bCs/>
                <w:kern w:val="0"/>
                <w:sz w:val="24"/>
              </w:rPr>
            </w:pPr>
            <w:r w:rsidRPr="00196F16">
              <w:rPr>
                <w:rFonts w:ascii="仿宋_GB2312" w:eastAsia="仿宋_GB2312" w:hAnsi="黑体"/>
                <w:b/>
                <w:bCs/>
                <w:kern w:val="0"/>
                <w:sz w:val="24"/>
              </w:rPr>
              <w:t>辖区</w:t>
            </w:r>
          </w:p>
        </w:tc>
        <w:tc>
          <w:tcPr>
            <w:tcW w:w="4110" w:type="dxa"/>
            <w:tcBorders>
              <w:top w:val="nil"/>
              <w:left w:val="single" w:sz="4" w:space="0" w:color="auto"/>
              <w:bottom w:val="single" w:sz="4" w:space="0" w:color="auto"/>
              <w:right w:val="single" w:sz="4" w:space="0" w:color="auto"/>
            </w:tcBorders>
            <w:vAlign w:val="center"/>
          </w:tcPr>
          <w:p w14:paraId="729AD6DC" w14:textId="77777777" w:rsidR="00A3654D" w:rsidRPr="00196F16" w:rsidRDefault="00FF02D2" w:rsidP="00196F16">
            <w:pPr>
              <w:widowControl/>
              <w:adjustRightInd w:val="0"/>
              <w:snapToGrid w:val="0"/>
              <w:jc w:val="center"/>
              <w:rPr>
                <w:rFonts w:ascii="仿宋_GB2312" w:eastAsia="仿宋_GB2312" w:hAnsi="黑体"/>
                <w:b/>
                <w:bCs/>
                <w:kern w:val="0"/>
                <w:sz w:val="24"/>
              </w:rPr>
            </w:pPr>
            <w:r w:rsidRPr="00196F16">
              <w:rPr>
                <w:rFonts w:ascii="仿宋_GB2312" w:eastAsia="仿宋_GB2312" w:hAnsi="黑体"/>
                <w:b/>
                <w:bCs/>
                <w:kern w:val="0"/>
                <w:sz w:val="24"/>
              </w:rPr>
              <w:t>企业名称</w:t>
            </w:r>
          </w:p>
        </w:tc>
        <w:tc>
          <w:tcPr>
            <w:tcW w:w="1472" w:type="dxa"/>
            <w:tcBorders>
              <w:top w:val="single" w:sz="4" w:space="0" w:color="auto"/>
              <w:left w:val="nil"/>
              <w:bottom w:val="single" w:sz="4" w:space="0" w:color="auto"/>
              <w:right w:val="single" w:sz="4" w:space="0" w:color="auto"/>
            </w:tcBorders>
            <w:vAlign w:val="center"/>
          </w:tcPr>
          <w:p w14:paraId="3931BB98" w14:textId="77777777" w:rsidR="00A3654D" w:rsidRPr="00196F16" w:rsidRDefault="00FF02D2" w:rsidP="00196F16">
            <w:pPr>
              <w:widowControl/>
              <w:adjustRightInd w:val="0"/>
              <w:snapToGrid w:val="0"/>
              <w:jc w:val="center"/>
              <w:rPr>
                <w:rFonts w:ascii="仿宋_GB2312" w:eastAsia="仿宋_GB2312" w:hAnsi="黑体"/>
                <w:b/>
                <w:bCs/>
                <w:kern w:val="0"/>
                <w:sz w:val="24"/>
              </w:rPr>
            </w:pPr>
            <w:r w:rsidRPr="00196F16">
              <w:rPr>
                <w:rFonts w:ascii="仿宋_GB2312" w:eastAsia="仿宋_GB2312" w:hAnsi="黑体"/>
                <w:b/>
                <w:bCs/>
                <w:kern w:val="0"/>
                <w:sz w:val="24"/>
              </w:rPr>
              <w:t>列入</w:t>
            </w:r>
            <w:r w:rsidRPr="00196F16">
              <w:rPr>
                <w:rFonts w:ascii="仿宋_GB2312" w:eastAsia="仿宋_GB2312" w:hAnsi="黑体" w:hint="eastAsia"/>
                <w:b/>
                <w:bCs/>
                <w:kern w:val="0"/>
                <w:sz w:val="24"/>
              </w:rPr>
              <w:t>原因</w:t>
            </w:r>
          </w:p>
        </w:tc>
        <w:tc>
          <w:tcPr>
            <w:tcW w:w="1453" w:type="dxa"/>
            <w:tcBorders>
              <w:top w:val="single" w:sz="4" w:space="0" w:color="auto"/>
              <w:left w:val="nil"/>
              <w:bottom w:val="single" w:sz="4" w:space="0" w:color="auto"/>
              <w:right w:val="single" w:sz="4" w:space="0" w:color="auto"/>
            </w:tcBorders>
            <w:vAlign w:val="center"/>
          </w:tcPr>
          <w:p w14:paraId="43F691DB" w14:textId="77777777" w:rsidR="00A3654D" w:rsidRPr="00196F16" w:rsidRDefault="00FF02D2" w:rsidP="00196F16">
            <w:pPr>
              <w:widowControl/>
              <w:adjustRightInd w:val="0"/>
              <w:snapToGrid w:val="0"/>
              <w:jc w:val="center"/>
              <w:rPr>
                <w:rFonts w:ascii="仿宋_GB2312" w:eastAsia="仿宋_GB2312" w:hAnsi="黑体"/>
                <w:b/>
                <w:bCs/>
                <w:kern w:val="0"/>
                <w:sz w:val="24"/>
              </w:rPr>
            </w:pPr>
            <w:r w:rsidRPr="00196F16">
              <w:rPr>
                <w:rFonts w:ascii="仿宋_GB2312" w:eastAsia="仿宋_GB2312" w:hAnsi="黑体" w:hint="eastAsia"/>
                <w:b/>
                <w:bCs/>
                <w:kern w:val="0"/>
                <w:sz w:val="24"/>
              </w:rPr>
              <w:t>备注</w:t>
            </w:r>
          </w:p>
        </w:tc>
      </w:tr>
      <w:tr w:rsidR="00A3654D" w14:paraId="7B96D5CA"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vAlign w:val="center"/>
          </w:tcPr>
          <w:p w14:paraId="5791A907"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1</w:t>
            </w:r>
          </w:p>
        </w:tc>
        <w:tc>
          <w:tcPr>
            <w:tcW w:w="848" w:type="dxa"/>
            <w:tcBorders>
              <w:top w:val="single" w:sz="4" w:space="0" w:color="auto"/>
              <w:left w:val="single" w:sz="4" w:space="0" w:color="auto"/>
              <w:bottom w:val="single" w:sz="4" w:space="0" w:color="auto"/>
              <w:right w:val="single" w:sz="4" w:space="0" w:color="auto"/>
            </w:tcBorders>
            <w:vAlign w:val="center"/>
          </w:tcPr>
          <w:p w14:paraId="0A0E48C3" w14:textId="77777777" w:rsidR="00A3654D" w:rsidRPr="00196F16" w:rsidRDefault="00FF02D2" w:rsidP="00196F16">
            <w:pPr>
              <w:adjustRightInd w:val="0"/>
              <w:snapToGrid w:val="0"/>
              <w:jc w:val="center"/>
              <w:rPr>
                <w:rFonts w:ascii="黑体" w:eastAsia="黑体" w:hAnsi="黑体"/>
                <w:sz w:val="24"/>
              </w:rPr>
            </w:pPr>
            <w:r w:rsidRPr="00196F16">
              <w:rPr>
                <w:rFonts w:eastAsia="仿宋_GB2312" w:hint="eastAsia"/>
                <w:kern w:val="0"/>
                <w:sz w:val="24"/>
              </w:rPr>
              <w:t>南宁</w:t>
            </w:r>
          </w:p>
        </w:tc>
        <w:tc>
          <w:tcPr>
            <w:tcW w:w="4110" w:type="dxa"/>
            <w:tcBorders>
              <w:top w:val="single" w:sz="4" w:space="0" w:color="auto"/>
              <w:left w:val="single" w:sz="4" w:space="0" w:color="auto"/>
              <w:bottom w:val="single" w:sz="4" w:space="0" w:color="auto"/>
              <w:right w:val="single" w:sz="4" w:space="0" w:color="auto"/>
            </w:tcBorders>
            <w:vAlign w:val="center"/>
          </w:tcPr>
          <w:p w14:paraId="610A24CC" w14:textId="77777777" w:rsidR="00A3654D" w:rsidRPr="00196F16" w:rsidRDefault="00FF02D2" w:rsidP="00196F16">
            <w:pPr>
              <w:adjustRightInd w:val="0"/>
              <w:snapToGrid w:val="0"/>
              <w:jc w:val="center"/>
              <w:rPr>
                <w:rFonts w:ascii="黑体" w:eastAsia="黑体" w:hAnsi="黑体"/>
                <w:sz w:val="24"/>
              </w:rPr>
            </w:pPr>
            <w:r w:rsidRPr="00196F16">
              <w:rPr>
                <w:rFonts w:eastAsia="仿宋_GB2312" w:hint="eastAsia"/>
                <w:kern w:val="0"/>
                <w:sz w:val="24"/>
              </w:rPr>
              <w:t>广西南牧风范科技有限公司</w:t>
            </w:r>
          </w:p>
        </w:tc>
        <w:tc>
          <w:tcPr>
            <w:tcW w:w="1472" w:type="dxa"/>
            <w:vMerge w:val="restart"/>
            <w:tcBorders>
              <w:top w:val="single" w:sz="4" w:space="0" w:color="auto"/>
              <w:left w:val="nil"/>
              <w:right w:val="single" w:sz="4" w:space="0" w:color="auto"/>
            </w:tcBorders>
            <w:vAlign w:val="center"/>
          </w:tcPr>
          <w:p w14:paraId="5D329CA5" w14:textId="77777777" w:rsidR="00A3654D" w:rsidRPr="00196F16" w:rsidRDefault="00FF02D2" w:rsidP="00196F16">
            <w:pPr>
              <w:adjustRightInd w:val="0"/>
              <w:snapToGrid w:val="0"/>
              <w:jc w:val="center"/>
              <w:rPr>
                <w:rFonts w:eastAsia="仿宋_GB2312"/>
                <w:kern w:val="0"/>
                <w:sz w:val="24"/>
              </w:rPr>
            </w:pPr>
            <w:r w:rsidRPr="00196F16">
              <w:rPr>
                <w:rFonts w:ascii="Times New Roman" w:eastAsia="仿宋_GB2312" w:hAnsi="Times New Roman"/>
                <w:kern w:val="0"/>
                <w:sz w:val="24"/>
              </w:rPr>
              <w:t>2021</w:t>
            </w:r>
            <w:r w:rsidRPr="00196F16">
              <w:rPr>
                <w:rFonts w:eastAsia="仿宋_GB2312" w:hint="eastAsia"/>
                <w:kern w:val="0"/>
                <w:sz w:val="24"/>
              </w:rPr>
              <w:t>年自治区重点监督未完成</w:t>
            </w:r>
          </w:p>
        </w:tc>
        <w:tc>
          <w:tcPr>
            <w:tcW w:w="1453" w:type="dxa"/>
            <w:tcBorders>
              <w:top w:val="single" w:sz="4" w:space="0" w:color="auto"/>
              <w:left w:val="nil"/>
              <w:bottom w:val="single" w:sz="4" w:space="0" w:color="auto"/>
              <w:right w:val="single" w:sz="4" w:space="0" w:color="auto"/>
            </w:tcBorders>
            <w:vAlign w:val="center"/>
          </w:tcPr>
          <w:p w14:paraId="79B04D6A" w14:textId="77777777" w:rsidR="00A3654D" w:rsidRPr="00196F16" w:rsidRDefault="00A3654D" w:rsidP="00196F16">
            <w:pPr>
              <w:adjustRightInd w:val="0"/>
              <w:snapToGrid w:val="0"/>
              <w:jc w:val="center"/>
              <w:rPr>
                <w:rFonts w:ascii="黑体" w:eastAsia="黑体" w:hAnsi="黑体"/>
                <w:bCs/>
                <w:kern w:val="0"/>
                <w:sz w:val="24"/>
              </w:rPr>
            </w:pPr>
          </w:p>
        </w:tc>
      </w:tr>
      <w:tr w:rsidR="00A3654D" w14:paraId="08D9E831"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64949101"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2</w:t>
            </w:r>
          </w:p>
        </w:tc>
        <w:tc>
          <w:tcPr>
            <w:tcW w:w="848" w:type="dxa"/>
            <w:vMerge w:val="restart"/>
            <w:tcBorders>
              <w:top w:val="single" w:sz="4" w:space="0" w:color="auto"/>
              <w:left w:val="nil"/>
              <w:bottom w:val="single" w:sz="4" w:space="0" w:color="auto"/>
              <w:right w:val="single" w:sz="4" w:space="0" w:color="auto"/>
            </w:tcBorders>
            <w:noWrap/>
            <w:vAlign w:val="center"/>
          </w:tcPr>
          <w:p w14:paraId="328BBF7C"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桂林</w:t>
            </w:r>
          </w:p>
        </w:tc>
        <w:tc>
          <w:tcPr>
            <w:tcW w:w="4110" w:type="dxa"/>
            <w:tcBorders>
              <w:top w:val="single" w:sz="4" w:space="0" w:color="auto"/>
              <w:left w:val="nil"/>
              <w:bottom w:val="single" w:sz="4" w:space="0" w:color="auto"/>
              <w:right w:val="single" w:sz="4" w:space="0" w:color="auto"/>
            </w:tcBorders>
            <w:vAlign w:val="center"/>
          </w:tcPr>
          <w:p w14:paraId="363DD602"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灵川县广牧兽药经营部</w:t>
            </w:r>
          </w:p>
        </w:tc>
        <w:tc>
          <w:tcPr>
            <w:tcW w:w="1472" w:type="dxa"/>
            <w:vMerge/>
            <w:tcBorders>
              <w:left w:val="nil"/>
              <w:right w:val="single" w:sz="4" w:space="0" w:color="auto"/>
            </w:tcBorders>
            <w:noWrap/>
            <w:vAlign w:val="center"/>
          </w:tcPr>
          <w:p w14:paraId="7D47DC05" w14:textId="77777777" w:rsidR="00A3654D" w:rsidRPr="00196F16" w:rsidRDefault="00A3654D" w:rsidP="00196F16">
            <w:pPr>
              <w:widowControl/>
              <w:adjustRightInd w:val="0"/>
              <w:snapToGrid w:val="0"/>
              <w:jc w:val="center"/>
              <w:rPr>
                <w:rFonts w:eastAsia="仿宋_GB2312"/>
                <w:spacing w:val="-4"/>
                <w:kern w:val="0"/>
                <w:sz w:val="24"/>
              </w:rPr>
            </w:pPr>
          </w:p>
        </w:tc>
        <w:tc>
          <w:tcPr>
            <w:tcW w:w="1453" w:type="dxa"/>
            <w:tcBorders>
              <w:top w:val="single" w:sz="4" w:space="0" w:color="auto"/>
              <w:left w:val="nil"/>
              <w:bottom w:val="single" w:sz="4" w:space="0" w:color="auto"/>
              <w:right w:val="single" w:sz="4" w:space="0" w:color="auto"/>
            </w:tcBorders>
            <w:vAlign w:val="center"/>
          </w:tcPr>
          <w:p w14:paraId="48D0AF17" w14:textId="77777777" w:rsidR="00A3654D" w:rsidRPr="00196F16" w:rsidRDefault="00A3654D" w:rsidP="00196F16">
            <w:pPr>
              <w:widowControl/>
              <w:adjustRightInd w:val="0"/>
              <w:snapToGrid w:val="0"/>
              <w:jc w:val="center"/>
              <w:rPr>
                <w:rFonts w:eastAsia="仿宋_GB2312"/>
                <w:kern w:val="0"/>
                <w:sz w:val="24"/>
              </w:rPr>
            </w:pPr>
          </w:p>
        </w:tc>
      </w:tr>
      <w:tr w:rsidR="00A3654D" w14:paraId="0D2686AB"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2AAD4352"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3</w:t>
            </w:r>
          </w:p>
        </w:tc>
        <w:tc>
          <w:tcPr>
            <w:tcW w:w="848" w:type="dxa"/>
            <w:vMerge/>
            <w:tcBorders>
              <w:top w:val="single" w:sz="4" w:space="0" w:color="auto"/>
              <w:left w:val="nil"/>
              <w:bottom w:val="single" w:sz="4" w:space="0" w:color="auto"/>
              <w:right w:val="single" w:sz="4" w:space="0" w:color="auto"/>
            </w:tcBorders>
            <w:noWrap/>
            <w:vAlign w:val="center"/>
          </w:tcPr>
          <w:p w14:paraId="53FC5803" w14:textId="77777777" w:rsidR="00A3654D" w:rsidRPr="00196F16" w:rsidRDefault="00A3654D" w:rsidP="00196F16">
            <w:pPr>
              <w:widowControl/>
              <w:adjustRightInd w:val="0"/>
              <w:snapToGrid w:val="0"/>
              <w:jc w:val="center"/>
              <w:rPr>
                <w:rFonts w:eastAsia="仿宋_GB2312"/>
                <w:kern w:val="0"/>
                <w:sz w:val="24"/>
              </w:rPr>
            </w:pPr>
          </w:p>
        </w:tc>
        <w:tc>
          <w:tcPr>
            <w:tcW w:w="4110" w:type="dxa"/>
            <w:tcBorders>
              <w:top w:val="single" w:sz="4" w:space="0" w:color="auto"/>
              <w:left w:val="nil"/>
              <w:bottom w:val="single" w:sz="4" w:space="0" w:color="auto"/>
              <w:right w:val="single" w:sz="4" w:space="0" w:color="auto"/>
            </w:tcBorders>
            <w:vAlign w:val="center"/>
          </w:tcPr>
          <w:p w14:paraId="12C93FE9"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荔浦县德顺兽药经营部</w:t>
            </w:r>
          </w:p>
        </w:tc>
        <w:tc>
          <w:tcPr>
            <w:tcW w:w="1472" w:type="dxa"/>
            <w:vMerge/>
            <w:tcBorders>
              <w:left w:val="nil"/>
              <w:right w:val="single" w:sz="4" w:space="0" w:color="auto"/>
            </w:tcBorders>
            <w:noWrap/>
            <w:vAlign w:val="center"/>
          </w:tcPr>
          <w:p w14:paraId="4DA598CC" w14:textId="77777777" w:rsidR="00A3654D" w:rsidRPr="00196F16" w:rsidRDefault="00A3654D" w:rsidP="00196F16">
            <w:pPr>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64E3AB11" w14:textId="77777777" w:rsidR="00A3654D" w:rsidRPr="00196F16" w:rsidRDefault="00A3654D" w:rsidP="00196F16">
            <w:pPr>
              <w:adjustRightInd w:val="0"/>
              <w:snapToGrid w:val="0"/>
              <w:jc w:val="center"/>
              <w:rPr>
                <w:rFonts w:eastAsia="仿宋_GB2312"/>
                <w:kern w:val="0"/>
                <w:sz w:val="24"/>
              </w:rPr>
            </w:pPr>
          </w:p>
        </w:tc>
      </w:tr>
      <w:tr w:rsidR="00A3654D" w14:paraId="1F85C909"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1A08F948"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4</w:t>
            </w:r>
          </w:p>
        </w:tc>
        <w:tc>
          <w:tcPr>
            <w:tcW w:w="848" w:type="dxa"/>
            <w:tcBorders>
              <w:top w:val="single" w:sz="4" w:space="0" w:color="auto"/>
              <w:left w:val="nil"/>
              <w:bottom w:val="single" w:sz="4" w:space="0" w:color="auto"/>
              <w:right w:val="single" w:sz="4" w:space="0" w:color="auto"/>
            </w:tcBorders>
            <w:noWrap/>
            <w:vAlign w:val="center"/>
          </w:tcPr>
          <w:p w14:paraId="65500A9B"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贵港</w:t>
            </w:r>
          </w:p>
        </w:tc>
        <w:tc>
          <w:tcPr>
            <w:tcW w:w="4110" w:type="dxa"/>
            <w:tcBorders>
              <w:top w:val="single" w:sz="4" w:space="0" w:color="auto"/>
              <w:left w:val="nil"/>
              <w:bottom w:val="single" w:sz="4" w:space="0" w:color="auto"/>
              <w:right w:val="single" w:sz="4" w:space="0" w:color="auto"/>
            </w:tcBorders>
            <w:vAlign w:val="center"/>
          </w:tcPr>
          <w:p w14:paraId="4AB3D924" w14:textId="77777777" w:rsidR="00A3654D" w:rsidRPr="00196F16" w:rsidRDefault="00FF02D2" w:rsidP="00196F16">
            <w:pPr>
              <w:adjustRightInd w:val="0"/>
              <w:snapToGrid w:val="0"/>
              <w:jc w:val="center"/>
              <w:rPr>
                <w:rFonts w:ascii="仿宋_GB2312" w:eastAsia="仿宋_GB2312"/>
                <w:sz w:val="24"/>
              </w:rPr>
            </w:pPr>
            <w:r w:rsidRPr="00196F16">
              <w:rPr>
                <w:rFonts w:eastAsia="仿宋_GB2312" w:hint="eastAsia"/>
                <w:kern w:val="0"/>
                <w:sz w:val="24"/>
              </w:rPr>
              <w:t>贵港市港北区申亚兽药经营部</w:t>
            </w:r>
          </w:p>
        </w:tc>
        <w:tc>
          <w:tcPr>
            <w:tcW w:w="1472" w:type="dxa"/>
            <w:vMerge/>
            <w:tcBorders>
              <w:left w:val="nil"/>
              <w:right w:val="single" w:sz="4" w:space="0" w:color="auto"/>
            </w:tcBorders>
            <w:noWrap/>
            <w:vAlign w:val="center"/>
          </w:tcPr>
          <w:p w14:paraId="709E0514" w14:textId="77777777" w:rsidR="00A3654D" w:rsidRPr="00196F16" w:rsidRDefault="00A3654D" w:rsidP="00196F16">
            <w:pPr>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7935C9A5" w14:textId="77777777" w:rsidR="00A3654D" w:rsidRPr="00196F16" w:rsidRDefault="00A3654D" w:rsidP="00196F16">
            <w:pPr>
              <w:adjustRightInd w:val="0"/>
              <w:snapToGrid w:val="0"/>
              <w:jc w:val="center"/>
              <w:rPr>
                <w:rFonts w:eastAsia="仿宋_GB2312"/>
                <w:kern w:val="0"/>
                <w:sz w:val="24"/>
              </w:rPr>
            </w:pPr>
          </w:p>
        </w:tc>
      </w:tr>
      <w:tr w:rsidR="00A3654D" w14:paraId="74831A27"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6A7E2F1D"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5</w:t>
            </w:r>
          </w:p>
        </w:tc>
        <w:tc>
          <w:tcPr>
            <w:tcW w:w="848" w:type="dxa"/>
            <w:vMerge w:val="restart"/>
            <w:tcBorders>
              <w:top w:val="single" w:sz="4" w:space="0" w:color="auto"/>
              <w:left w:val="nil"/>
              <w:bottom w:val="single" w:sz="4" w:space="0" w:color="auto"/>
              <w:right w:val="single" w:sz="4" w:space="0" w:color="auto"/>
            </w:tcBorders>
            <w:noWrap/>
            <w:vAlign w:val="center"/>
          </w:tcPr>
          <w:p w14:paraId="05E26B5E"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崇左</w:t>
            </w:r>
          </w:p>
        </w:tc>
        <w:tc>
          <w:tcPr>
            <w:tcW w:w="4110" w:type="dxa"/>
            <w:tcBorders>
              <w:top w:val="single" w:sz="4" w:space="0" w:color="auto"/>
              <w:left w:val="nil"/>
              <w:bottom w:val="single" w:sz="4" w:space="0" w:color="auto"/>
              <w:right w:val="single" w:sz="4" w:space="0" w:color="auto"/>
            </w:tcBorders>
            <w:vAlign w:val="center"/>
          </w:tcPr>
          <w:p w14:paraId="5A3DA3FA"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扶绥县新丽兴牧兽药经营部</w:t>
            </w:r>
          </w:p>
        </w:tc>
        <w:tc>
          <w:tcPr>
            <w:tcW w:w="1472" w:type="dxa"/>
            <w:vMerge/>
            <w:tcBorders>
              <w:left w:val="nil"/>
              <w:right w:val="single" w:sz="4" w:space="0" w:color="auto"/>
            </w:tcBorders>
            <w:noWrap/>
            <w:vAlign w:val="center"/>
          </w:tcPr>
          <w:p w14:paraId="09C89BD2" w14:textId="77777777" w:rsidR="00A3654D" w:rsidRPr="00196F16" w:rsidRDefault="00A3654D" w:rsidP="00196F16">
            <w:pPr>
              <w:widowControl/>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700E6D46" w14:textId="77777777" w:rsidR="00A3654D" w:rsidRPr="00196F16" w:rsidRDefault="00A3654D" w:rsidP="00196F16">
            <w:pPr>
              <w:widowControl/>
              <w:adjustRightInd w:val="0"/>
              <w:snapToGrid w:val="0"/>
              <w:jc w:val="center"/>
              <w:rPr>
                <w:rFonts w:eastAsia="仿宋_GB2312"/>
                <w:kern w:val="0"/>
                <w:sz w:val="24"/>
              </w:rPr>
            </w:pPr>
          </w:p>
        </w:tc>
      </w:tr>
      <w:tr w:rsidR="00A3654D" w14:paraId="196A8283"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648F3098"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6</w:t>
            </w:r>
          </w:p>
        </w:tc>
        <w:tc>
          <w:tcPr>
            <w:tcW w:w="848" w:type="dxa"/>
            <w:vMerge/>
            <w:tcBorders>
              <w:top w:val="single" w:sz="4" w:space="0" w:color="auto"/>
              <w:left w:val="nil"/>
              <w:bottom w:val="single" w:sz="4" w:space="0" w:color="auto"/>
              <w:right w:val="single" w:sz="4" w:space="0" w:color="auto"/>
            </w:tcBorders>
            <w:noWrap/>
            <w:vAlign w:val="center"/>
          </w:tcPr>
          <w:p w14:paraId="64481CBF" w14:textId="77777777" w:rsidR="00A3654D" w:rsidRPr="00196F16" w:rsidRDefault="00A3654D" w:rsidP="00196F16">
            <w:pPr>
              <w:widowControl/>
              <w:adjustRightInd w:val="0"/>
              <w:snapToGrid w:val="0"/>
              <w:jc w:val="center"/>
              <w:rPr>
                <w:rFonts w:eastAsia="仿宋_GB2312"/>
                <w:kern w:val="0"/>
                <w:sz w:val="24"/>
              </w:rPr>
            </w:pPr>
          </w:p>
        </w:tc>
        <w:tc>
          <w:tcPr>
            <w:tcW w:w="4110" w:type="dxa"/>
            <w:tcBorders>
              <w:top w:val="single" w:sz="4" w:space="0" w:color="auto"/>
              <w:left w:val="nil"/>
              <w:bottom w:val="single" w:sz="4" w:space="0" w:color="auto"/>
              <w:right w:val="single" w:sz="4" w:space="0" w:color="auto"/>
            </w:tcBorders>
            <w:vAlign w:val="center"/>
          </w:tcPr>
          <w:p w14:paraId="3D83A9F2"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扶绥县平心兽药经营部</w:t>
            </w:r>
          </w:p>
        </w:tc>
        <w:tc>
          <w:tcPr>
            <w:tcW w:w="1472" w:type="dxa"/>
            <w:vMerge/>
            <w:tcBorders>
              <w:left w:val="nil"/>
              <w:right w:val="single" w:sz="4" w:space="0" w:color="auto"/>
            </w:tcBorders>
            <w:noWrap/>
            <w:vAlign w:val="center"/>
          </w:tcPr>
          <w:p w14:paraId="7F1B8B97" w14:textId="77777777" w:rsidR="00A3654D" w:rsidRPr="00196F16" w:rsidRDefault="00A3654D" w:rsidP="00196F16">
            <w:pPr>
              <w:widowControl/>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5EC72886" w14:textId="77777777" w:rsidR="00A3654D" w:rsidRPr="00196F16" w:rsidRDefault="00A3654D" w:rsidP="00196F16">
            <w:pPr>
              <w:widowControl/>
              <w:adjustRightInd w:val="0"/>
              <w:snapToGrid w:val="0"/>
              <w:jc w:val="center"/>
              <w:rPr>
                <w:rFonts w:eastAsia="仿宋_GB2312"/>
                <w:kern w:val="0"/>
                <w:sz w:val="24"/>
              </w:rPr>
            </w:pPr>
          </w:p>
        </w:tc>
      </w:tr>
      <w:tr w:rsidR="00A3654D" w14:paraId="2398A3D2"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261D894C"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7</w:t>
            </w:r>
          </w:p>
        </w:tc>
        <w:tc>
          <w:tcPr>
            <w:tcW w:w="848" w:type="dxa"/>
            <w:vMerge/>
            <w:tcBorders>
              <w:top w:val="single" w:sz="4" w:space="0" w:color="auto"/>
              <w:left w:val="nil"/>
              <w:bottom w:val="single" w:sz="4" w:space="0" w:color="auto"/>
              <w:right w:val="single" w:sz="4" w:space="0" w:color="auto"/>
            </w:tcBorders>
            <w:noWrap/>
            <w:vAlign w:val="center"/>
          </w:tcPr>
          <w:p w14:paraId="5628FACE" w14:textId="77777777" w:rsidR="00A3654D" w:rsidRPr="00196F16" w:rsidRDefault="00A3654D" w:rsidP="00196F16">
            <w:pPr>
              <w:widowControl/>
              <w:adjustRightInd w:val="0"/>
              <w:snapToGrid w:val="0"/>
              <w:jc w:val="center"/>
              <w:rPr>
                <w:rFonts w:eastAsia="仿宋_GB2312"/>
                <w:kern w:val="0"/>
                <w:sz w:val="24"/>
              </w:rPr>
            </w:pPr>
          </w:p>
        </w:tc>
        <w:tc>
          <w:tcPr>
            <w:tcW w:w="4110" w:type="dxa"/>
            <w:tcBorders>
              <w:top w:val="single" w:sz="4" w:space="0" w:color="auto"/>
              <w:left w:val="nil"/>
              <w:bottom w:val="single" w:sz="4" w:space="0" w:color="auto"/>
              <w:right w:val="single" w:sz="4" w:space="0" w:color="auto"/>
            </w:tcBorders>
            <w:vAlign w:val="center"/>
          </w:tcPr>
          <w:p w14:paraId="7D2A94A3"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宁明县宁海水产畜牧技术服务部</w:t>
            </w:r>
          </w:p>
        </w:tc>
        <w:tc>
          <w:tcPr>
            <w:tcW w:w="1472" w:type="dxa"/>
            <w:vMerge/>
            <w:tcBorders>
              <w:left w:val="nil"/>
              <w:right w:val="single" w:sz="4" w:space="0" w:color="auto"/>
            </w:tcBorders>
            <w:noWrap/>
            <w:vAlign w:val="center"/>
          </w:tcPr>
          <w:p w14:paraId="65952F51" w14:textId="77777777" w:rsidR="00A3654D" w:rsidRPr="00196F16" w:rsidRDefault="00A3654D" w:rsidP="00196F16">
            <w:pPr>
              <w:widowControl/>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27452B3E" w14:textId="77777777" w:rsidR="00A3654D" w:rsidRPr="00196F16" w:rsidRDefault="00A3654D" w:rsidP="00196F16">
            <w:pPr>
              <w:widowControl/>
              <w:adjustRightInd w:val="0"/>
              <w:snapToGrid w:val="0"/>
              <w:jc w:val="center"/>
              <w:rPr>
                <w:rFonts w:eastAsia="仿宋_GB2312"/>
                <w:kern w:val="0"/>
                <w:sz w:val="24"/>
              </w:rPr>
            </w:pPr>
          </w:p>
        </w:tc>
      </w:tr>
      <w:tr w:rsidR="00A3654D" w14:paraId="76AAAB4C"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31D16EE8"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8</w:t>
            </w:r>
          </w:p>
        </w:tc>
        <w:tc>
          <w:tcPr>
            <w:tcW w:w="848" w:type="dxa"/>
            <w:vMerge/>
            <w:tcBorders>
              <w:top w:val="single" w:sz="4" w:space="0" w:color="auto"/>
              <w:left w:val="nil"/>
              <w:bottom w:val="single" w:sz="4" w:space="0" w:color="auto"/>
              <w:right w:val="single" w:sz="4" w:space="0" w:color="auto"/>
            </w:tcBorders>
            <w:noWrap/>
            <w:vAlign w:val="center"/>
          </w:tcPr>
          <w:p w14:paraId="4A9875ED" w14:textId="77777777" w:rsidR="00A3654D" w:rsidRPr="00196F16" w:rsidRDefault="00A3654D" w:rsidP="00196F16">
            <w:pPr>
              <w:widowControl/>
              <w:adjustRightInd w:val="0"/>
              <w:snapToGrid w:val="0"/>
              <w:jc w:val="center"/>
              <w:rPr>
                <w:rFonts w:eastAsia="仿宋_GB2312"/>
                <w:kern w:val="0"/>
                <w:sz w:val="24"/>
              </w:rPr>
            </w:pPr>
          </w:p>
        </w:tc>
        <w:tc>
          <w:tcPr>
            <w:tcW w:w="4110" w:type="dxa"/>
            <w:tcBorders>
              <w:top w:val="single" w:sz="4" w:space="0" w:color="auto"/>
              <w:left w:val="nil"/>
              <w:bottom w:val="single" w:sz="4" w:space="0" w:color="auto"/>
              <w:right w:val="single" w:sz="4" w:space="0" w:color="auto"/>
            </w:tcBorders>
            <w:vAlign w:val="center"/>
          </w:tcPr>
          <w:p w14:paraId="55F0CF0D"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宁明县绿牧兽药店</w:t>
            </w:r>
          </w:p>
        </w:tc>
        <w:tc>
          <w:tcPr>
            <w:tcW w:w="1472" w:type="dxa"/>
            <w:vMerge/>
            <w:tcBorders>
              <w:left w:val="nil"/>
              <w:right w:val="single" w:sz="4" w:space="0" w:color="auto"/>
            </w:tcBorders>
            <w:noWrap/>
            <w:vAlign w:val="center"/>
          </w:tcPr>
          <w:p w14:paraId="12440A48" w14:textId="77777777" w:rsidR="00A3654D" w:rsidRPr="00196F16" w:rsidRDefault="00A3654D" w:rsidP="00196F16">
            <w:pPr>
              <w:widowControl/>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574B167D" w14:textId="77777777" w:rsidR="00A3654D" w:rsidRPr="00196F16" w:rsidRDefault="00A3654D" w:rsidP="00196F16">
            <w:pPr>
              <w:widowControl/>
              <w:adjustRightInd w:val="0"/>
              <w:snapToGrid w:val="0"/>
              <w:jc w:val="center"/>
              <w:rPr>
                <w:rFonts w:eastAsia="仿宋_GB2312"/>
                <w:kern w:val="0"/>
                <w:sz w:val="24"/>
              </w:rPr>
            </w:pPr>
          </w:p>
        </w:tc>
      </w:tr>
      <w:tr w:rsidR="00A3654D" w14:paraId="36081251"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0C7A8669"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9</w:t>
            </w:r>
          </w:p>
        </w:tc>
        <w:tc>
          <w:tcPr>
            <w:tcW w:w="848" w:type="dxa"/>
            <w:vMerge w:val="restart"/>
            <w:tcBorders>
              <w:top w:val="single" w:sz="4" w:space="0" w:color="auto"/>
              <w:left w:val="nil"/>
              <w:bottom w:val="single" w:sz="4" w:space="0" w:color="auto"/>
              <w:right w:val="single" w:sz="4" w:space="0" w:color="auto"/>
            </w:tcBorders>
            <w:noWrap/>
            <w:vAlign w:val="center"/>
          </w:tcPr>
          <w:p w14:paraId="5383311A"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河池</w:t>
            </w:r>
          </w:p>
        </w:tc>
        <w:tc>
          <w:tcPr>
            <w:tcW w:w="4110" w:type="dxa"/>
            <w:tcBorders>
              <w:top w:val="single" w:sz="4" w:space="0" w:color="auto"/>
              <w:left w:val="nil"/>
              <w:bottom w:val="single" w:sz="4" w:space="0" w:color="auto"/>
              <w:right w:val="single" w:sz="4" w:space="0" w:color="auto"/>
            </w:tcBorders>
            <w:vAlign w:val="center"/>
          </w:tcPr>
          <w:p w14:paraId="6AFF8CCE" w14:textId="77777777" w:rsidR="00A3654D" w:rsidRPr="00196F16" w:rsidRDefault="00FF02D2" w:rsidP="00196F16">
            <w:pPr>
              <w:adjustRightInd w:val="0"/>
              <w:snapToGrid w:val="0"/>
              <w:jc w:val="center"/>
              <w:rPr>
                <w:rFonts w:ascii="仿宋_GB2312" w:eastAsia="仿宋_GB2312" w:hAnsi="宋体" w:cs="宋体"/>
                <w:sz w:val="24"/>
              </w:rPr>
            </w:pPr>
            <w:r w:rsidRPr="00196F16">
              <w:rPr>
                <w:rFonts w:ascii="仿宋_GB2312" w:eastAsia="仿宋_GB2312" w:hint="eastAsia"/>
                <w:sz w:val="24"/>
              </w:rPr>
              <w:t>大化惠牧兽药店</w:t>
            </w:r>
          </w:p>
        </w:tc>
        <w:tc>
          <w:tcPr>
            <w:tcW w:w="1472" w:type="dxa"/>
            <w:vMerge/>
            <w:tcBorders>
              <w:left w:val="nil"/>
              <w:right w:val="single" w:sz="4" w:space="0" w:color="auto"/>
            </w:tcBorders>
            <w:noWrap/>
            <w:vAlign w:val="center"/>
          </w:tcPr>
          <w:p w14:paraId="68C9BD49" w14:textId="77777777" w:rsidR="00A3654D" w:rsidRPr="00196F16" w:rsidRDefault="00A3654D" w:rsidP="00196F16">
            <w:pPr>
              <w:widowControl/>
              <w:adjustRightInd w:val="0"/>
              <w:snapToGrid w:val="0"/>
              <w:jc w:val="center"/>
              <w:rPr>
                <w:rFonts w:eastAsia="仿宋_GB2312"/>
                <w:spacing w:val="-4"/>
                <w:kern w:val="0"/>
                <w:sz w:val="24"/>
              </w:rPr>
            </w:pPr>
          </w:p>
        </w:tc>
        <w:tc>
          <w:tcPr>
            <w:tcW w:w="1453" w:type="dxa"/>
            <w:tcBorders>
              <w:top w:val="single" w:sz="4" w:space="0" w:color="auto"/>
              <w:left w:val="nil"/>
              <w:bottom w:val="single" w:sz="4" w:space="0" w:color="auto"/>
              <w:right w:val="single" w:sz="4" w:space="0" w:color="auto"/>
            </w:tcBorders>
            <w:vAlign w:val="center"/>
          </w:tcPr>
          <w:p w14:paraId="1E6F7C81" w14:textId="77777777" w:rsidR="00A3654D" w:rsidRPr="00196F16" w:rsidRDefault="00A3654D" w:rsidP="00196F16">
            <w:pPr>
              <w:widowControl/>
              <w:adjustRightInd w:val="0"/>
              <w:snapToGrid w:val="0"/>
              <w:jc w:val="center"/>
              <w:rPr>
                <w:rFonts w:eastAsia="仿宋_GB2312"/>
                <w:kern w:val="0"/>
                <w:sz w:val="24"/>
              </w:rPr>
            </w:pPr>
          </w:p>
        </w:tc>
      </w:tr>
      <w:tr w:rsidR="00A3654D" w14:paraId="62057ADE"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6EB382C4"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10</w:t>
            </w:r>
          </w:p>
        </w:tc>
        <w:tc>
          <w:tcPr>
            <w:tcW w:w="848" w:type="dxa"/>
            <w:vMerge/>
            <w:tcBorders>
              <w:top w:val="single" w:sz="4" w:space="0" w:color="auto"/>
              <w:left w:val="nil"/>
              <w:bottom w:val="single" w:sz="4" w:space="0" w:color="auto"/>
              <w:right w:val="single" w:sz="4" w:space="0" w:color="auto"/>
            </w:tcBorders>
            <w:noWrap/>
            <w:vAlign w:val="center"/>
          </w:tcPr>
          <w:p w14:paraId="77AC9522" w14:textId="77777777" w:rsidR="00A3654D" w:rsidRPr="00196F16" w:rsidRDefault="00A3654D" w:rsidP="00196F16">
            <w:pPr>
              <w:adjustRightInd w:val="0"/>
              <w:snapToGrid w:val="0"/>
              <w:jc w:val="center"/>
              <w:rPr>
                <w:rFonts w:eastAsia="仿宋_GB2312"/>
                <w:kern w:val="0"/>
                <w:sz w:val="24"/>
              </w:rPr>
            </w:pPr>
          </w:p>
        </w:tc>
        <w:tc>
          <w:tcPr>
            <w:tcW w:w="4110" w:type="dxa"/>
            <w:tcBorders>
              <w:top w:val="single" w:sz="4" w:space="0" w:color="auto"/>
              <w:left w:val="nil"/>
              <w:bottom w:val="single" w:sz="4" w:space="0" w:color="auto"/>
              <w:right w:val="single" w:sz="4" w:space="0" w:color="auto"/>
            </w:tcBorders>
            <w:vAlign w:val="center"/>
          </w:tcPr>
          <w:p w14:paraId="32E223FA" w14:textId="77777777" w:rsidR="00A3654D" w:rsidRPr="00196F16" w:rsidRDefault="00FF02D2" w:rsidP="00196F16">
            <w:pPr>
              <w:adjustRightInd w:val="0"/>
              <w:snapToGrid w:val="0"/>
              <w:jc w:val="center"/>
              <w:rPr>
                <w:rFonts w:ascii="仿宋_GB2312" w:eastAsia="仿宋_GB2312" w:hAnsi="宋体" w:cs="宋体"/>
                <w:sz w:val="24"/>
              </w:rPr>
            </w:pPr>
            <w:r w:rsidRPr="00196F16">
              <w:rPr>
                <w:rFonts w:ascii="仿宋_GB2312" w:eastAsia="仿宋_GB2312" w:hint="eastAsia"/>
                <w:sz w:val="24"/>
              </w:rPr>
              <w:t>河池市金城江区福海牧业科技服务部</w:t>
            </w:r>
          </w:p>
        </w:tc>
        <w:tc>
          <w:tcPr>
            <w:tcW w:w="1472" w:type="dxa"/>
            <w:vMerge/>
            <w:tcBorders>
              <w:left w:val="nil"/>
              <w:right w:val="single" w:sz="4" w:space="0" w:color="auto"/>
            </w:tcBorders>
            <w:noWrap/>
            <w:vAlign w:val="center"/>
          </w:tcPr>
          <w:p w14:paraId="288AF395" w14:textId="77777777" w:rsidR="00A3654D" w:rsidRPr="00196F16" w:rsidRDefault="00A3654D" w:rsidP="00196F16">
            <w:pPr>
              <w:widowControl/>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75AF52B9" w14:textId="77777777" w:rsidR="00A3654D" w:rsidRPr="00196F16" w:rsidRDefault="00A3654D" w:rsidP="00196F16">
            <w:pPr>
              <w:widowControl/>
              <w:adjustRightInd w:val="0"/>
              <w:snapToGrid w:val="0"/>
              <w:jc w:val="center"/>
              <w:rPr>
                <w:rFonts w:eastAsia="仿宋_GB2312"/>
                <w:kern w:val="0"/>
                <w:sz w:val="24"/>
              </w:rPr>
            </w:pPr>
          </w:p>
        </w:tc>
      </w:tr>
      <w:tr w:rsidR="00A3654D" w14:paraId="23D7DECD"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074773A3"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11</w:t>
            </w:r>
          </w:p>
        </w:tc>
        <w:tc>
          <w:tcPr>
            <w:tcW w:w="848" w:type="dxa"/>
            <w:vMerge/>
            <w:tcBorders>
              <w:top w:val="single" w:sz="4" w:space="0" w:color="auto"/>
              <w:left w:val="nil"/>
              <w:bottom w:val="single" w:sz="4" w:space="0" w:color="auto"/>
              <w:right w:val="single" w:sz="4" w:space="0" w:color="auto"/>
            </w:tcBorders>
            <w:noWrap/>
            <w:vAlign w:val="center"/>
          </w:tcPr>
          <w:p w14:paraId="5B2BF7A6" w14:textId="77777777" w:rsidR="00A3654D" w:rsidRPr="00196F16" w:rsidRDefault="00A3654D" w:rsidP="00196F16">
            <w:pPr>
              <w:adjustRightInd w:val="0"/>
              <w:snapToGrid w:val="0"/>
              <w:jc w:val="center"/>
              <w:rPr>
                <w:rFonts w:eastAsia="仿宋_GB2312"/>
                <w:kern w:val="0"/>
                <w:sz w:val="24"/>
              </w:rPr>
            </w:pPr>
          </w:p>
        </w:tc>
        <w:tc>
          <w:tcPr>
            <w:tcW w:w="4110" w:type="dxa"/>
            <w:tcBorders>
              <w:top w:val="single" w:sz="4" w:space="0" w:color="auto"/>
              <w:left w:val="nil"/>
              <w:bottom w:val="single" w:sz="4" w:space="0" w:color="auto"/>
              <w:right w:val="single" w:sz="4" w:space="0" w:color="auto"/>
            </w:tcBorders>
            <w:vAlign w:val="center"/>
          </w:tcPr>
          <w:p w14:paraId="40C8876D" w14:textId="77777777" w:rsidR="00A3654D" w:rsidRPr="00196F16" w:rsidRDefault="00FF02D2" w:rsidP="00196F16">
            <w:pPr>
              <w:adjustRightInd w:val="0"/>
              <w:snapToGrid w:val="0"/>
              <w:jc w:val="center"/>
              <w:rPr>
                <w:rFonts w:ascii="仿宋_GB2312" w:eastAsia="仿宋_GB2312"/>
                <w:sz w:val="24"/>
              </w:rPr>
            </w:pPr>
            <w:r w:rsidRPr="00196F16">
              <w:rPr>
                <w:rFonts w:eastAsia="仿宋_GB2312" w:hint="eastAsia"/>
                <w:kern w:val="0"/>
                <w:sz w:val="24"/>
              </w:rPr>
              <w:t>河池市宜州黄彩炎兽药经营部服务部</w:t>
            </w:r>
          </w:p>
        </w:tc>
        <w:tc>
          <w:tcPr>
            <w:tcW w:w="1472" w:type="dxa"/>
            <w:vMerge/>
            <w:tcBorders>
              <w:left w:val="nil"/>
              <w:bottom w:val="single" w:sz="4" w:space="0" w:color="auto"/>
              <w:right w:val="single" w:sz="4" w:space="0" w:color="auto"/>
            </w:tcBorders>
            <w:noWrap/>
            <w:vAlign w:val="center"/>
          </w:tcPr>
          <w:p w14:paraId="68003E8E" w14:textId="77777777" w:rsidR="00A3654D" w:rsidRPr="00196F16" w:rsidRDefault="00A3654D" w:rsidP="00196F16">
            <w:pPr>
              <w:widowControl/>
              <w:adjustRightInd w:val="0"/>
              <w:snapToGrid w:val="0"/>
              <w:jc w:val="center"/>
              <w:rPr>
                <w:rFonts w:eastAsia="仿宋_GB2312"/>
                <w:kern w:val="0"/>
                <w:sz w:val="24"/>
              </w:rPr>
            </w:pPr>
          </w:p>
        </w:tc>
        <w:tc>
          <w:tcPr>
            <w:tcW w:w="1453" w:type="dxa"/>
            <w:tcBorders>
              <w:top w:val="single" w:sz="4" w:space="0" w:color="auto"/>
              <w:left w:val="nil"/>
              <w:bottom w:val="single" w:sz="4" w:space="0" w:color="auto"/>
              <w:right w:val="single" w:sz="4" w:space="0" w:color="auto"/>
            </w:tcBorders>
            <w:vAlign w:val="center"/>
          </w:tcPr>
          <w:p w14:paraId="6C6CC53E" w14:textId="77777777" w:rsidR="00A3654D" w:rsidRPr="00196F16" w:rsidRDefault="00A3654D" w:rsidP="00196F16">
            <w:pPr>
              <w:widowControl/>
              <w:adjustRightInd w:val="0"/>
              <w:snapToGrid w:val="0"/>
              <w:jc w:val="center"/>
              <w:rPr>
                <w:rFonts w:eastAsia="仿宋_GB2312"/>
                <w:kern w:val="0"/>
                <w:sz w:val="24"/>
              </w:rPr>
            </w:pPr>
          </w:p>
        </w:tc>
      </w:tr>
      <w:tr w:rsidR="00A3654D" w14:paraId="246363BF" w14:textId="77777777" w:rsidTr="00196F16">
        <w:trPr>
          <w:trHeight w:val="567"/>
          <w:jc w:val="center"/>
        </w:trPr>
        <w:tc>
          <w:tcPr>
            <w:tcW w:w="712" w:type="dxa"/>
            <w:tcBorders>
              <w:top w:val="single" w:sz="4" w:space="0" w:color="auto"/>
              <w:left w:val="single" w:sz="4" w:space="0" w:color="auto"/>
              <w:bottom w:val="single" w:sz="4" w:space="0" w:color="auto"/>
              <w:right w:val="single" w:sz="4" w:space="0" w:color="auto"/>
            </w:tcBorders>
            <w:noWrap/>
            <w:vAlign w:val="center"/>
          </w:tcPr>
          <w:p w14:paraId="2B8B1AF1" w14:textId="77777777" w:rsidR="00A3654D" w:rsidRPr="00196F16" w:rsidRDefault="00FF02D2" w:rsidP="00196F16">
            <w:pPr>
              <w:widowControl/>
              <w:adjustRightInd w:val="0"/>
              <w:snapToGrid w:val="0"/>
              <w:jc w:val="center"/>
              <w:rPr>
                <w:rFonts w:ascii="Times New Roman" w:eastAsia="仿宋_GB2312" w:hAnsi="Times New Roman"/>
                <w:kern w:val="0"/>
                <w:sz w:val="24"/>
              </w:rPr>
            </w:pPr>
            <w:r w:rsidRPr="00196F16">
              <w:rPr>
                <w:rFonts w:ascii="Times New Roman" w:eastAsia="仿宋_GB2312" w:hAnsi="Times New Roman"/>
                <w:kern w:val="0"/>
                <w:sz w:val="24"/>
              </w:rPr>
              <w:t>12</w:t>
            </w:r>
          </w:p>
        </w:tc>
        <w:tc>
          <w:tcPr>
            <w:tcW w:w="848" w:type="dxa"/>
            <w:vMerge/>
            <w:tcBorders>
              <w:top w:val="single" w:sz="4" w:space="0" w:color="auto"/>
              <w:left w:val="nil"/>
              <w:bottom w:val="single" w:sz="4" w:space="0" w:color="auto"/>
              <w:right w:val="single" w:sz="4" w:space="0" w:color="auto"/>
            </w:tcBorders>
            <w:noWrap/>
            <w:vAlign w:val="center"/>
          </w:tcPr>
          <w:p w14:paraId="1295596F" w14:textId="77777777" w:rsidR="00A3654D" w:rsidRPr="00196F16" w:rsidRDefault="00A3654D" w:rsidP="00196F16">
            <w:pPr>
              <w:adjustRightInd w:val="0"/>
              <w:snapToGrid w:val="0"/>
              <w:jc w:val="center"/>
              <w:rPr>
                <w:rFonts w:eastAsia="仿宋_GB2312"/>
                <w:kern w:val="0"/>
                <w:sz w:val="24"/>
              </w:rPr>
            </w:pPr>
          </w:p>
        </w:tc>
        <w:tc>
          <w:tcPr>
            <w:tcW w:w="4110" w:type="dxa"/>
            <w:tcBorders>
              <w:top w:val="single" w:sz="4" w:space="0" w:color="auto"/>
              <w:left w:val="nil"/>
              <w:bottom w:val="single" w:sz="4" w:space="0" w:color="auto"/>
              <w:right w:val="single" w:sz="4" w:space="0" w:color="auto"/>
            </w:tcBorders>
            <w:vAlign w:val="center"/>
          </w:tcPr>
          <w:p w14:paraId="0694AE8D" w14:textId="77777777" w:rsidR="00A3654D" w:rsidRPr="00196F16" w:rsidRDefault="00FF02D2" w:rsidP="00196F16">
            <w:pPr>
              <w:adjustRightInd w:val="0"/>
              <w:snapToGrid w:val="0"/>
              <w:jc w:val="center"/>
              <w:rPr>
                <w:rFonts w:eastAsia="仿宋_GB2312"/>
                <w:kern w:val="0"/>
                <w:sz w:val="24"/>
              </w:rPr>
            </w:pPr>
            <w:r w:rsidRPr="00196F16">
              <w:rPr>
                <w:rFonts w:eastAsia="仿宋_GB2312" w:hint="eastAsia"/>
                <w:kern w:val="0"/>
                <w:sz w:val="24"/>
              </w:rPr>
              <w:t>河池市金城江区金梧桐兽药经营部</w:t>
            </w:r>
          </w:p>
        </w:tc>
        <w:tc>
          <w:tcPr>
            <w:tcW w:w="1472" w:type="dxa"/>
            <w:tcBorders>
              <w:top w:val="single" w:sz="4" w:space="0" w:color="auto"/>
              <w:left w:val="nil"/>
              <w:bottom w:val="single" w:sz="4" w:space="0" w:color="auto"/>
              <w:right w:val="single" w:sz="4" w:space="0" w:color="auto"/>
            </w:tcBorders>
            <w:noWrap/>
            <w:vAlign w:val="center"/>
          </w:tcPr>
          <w:p w14:paraId="10F905AE" w14:textId="77777777" w:rsidR="00A3654D" w:rsidRPr="00196F16" w:rsidRDefault="00FF02D2" w:rsidP="00196F16">
            <w:pPr>
              <w:widowControl/>
              <w:adjustRightInd w:val="0"/>
              <w:snapToGrid w:val="0"/>
              <w:jc w:val="center"/>
              <w:rPr>
                <w:rFonts w:eastAsia="仿宋_GB2312"/>
                <w:kern w:val="0"/>
                <w:sz w:val="24"/>
              </w:rPr>
            </w:pPr>
            <w:r w:rsidRPr="00196F16">
              <w:rPr>
                <w:rFonts w:eastAsia="仿宋_GB2312" w:hint="eastAsia"/>
                <w:kern w:val="0"/>
                <w:sz w:val="24"/>
              </w:rPr>
              <w:t>在现场评审中发现经营假兽药</w:t>
            </w:r>
          </w:p>
        </w:tc>
        <w:tc>
          <w:tcPr>
            <w:tcW w:w="1453" w:type="dxa"/>
            <w:tcBorders>
              <w:top w:val="single" w:sz="4" w:space="0" w:color="auto"/>
              <w:left w:val="nil"/>
              <w:bottom w:val="single" w:sz="4" w:space="0" w:color="auto"/>
              <w:right w:val="single" w:sz="4" w:space="0" w:color="auto"/>
            </w:tcBorders>
            <w:vAlign w:val="center"/>
          </w:tcPr>
          <w:p w14:paraId="3C5BAF5D" w14:textId="77777777" w:rsidR="00A3654D" w:rsidRPr="00196F16" w:rsidRDefault="00A3654D" w:rsidP="00196F16">
            <w:pPr>
              <w:widowControl/>
              <w:adjustRightInd w:val="0"/>
              <w:snapToGrid w:val="0"/>
              <w:jc w:val="center"/>
              <w:rPr>
                <w:rFonts w:eastAsia="仿宋_GB2312"/>
                <w:kern w:val="0"/>
                <w:sz w:val="24"/>
              </w:rPr>
            </w:pPr>
          </w:p>
        </w:tc>
      </w:tr>
    </w:tbl>
    <w:p w14:paraId="13F64B84" w14:textId="77777777" w:rsidR="00A3654D" w:rsidRDefault="00A3654D">
      <w:pPr>
        <w:spacing w:line="600" w:lineRule="exact"/>
      </w:pPr>
    </w:p>
    <w:p w14:paraId="6ABBB21C" w14:textId="77777777" w:rsidR="00A3654D" w:rsidRDefault="00A3654D">
      <w:pPr>
        <w:spacing w:line="600" w:lineRule="exact"/>
        <w:rPr>
          <w:rFonts w:eastAsia="仿宋_GB2312"/>
          <w:color w:val="FF0000"/>
          <w:sz w:val="32"/>
          <w:szCs w:val="32"/>
        </w:rPr>
      </w:pPr>
    </w:p>
    <w:p w14:paraId="3DACCDFD" w14:textId="77777777" w:rsidR="00A3654D" w:rsidRDefault="00A3654D">
      <w:pPr>
        <w:widowControl/>
        <w:spacing w:beforeAutospacing="1"/>
        <w:jc w:val="left"/>
        <w:rPr>
          <w:rFonts w:eastAsia="仿宋_GB2312"/>
          <w:color w:val="FF0000"/>
          <w:kern w:val="0"/>
          <w:sz w:val="32"/>
          <w:szCs w:val="32"/>
        </w:rPr>
        <w:sectPr w:rsidR="00A3654D">
          <w:pgSz w:w="11906" w:h="16838"/>
          <w:pgMar w:top="1440" w:right="1287" w:bottom="1440" w:left="1588" w:header="851" w:footer="992" w:gutter="0"/>
          <w:cols w:space="720"/>
          <w:docGrid w:type="lines" w:linePitch="312"/>
        </w:sectPr>
      </w:pPr>
    </w:p>
    <w:p w14:paraId="29673961" w14:textId="77777777" w:rsidR="00A3654D" w:rsidRDefault="00FF02D2">
      <w:pPr>
        <w:spacing w:line="660" w:lineRule="exact"/>
        <w:rPr>
          <w:rFonts w:ascii="Times New Roman" w:eastAsia="黑体" w:hAnsi="Times New Roman"/>
          <w:kern w:val="0"/>
          <w:sz w:val="32"/>
          <w:szCs w:val="32"/>
        </w:rPr>
      </w:pPr>
      <w:r>
        <w:rPr>
          <w:rFonts w:eastAsia="黑体" w:hint="eastAsia"/>
          <w:kern w:val="0"/>
          <w:sz w:val="32"/>
          <w:szCs w:val="32"/>
        </w:rPr>
        <w:lastRenderedPageBreak/>
        <w:t>附件</w:t>
      </w:r>
      <w:r>
        <w:rPr>
          <w:rFonts w:ascii="Times New Roman" w:eastAsia="黑体" w:hAnsi="Times New Roman"/>
          <w:kern w:val="0"/>
          <w:sz w:val="32"/>
          <w:szCs w:val="32"/>
        </w:rPr>
        <w:t>5</w:t>
      </w:r>
    </w:p>
    <w:p w14:paraId="7811093D" w14:textId="77777777" w:rsidR="00A3654D" w:rsidRDefault="00A3654D">
      <w:pPr>
        <w:spacing w:line="660" w:lineRule="exact"/>
        <w:rPr>
          <w:rFonts w:ascii="Times New Roman" w:eastAsia="黑体" w:hAnsi="Times New Roman"/>
          <w:kern w:val="0"/>
          <w:sz w:val="32"/>
          <w:szCs w:val="32"/>
        </w:rPr>
      </w:pPr>
    </w:p>
    <w:p w14:paraId="409C628B" w14:textId="77777777" w:rsidR="00A3654D" w:rsidRDefault="00FF02D2">
      <w:pPr>
        <w:widowControl/>
        <w:spacing w:line="660" w:lineRule="exact"/>
        <w:jc w:val="center"/>
        <w:rPr>
          <w:rFonts w:ascii="方正小标宋简体" w:eastAsia="方正小标宋简体" w:hAnsi="Times New Roman"/>
          <w:kern w:val="0"/>
          <w:sz w:val="44"/>
          <w:szCs w:val="44"/>
        </w:rPr>
      </w:pPr>
      <w:r>
        <w:rPr>
          <w:rFonts w:ascii="方正小标宋简体" w:eastAsia="方正小标宋简体" w:hAnsi="Times New Roman" w:hint="eastAsia"/>
          <w:kern w:val="0"/>
          <w:sz w:val="44"/>
          <w:szCs w:val="44"/>
        </w:rPr>
        <w:t>2022年</w:t>
      </w:r>
      <w:r>
        <w:rPr>
          <w:rFonts w:ascii="方正小标宋简体" w:eastAsia="方正小标宋简体" w:hint="eastAsia"/>
          <w:sz w:val="44"/>
          <w:szCs w:val="44"/>
          <w:u w:val="single"/>
          <w:lang w:val="zh-CN"/>
        </w:rPr>
        <w:t xml:space="preserve">  </w:t>
      </w:r>
      <w:r>
        <w:rPr>
          <w:rFonts w:ascii="方正小标宋简体" w:eastAsia="方正小标宋简体" w:hAnsi="Times New Roman" w:hint="eastAsia"/>
          <w:kern w:val="0"/>
          <w:sz w:val="44"/>
          <w:szCs w:val="44"/>
        </w:rPr>
        <w:t>市</w:t>
      </w:r>
      <w:r>
        <w:rPr>
          <w:rFonts w:ascii="方正小标宋简体" w:eastAsia="方正小标宋简体" w:hint="eastAsia"/>
          <w:sz w:val="44"/>
          <w:szCs w:val="44"/>
          <w:u w:val="single"/>
          <w:lang w:val="zh-CN"/>
        </w:rPr>
        <w:t xml:space="preserve">  </w:t>
      </w:r>
      <w:r>
        <w:rPr>
          <w:rFonts w:ascii="方正小标宋简体" w:eastAsia="方正小标宋简体" w:hAnsi="Times New Roman" w:hint="eastAsia"/>
          <w:kern w:val="0"/>
          <w:sz w:val="44"/>
          <w:szCs w:val="44"/>
        </w:rPr>
        <w:t>月兽药质量监督抽样汇总表</w:t>
      </w:r>
    </w:p>
    <w:p w14:paraId="4A7D523A" w14:textId="77777777" w:rsidR="00A3654D" w:rsidRDefault="00FF02D2">
      <w:pPr>
        <w:widowControl/>
        <w:spacing w:line="660" w:lineRule="exact"/>
        <w:ind w:right="420" w:firstLineChars="3200" w:firstLine="8960"/>
        <w:jc w:val="right"/>
        <w:rPr>
          <w:rFonts w:ascii="仿宋_GB2312" w:eastAsia="仿宋_GB2312" w:hAnsi="Times New Roman"/>
          <w:kern w:val="0"/>
          <w:sz w:val="28"/>
          <w:szCs w:val="28"/>
        </w:rPr>
      </w:pPr>
      <w:r>
        <w:rPr>
          <w:rFonts w:ascii="仿宋_GB2312" w:eastAsia="仿宋_GB2312" w:hAnsi="Times New Roman" w:hint="eastAsia"/>
          <w:kern w:val="0"/>
          <w:sz w:val="28"/>
          <w:szCs w:val="28"/>
        </w:rPr>
        <w:t>单位： 个</w:t>
      </w:r>
    </w:p>
    <w:tbl>
      <w:tblPr>
        <w:tblW w:w="14075" w:type="dxa"/>
        <w:jc w:val="center"/>
        <w:tblLook w:val="04A0" w:firstRow="1" w:lastRow="0" w:firstColumn="1" w:lastColumn="0" w:noHBand="0" w:noVBand="1"/>
      </w:tblPr>
      <w:tblGrid>
        <w:gridCol w:w="697"/>
        <w:gridCol w:w="1106"/>
        <w:gridCol w:w="708"/>
        <w:gridCol w:w="851"/>
        <w:gridCol w:w="1246"/>
        <w:gridCol w:w="978"/>
        <w:gridCol w:w="872"/>
        <w:gridCol w:w="1298"/>
        <w:gridCol w:w="1255"/>
        <w:gridCol w:w="851"/>
        <w:gridCol w:w="1134"/>
        <w:gridCol w:w="992"/>
        <w:gridCol w:w="850"/>
        <w:gridCol w:w="730"/>
        <w:gridCol w:w="507"/>
      </w:tblGrid>
      <w:tr w:rsidR="00A3654D" w14:paraId="386068A3" w14:textId="77777777">
        <w:trPr>
          <w:trHeight w:val="855"/>
          <w:jc w:val="center"/>
        </w:trPr>
        <w:tc>
          <w:tcPr>
            <w:tcW w:w="697" w:type="dxa"/>
            <w:tcBorders>
              <w:top w:val="single" w:sz="4" w:space="0" w:color="auto"/>
              <w:left w:val="single" w:sz="4" w:space="0" w:color="auto"/>
              <w:bottom w:val="single" w:sz="4" w:space="0" w:color="auto"/>
              <w:right w:val="single" w:sz="4" w:space="0" w:color="auto"/>
            </w:tcBorders>
            <w:vAlign w:val="center"/>
          </w:tcPr>
          <w:p w14:paraId="0966039F" w14:textId="77777777" w:rsidR="00A3654D" w:rsidRPr="00196F16" w:rsidRDefault="00FF02D2">
            <w:pPr>
              <w:spacing w:line="240" w:lineRule="exact"/>
              <w:jc w:val="center"/>
              <w:rPr>
                <w:rFonts w:eastAsia="仿宋_GB2312"/>
                <w:b/>
                <w:sz w:val="24"/>
              </w:rPr>
            </w:pPr>
            <w:r w:rsidRPr="00196F16">
              <w:rPr>
                <w:rFonts w:eastAsia="仿宋_GB2312" w:hint="eastAsia"/>
                <w:b/>
                <w:sz w:val="24"/>
              </w:rPr>
              <w:t>序号</w:t>
            </w:r>
          </w:p>
        </w:tc>
        <w:tc>
          <w:tcPr>
            <w:tcW w:w="1106" w:type="dxa"/>
            <w:tcBorders>
              <w:top w:val="single" w:sz="4" w:space="0" w:color="auto"/>
              <w:left w:val="single" w:sz="4" w:space="0" w:color="auto"/>
              <w:bottom w:val="single" w:sz="4" w:space="0" w:color="auto"/>
              <w:right w:val="single" w:sz="4" w:space="0" w:color="auto"/>
            </w:tcBorders>
            <w:vAlign w:val="center"/>
          </w:tcPr>
          <w:p w14:paraId="29A59446" w14:textId="77777777" w:rsidR="00A3654D" w:rsidRPr="00196F16" w:rsidRDefault="00FF02D2">
            <w:pPr>
              <w:spacing w:line="240" w:lineRule="exact"/>
              <w:jc w:val="center"/>
              <w:rPr>
                <w:rFonts w:eastAsia="仿宋_GB2312"/>
                <w:b/>
                <w:sz w:val="24"/>
              </w:rPr>
            </w:pPr>
            <w:r w:rsidRPr="00196F16">
              <w:rPr>
                <w:rFonts w:eastAsia="仿宋_GB2312" w:hint="eastAsia"/>
                <w:b/>
                <w:sz w:val="24"/>
              </w:rPr>
              <w:t>产品批准文号</w:t>
            </w:r>
          </w:p>
        </w:tc>
        <w:tc>
          <w:tcPr>
            <w:tcW w:w="708" w:type="dxa"/>
            <w:tcBorders>
              <w:top w:val="single" w:sz="4" w:space="0" w:color="auto"/>
              <w:left w:val="single" w:sz="4" w:space="0" w:color="auto"/>
              <w:bottom w:val="single" w:sz="4" w:space="0" w:color="auto"/>
              <w:right w:val="single" w:sz="4" w:space="0" w:color="auto"/>
            </w:tcBorders>
            <w:vAlign w:val="center"/>
          </w:tcPr>
          <w:p w14:paraId="50360D08" w14:textId="77777777" w:rsidR="00A3654D" w:rsidRPr="00196F16" w:rsidRDefault="00FF02D2">
            <w:pPr>
              <w:spacing w:line="240" w:lineRule="exact"/>
              <w:jc w:val="center"/>
              <w:rPr>
                <w:rFonts w:eastAsia="仿宋_GB2312"/>
                <w:b/>
                <w:sz w:val="24"/>
              </w:rPr>
            </w:pPr>
            <w:r w:rsidRPr="00196F16">
              <w:rPr>
                <w:rFonts w:eastAsia="仿宋_GB2312" w:hint="eastAsia"/>
                <w:b/>
                <w:sz w:val="24"/>
              </w:rPr>
              <w:t>抽样环节</w:t>
            </w:r>
          </w:p>
        </w:tc>
        <w:tc>
          <w:tcPr>
            <w:tcW w:w="851" w:type="dxa"/>
            <w:tcBorders>
              <w:top w:val="single" w:sz="4" w:space="0" w:color="auto"/>
              <w:left w:val="single" w:sz="4" w:space="0" w:color="auto"/>
              <w:bottom w:val="single" w:sz="4" w:space="0" w:color="auto"/>
              <w:right w:val="single" w:sz="4" w:space="0" w:color="auto"/>
            </w:tcBorders>
            <w:vAlign w:val="center"/>
          </w:tcPr>
          <w:p w14:paraId="449ED04F" w14:textId="77777777" w:rsidR="00A3654D" w:rsidRPr="00196F16" w:rsidRDefault="00FF02D2">
            <w:pPr>
              <w:spacing w:line="240" w:lineRule="exact"/>
              <w:jc w:val="center"/>
              <w:rPr>
                <w:rFonts w:eastAsia="仿宋_GB2312"/>
                <w:b/>
                <w:sz w:val="24"/>
              </w:rPr>
            </w:pPr>
            <w:r w:rsidRPr="00196F16">
              <w:rPr>
                <w:rFonts w:eastAsia="仿宋_GB2312" w:hint="eastAsia"/>
                <w:b/>
                <w:sz w:val="24"/>
              </w:rPr>
              <w:t>任务来源</w:t>
            </w:r>
          </w:p>
        </w:tc>
        <w:tc>
          <w:tcPr>
            <w:tcW w:w="1246" w:type="dxa"/>
            <w:tcBorders>
              <w:top w:val="single" w:sz="4" w:space="0" w:color="auto"/>
              <w:left w:val="single" w:sz="4" w:space="0" w:color="auto"/>
              <w:bottom w:val="single" w:sz="4" w:space="0" w:color="auto"/>
              <w:right w:val="single" w:sz="4" w:space="0" w:color="auto"/>
            </w:tcBorders>
            <w:vAlign w:val="center"/>
          </w:tcPr>
          <w:p w14:paraId="1BAA4FD3" w14:textId="77777777" w:rsidR="00A3654D" w:rsidRPr="00196F16" w:rsidRDefault="00FF02D2">
            <w:pPr>
              <w:spacing w:line="240" w:lineRule="exact"/>
              <w:jc w:val="center"/>
              <w:rPr>
                <w:rFonts w:eastAsia="仿宋_GB2312"/>
                <w:b/>
                <w:sz w:val="24"/>
              </w:rPr>
            </w:pPr>
            <w:r w:rsidRPr="00196F16">
              <w:rPr>
                <w:rFonts w:eastAsia="仿宋_GB2312" w:hint="eastAsia"/>
                <w:b/>
                <w:sz w:val="24"/>
              </w:rPr>
              <w:t>产品名称</w:t>
            </w:r>
          </w:p>
        </w:tc>
        <w:tc>
          <w:tcPr>
            <w:tcW w:w="978" w:type="dxa"/>
            <w:tcBorders>
              <w:top w:val="single" w:sz="4" w:space="0" w:color="auto"/>
              <w:left w:val="single" w:sz="4" w:space="0" w:color="auto"/>
              <w:bottom w:val="single" w:sz="4" w:space="0" w:color="auto"/>
              <w:right w:val="single" w:sz="4" w:space="0" w:color="auto"/>
            </w:tcBorders>
            <w:vAlign w:val="center"/>
          </w:tcPr>
          <w:p w14:paraId="6FC5256B" w14:textId="77777777" w:rsidR="00A3654D" w:rsidRPr="00196F16" w:rsidRDefault="00FF02D2">
            <w:pPr>
              <w:spacing w:line="240" w:lineRule="exact"/>
              <w:jc w:val="center"/>
              <w:rPr>
                <w:rFonts w:eastAsia="仿宋_GB2312"/>
                <w:b/>
                <w:sz w:val="24"/>
              </w:rPr>
            </w:pPr>
            <w:r w:rsidRPr="00196F16">
              <w:rPr>
                <w:rFonts w:eastAsia="仿宋_GB2312" w:hint="eastAsia"/>
                <w:b/>
                <w:sz w:val="24"/>
              </w:rPr>
              <w:t>商品名</w:t>
            </w:r>
          </w:p>
        </w:tc>
        <w:tc>
          <w:tcPr>
            <w:tcW w:w="872" w:type="dxa"/>
            <w:tcBorders>
              <w:top w:val="single" w:sz="4" w:space="0" w:color="auto"/>
              <w:left w:val="single" w:sz="4" w:space="0" w:color="auto"/>
              <w:bottom w:val="single" w:sz="4" w:space="0" w:color="auto"/>
              <w:right w:val="single" w:sz="4" w:space="0" w:color="auto"/>
            </w:tcBorders>
            <w:vAlign w:val="center"/>
          </w:tcPr>
          <w:p w14:paraId="79397CEB" w14:textId="77777777" w:rsidR="00A3654D" w:rsidRPr="00196F16" w:rsidRDefault="00FF02D2">
            <w:pPr>
              <w:spacing w:line="240" w:lineRule="exact"/>
              <w:jc w:val="center"/>
              <w:rPr>
                <w:rFonts w:eastAsia="仿宋_GB2312"/>
                <w:b/>
                <w:sz w:val="24"/>
              </w:rPr>
            </w:pPr>
            <w:r w:rsidRPr="00196F16">
              <w:rPr>
                <w:rFonts w:eastAsia="仿宋_GB2312" w:hint="eastAsia"/>
                <w:b/>
                <w:sz w:val="24"/>
              </w:rPr>
              <w:t>规格</w:t>
            </w:r>
          </w:p>
        </w:tc>
        <w:tc>
          <w:tcPr>
            <w:tcW w:w="1298" w:type="dxa"/>
            <w:tcBorders>
              <w:top w:val="single" w:sz="4" w:space="0" w:color="auto"/>
              <w:left w:val="single" w:sz="4" w:space="0" w:color="auto"/>
              <w:bottom w:val="single" w:sz="4" w:space="0" w:color="auto"/>
              <w:right w:val="single" w:sz="4" w:space="0" w:color="auto"/>
            </w:tcBorders>
            <w:vAlign w:val="center"/>
          </w:tcPr>
          <w:p w14:paraId="2D7A37BC" w14:textId="77777777" w:rsidR="00A3654D" w:rsidRPr="00196F16" w:rsidRDefault="00FF02D2">
            <w:pPr>
              <w:spacing w:line="240" w:lineRule="exact"/>
              <w:jc w:val="center"/>
              <w:rPr>
                <w:rFonts w:eastAsia="仿宋_GB2312"/>
                <w:b/>
                <w:sz w:val="24"/>
              </w:rPr>
            </w:pPr>
            <w:r w:rsidRPr="00196F16">
              <w:rPr>
                <w:rFonts w:eastAsia="仿宋_GB2312" w:hint="eastAsia"/>
                <w:b/>
                <w:sz w:val="24"/>
              </w:rPr>
              <w:t>生产批号</w:t>
            </w:r>
          </w:p>
        </w:tc>
        <w:tc>
          <w:tcPr>
            <w:tcW w:w="1255" w:type="dxa"/>
            <w:tcBorders>
              <w:top w:val="single" w:sz="4" w:space="0" w:color="auto"/>
              <w:left w:val="single" w:sz="4" w:space="0" w:color="auto"/>
              <w:bottom w:val="single" w:sz="4" w:space="0" w:color="auto"/>
              <w:right w:val="single" w:sz="4" w:space="0" w:color="auto"/>
            </w:tcBorders>
            <w:vAlign w:val="center"/>
          </w:tcPr>
          <w:p w14:paraId="44B90495" w14:textId="77777777" w:rsidR="00A3654D" w:rsidRPr="00196F16" w:rsidRDefault="00FF02D2">
            <w:pPr>
              <w:spacing w:line="240" w:lineRule="exact"/>
              <w:jc w:val="center"/>
              <w:rPr>
                <w:rFonts w:eastAsia="仿宋_GB2312"/>
                <w:b/>
                <w:sz w:val="24"/>
              </w:rPr>
            </w:pPr>
            <w:r w:rsidRPr="00196F16">
              <w:rPr>
                <w:rFonts w:eastAsia="仿宋_GB2312" w:hint="eastAsia"/>
                <w:b/>
                <w:sz w:val="24"/>
              </w:rPr>
              <w:t>标称生产企业</w:t>
            </w:r>
          </w:p>
        </w:tc>
        <w:tc>
          <w:tcPr>
            <w:tcW w:w="851" w:type="dxa"/>
            <w:tcBorders>
              <w:top w:val="single" w:sz="4" w:space="0" w:color="auto"/>
              <w:left w:val="single" w:sz="4" w:space="0" w:color="auto"/>
              <w:bottom w:val="single" w:sz="4" w:space="0" w:color="auto"/>
              <w:right w:val="single" w:sz="4" w:space="0" w:color="auto"/>
            </w:tcBorders>
            <w:vAlign w:val="center"/>
          </w:tcPr>
          <w:p w14:paraId="08F1A771" w14:textId="77777777" w:rsidR="00A3654D" w:rsidRPr="00196F16" w:rsidRDefault="00FF02D2">
            <w:pPr>
              <w:spacing w:line="240" w:lineRule="exact"/>
              <w:jc w:val="center"/>
              <w:rPr>
                <w:rFonts w:eastAsia="仿宋_GB2312"/>
                <w:b/>
                <w:sz w:val="24"/>
              </w:rPr>
            </w:pPr>
            <w:r w:rsidRPr="00196F16">
              <w:rPr>
                <w:rFonts w:eastAsia="仿宋_GB2312" w:hint="eastAsia"/>
                <w:b/>
                <w:sz w:val="24"/>
              </w:rPr>
              <w:t>生产</w:t>
            </w:r>
          </w:p>
          <w:p w14:paraId="39B14F53" w14:textId="77777777" w:rsidR="00A3654D" w:rsidRPr="00196F16" w:rsidRDefault="00FF02D2">
            <w:pPr>
              <w:spacing w:line="240" w:lineRule="exact"/>
              <w:jc w:val="center"/>
              <w:rPr>
                <w:rFonts w:eastAsia="仿宋_GB2312"/>
                <w:b/>
                <w:sz w:val="24"/>
              </w:rPr>
            </w:pPr>
            <w:r w:rsidRPr="00196F16">
              <w:rPr>
                <w:rFonts w:eastAsia="仿宋_GB2312" w:hint="eastAsia"/>
                <w:b/>
                <w:sz w:val="24"/>
              </w:rPr>
              <w:t>地址</w:t>
            </w:r>
          </w:p>
        </w:tc>
        <w:tc>
          <w:tcPr>
            <w:tcW w:w="1134" w:type="dxa"/>
            <w:tcBorders>
              <w:top w:val="single" w:sz="4" w:space="0" w:color="auto"/>
              <w:left w:val="single" w:sz="4" w:space="0" w:color="auto"/>
              <w:bottom w:val="single" w:sz="4" w:space="0" w:color="auto"/>
              <w:right w:val="single" w:sz="4" w:space="0" w:color="auto"/>
            </w:tcBorders>
            <w:vAlign w:val="center"/>
          </w:tcPr>
          <w:p w14:paraId="623D029C" w14:textId="77777777" w:rsidR="00A3654D" w:rsidRPr="00196F16" w:rsidRDefault="00FF02D2">
            <w:pPr>
              <w:spacing w:line="240" w:lineRule="exact"/>
              <w:jc w:val="center"/>
              <w:rPr>
                <w:rFonts w:eastAsia="仿宋_GB2312"/>
                <w:b/>
                <w:sz w:val="24"/>
              </w:rPr>
            </w:pPr>
            <w:r w:rsidRPr="00196F16">
              <w:rPr>
                <w:rFonts w:eastAsia="仿宋_GB2312" w:hint="eastAsia"/>
                <w:b/>
                <w:sz w:val="24"/>
              </w:rPr>
              <w:t>被抽样单位</w:t>
            </w:r>
          </w:p>
          <w:p w14:paraId="599A043F" w14:textId="77777777" w:rsidR="00A3654D" w:rsidRPr="00196F16" w:rsidRDefault="00FF02D2">
            <w:pPr>
              <w:spacing w:line="240" w:lineRule="exact"/>
              <w:jc w:val="center"/>
              <w:rPr>
                <w:rFonts w:eastAsia="仿宋_GB2312"/>
                <w:b/>
                <w:sz w:val="24"/>
              </w:rPr>
            </w:pPr>
            <w:r w:rsidRPr="00196F16">
              <w:rPr>
                <w:rFonts w:eastAsia="仿宋_GB2312" w:hint="eastAsia"/>
                <w:b/>
                <w:sz w:val="24"/>
              </w:rPr>
              <w:t>名称</w:t>
            </w:r>
          </w:p>
        </w:tc>
        <w:tc>
          <w:tcPr>
            <w:tcW w:w="992" w:type="dxa"/>
            <w:tcBorders>
              <w:top w:val="single" w:sz="4" w:space="0" w:color="auto"/>
              <w:left w:val="single" w:sz="4" w:space="0" w:color="auto"/>
              <w:bottom w:val="single" w:sz="4" w:space="0" w:color="auto"/>
              <w:right w:val="single" w:sz="4" w:space="0" w:color="auto"/>
            </w:tcBorders>
            <w:vAlign w:val="center"/>
          </w:tcPr>
          <w:p w14:paraId="04A1BC1B" w14:textId="77777777" w:rsidR="00A3654D" w:rsidRPr="00196F16" w:rsidRDefault="00FF02D2">
            <w:pPr>
              <w:spacing w:line="240" w:lineRule="exact"/>
              <w:jc w:val="center"/>
              <w:rPr>
                <w:rFonts w:eastAsia="仿宋_GB2312"/>
                <w:b/>
                <w:sz w:val="24"/>
              </w:rPr>
            </w:pPr>
            <w:r w:rsidRPr="00196F16">
              <w:rPr>
                <w:rFonts w:eastAsia="仿宋_GB2312" w:hint="eastAsia"/>
                <w:b/>
                <w:sz w:val="24"/>
              </w:rPr>
              <w:t>抽样人</w:t>
            </w:r>
          </w:p>
        </w:tc>
        <w:tc>
          <w:tcPr>
            <w:tcW w:w="850" w:type="dxa"/>
            <w:tcBorders>
              <w:top w:val="single" w:sz="4" w:space="0" w:color="auto"/>
              <w:left w:val="single" w:sz="4" w:space="0" w:color="auto"/>
              <w:bottom w:val="single" w:sz="4" w:space="0" w:color="auto"/>
              <w:right w:val="single" w:sz="4" w:space="0" w:color="auto"/>
            </w:tcBorders>
            <w:vAlign w:val="center"/>
          </w:tcPr>
          <w:p w14:paraId="4BBA1BC5" w14:textId="77777777" w:rsidR="00A3654D" w:rsidRPr="00196F16" w:rsidRDefault="00FF02D2">
            <w:pPr>
              <w:spacing w:line="240" w:lineRule="exact"/>
              <w:jc w:val="center"/>
              <w:rPr>
                <w:rFonts w:eastAsia="仿宋_GB2312"/>
                <w:b/>
                <w:sz w:val="24"/>
              </w:rPr>
            </w:pPr>
            <w:r w:rsidRPr="00196F16">
              <w:rPr>
                <w:rFonts w:eastAsia="仿宋_GB2312" w:hint="eastAsia"/>
                <w:b/>
                <w:sz w:val="24"/>
              </w:rPr>
              <w:t>抽样地点</w:t>
            </w:r>
          </w:p>
        </w:tc>
        <w:tc>
          <w:tcPr>
            <w:tcW w:w="730" w:type="dxa"/>
            <w:tcBorders>
              <w:top w:val="single" w:sz="4" w:space="0" w:color="auto"/>
              <w:left w:val="single" w:sz="4" w:space="0" w:color="auto"/>
              <w:bottom w:val="single" w:sz="4" w:space="0" w:color="auto"/>
              <w:right w:val="single" w:sz="4" w:space="0" w:color="auto"/>
            </w:tcBorders>
            <w:vAlign w:val="center"/>
          </w:tcPr>
          <w:p w14:paraId="3DC824BD" w14:textId="77777777" w:rsidR="00A3654D" w:rsidRPr="00196F16" w:rsidRDefault="00FF02D2">
            <w:pPr>
              <w:spacing w:line="240" w:lineRule="exact"/>
              <w:jc w:val="center"/>
              <w:rPr>
                <w:rFonts w:eastAsia="仿宋_GB2312"/>
                <w:b/>
                <w:sz w:val="24"/>
              </w:rPr>
            </w:pPr>
            <w:r w:rsidRPr="00196F16">
              <w:rPr>
                <w:rFonts w:eastAsia="仿宋_GB2312" w:hint="eastAsia"/>
                <w:b/>
                <w:sz w:val="24"/>
              </w:rPr>
              <w:t>抽样编号</w:t>
            </w:r>
          </w:p>
        </w:tc>
        <w:tc>
          <w:tcPr>
            <w:tcW w:w="507" w:type="dxa"/>
            <w:tcBorders>
              <w:top w:val="single" w:sz="4" w:space="0" w:color="auto"/>
              <w:left w:val="single" w:sz="4" w:space="0" w:color="auto"/>
              <w:bottom w:val="single" w:sz="4" w:space="0" w:color="auto"/>
              <w:right w:val="single" w:sz="4" w:space="0" w:color="auto"/>
            </w:tcBorders>
            <w:vAlign w:val="center"/>
          </w:tcPr>
          <w:p w14:paraId="42364E23" w14:textId="77777777" w:rsidR="00A3654D" w:rsidRPr="00196F16" w:rsidRDefault="00FF02D2">
            <w:pPr>
              <w:spacing w:line="240" w:lineRule="exact"/>
              <w:jc w:val="center"/>
              <w:rPr>
                <w:rFonts w:eastAsia="仿宋_GB2312"/>
                <w:b/>
                <w:sz w:val="24"/>
              </w:rPr>
            </w:pPr>
            <w:r w:rsidRPr="00196F16">
              <w:rPr>
                <w:rFonts w:eastAsia="仿宋_GB2312" w:hint="eastAsia"/>
                <w:b/>
                <w:sz w:val="24"/>
              </w:rPr>
              <w:t>备注</w:t>
            </w:r>
          </w:p>
        </w:tc>
      </w:tr>
      <w:tr w:rsidR="00A3654D" w14:paraId="53D529B2" w14:textId="77777777">
        <w:trPr>
          <w:trHeight w:hRule="exact" w:val="624"/>
          <w:jc w:val="center"/>
        </w:trPr>
        <w:tc>
          <w:tcPr>
            <w:tcW w:w="697" w:type="dxa"/>
            <w:tcBorders>
              <w:top w:val="single" w:sz="4" w:space="0" w:color="auto"/>
              <w:left w:val="single" w:sz="4" w:space="0" w:color="auto"/>
              <w:bottom w:val="single" w:sz="4" w:space="0" w:color="auto"/>
              <w:right w:val="single" w:sz="4" w:space="0" w:color="auto"/>
            </w:tcBorders>
            <w:noWrap/>
            <w:vAlign w:val="bottom"/>
          </w:tcPr>
          <w:p w14:paraId="659AF979" w14:textId="77777777" w:rsidR="00A3654D" w:rsidRDefault="00A3654D">
            <w:pPr>
              <w:widowControl/>
              <w:spacing w:line="660" w:lineRule="exact"/>
              <w:jc w:val="center"/>
              <w:rPr>
                <w:rFonts w:eastAsia="仿宋_GB2312"/>
                <w:sz w:val="24"/>
              </w:rPr>
            </w:pPr>
          </w:p>
        </w:tc>
        <w:tc>
          <w:tcPr>
            <w:tcW w:w="1106" w:type="dxa"/>
            <w:tcBorders>
              <w:top w:val="single" w:sz="4" w:space="0" w:color="auto"/>
              <w:left w:val="single" w:sz="4" w:space="0" w:color="auto"/>
              <w:bottom w:val="single" w:sz="4" w:space="0" w:color="auto"/>
              <w:right w:val="single" w:sz="4" w:space="0" w:color="auto"/>
            </w:tcBorders>
            <w:noWrap/>
            <w:vAlign w:val="bottom"/>
          </w:tcPr>
          <w:p w14:paraId="05618302" w14:textId="77777777" w:rsidR="00A3654D" w:rsidRDefault="00A3654D">
            <w:pPr>
              <w:widowControl/>
              <w:spacing w:line="660" w:lineRule="exact"/>
              <w:jc w:val="center"/>
              <w:rPr>
                <w:rFonts w:eastAsia="仿宋_GB2312"/>
                <w:sz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8EB945C"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0A73C7A" w14:textId="77777777" w:rsidR="00A3654D" w:rsidRDefault="00A3654D">
            <w:pPr>
              <w:widowControl/>
              <w:spacing w:line="660" w:lineRule="exact"/>
              <w:jc w:val="center"/>
              <w:rPr>
                <w:rFonts w:eastAsia="仿宋_GB2312"/>
                <w:sz w:val="24"/>
              </w:rPr>
            </w:pPr>
          </w:p>
        </w:tc>
        <w:tc>
          <w:tcPr>
            <w:tcW w:w="1246" w:type="dxa"/>
            <w:tcBorders>
              <w:top w:val="single" w:sz="4" w:space="0" w:color="auto"/>
              <w:left w:val="single" w:sz="4" w:space="0" w:color="auto"/>
              <w:bottom w:val="single" w:sz="4" w:space="0" w:color="auto"/>
              <w:right w:val="single" w:sz="4" w:space="0" w:color="auto"/>
            </w:tcBorders>
            <w:noWrap/>
            <w:vAlign w:val="bottom"/>
          </w:tcPr>
          <w:p w14:paraId="3AC7F0DB" w14:textId="77777777" w:rsidR="00A3654D" w:rsidRDefault="00A3654D">
            <w:pPr>
              <w:widowControl/>
              <w:spacing w:line="660" w:lineRule="exact"/>
              <w:jc w:val="center"/>
              <w:rPr>
                <w:rFonts w:eastAsia="仿宋_GB2312"/>
                <w:sz w:val="24"/>
              </w:rPr>
            </w:pPr>
          </w:p>
        </w:tc>
        <w:tc>
          <w:tcPr>
            <w:tcW w:w="978" w:type="dxa"/>
            <w:tcBorders>
              <w:top w:val="single" w:sz="4" w:space="0" w:color="auto"/>
              <w:left w:val="single" w:sz="4" w:space="0" w:color="auto"/>
              <w:bottom w:val="single" w:sz="4" w:space="0" w:color="auto"/>
              <w:right w:val="single" w:sz="4" w:space="0" w:color="auto"/>
            </w:tcBorders>
            <w:noWrap/>
            <w:vAlign w:val="bottom"/>
          </w:tcPr>
          <w:p w14:paraId="236FE7EA" w14:textId="77777777" w:rsidR="00A3654D" w:rsidRDefault="00A3654D">
            <w:pPr>
              <w:widowControl/>
              <w:spacing w:line="660" w:lineRule="exact"/>
              <w:jc w:val="center"/>
              <w:rPr>
                <w:rFonts w:eastAsia="仿宋_GB2312"/>
                <w:sz w:val="24"/>
              </w:rPr>
            </w:pPr>
          </w:p>
        </w:tc>
        <w:tc>
          <w:tcPr>
            <w:tcW w:w="872" w:type="dxa"/>
            <w:tcBorders>
              <w:top w:val="single" w:sz="4" w:space="0" w:color="auto"/>
              <w:left w:val="single" w:sz="4" w:space="0" w:color="auto"/>
              <w:bottom w:val="single" w:sz="4" w:space="0" w:color="auto"/>
              <w:right w:val="single" w:sz="4" w:space="0" w:color="auto"/>
            </w:tcBorders>
            <w:noWrap/>
            <w:vAlign w:val="bottom"/>
          </w:tcPr>
          <w:p w14:paraId="1720B422" w14:textId="77777777" w:rsidR="00A3654D" w:rsidRDefault="00A3654D">
            <w:pPr>
              <w:widowControl/>
              <w:spacing w:line="660" w:lineRule="exact"/>
              <w:jc w:val="center"/>
              <w:rPr>
                <w:rFonts w:eastAsia="仿宋_GB2312"/>
                <w:sz w:val="24"/>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5CAB31B3" w14:textId="77777777" w:rsidR="00A3654D" w:rsidRDefault="00A3654D">
            <w:pPr>
              <w:widowControl/>
              <w:spacing w:line="660" w:lineRule="exact"/>
              <w:jc w:val="center"/>
              <w:rPr>
                <w:rFonts w:eastAsia="仿宋_GB2312"/>
                <w:sz w:val="24"/>
              </w:rPr>
            </w:pPr>
          </w:p>
        </w:tc>
        <w:tc>
          <w:tcPr>
            <w:tcW w:w="1255" w:type="dxa"/>
            <w:tcBorders>
              <w:top w:val="single" w:sz="4" w:space="0" w:color="auto"/>
              <w:left w:val="single" w:sz="4" w:space="0" w:color="auto"/>
              <w:bottom w:val="single" w:sz="4" w:space="0" w:color="auto"/>
              <w:right w:val="single" w:sz="4" w:space="0" w:color="auto"/>
            </w:tcBorders>
            <w:noWrap/>
            <w:vAlign w:val="bottom"/>
          </w:tcPr>
          <w:p w14:paraId="2E9E8675"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298F599" w14:textId="77777777" w:rsidR="00A3654D" w:rsidRDefault="00A3654D">
            <w:pPr>
              <w:widowControl/>
              <w:spacing w:line="660" w:lineRule="exact"/>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11129FD0" w14:textId="77777777" w:rsidR="00A3654D" w:rsidRDefault="00A3654D">
            <w:pPr>
              <w:widowControl/>
              <w:spacing w:line="66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1289AF01" w14:textId="77777777" w:rsidR="00A3654D" w:rsidRDefault="00A3654D">
            <w:pPr>
              <w:widowControl/>
              <w:spacing w:line="660" w:lineRule="exact"/>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470B74EE" w14:textId="77777777" w:rsidR="00A3654D" w:rsidRDefault="00A3654D">
            <w:pPr>
              <w:widowControl/>
              <w:spacing w:line="660" w:lineRule="exact"/>
              <w:jc w:val="center"/>
              <w:rPr>
                <w:rFonts w:eastAsia="仿宋_GB2312"/>
                <w:sz w:val="24"/>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D91B7D0" w14:textId="77777777" w:rsidR="00A3654D" w:rsidRDefault="00A3654D">
            <w:pPr>
              <w:widowControl/>
              <w:spacing w:line="660" w:lineRule="exact"/>
              <w:jc w:val="center"/>
              <w:rPr>
                <w:rFonts w:eastAsia="仿宋_GB2312"/>
                <w:sz w:val="24"/>
              </w:rPr>
            </w:pPr>
          </w:p>
        </w:tc>
        <w:tc>
          <w:tcPr>
            <w:tcW w:w="507" w:type="dxa"/>
            <w:tcBorders>
              <w:top w:val="single" w:sz="4" w:space="0" w:color="auto"/>
              <w:left w:val="single" w:sz="4" w:space="0" w:color="auto"/>
              <w:bottom w:val="single" w:sz="4" w:space="0" w:color="auto"/>
              <w:right w:val="single" w:sz="4" w:space="0" w:color="auto"/>
            </w:tcBorders>
            <w:noWrap/>
            <w:vAlign w:val="bottom"/>
          </w:tcPr>
          <w:p w14:paraId="7A4568DF" w14:textId="77777777" w:rsidR="00A3654D" w:rsidRDefault="00A3654D">
            <w:pPr>
              <w:widowControl/>
              <w:spacing w:line="660" w:lineRule="exact"/>
              <w:jc w:val="center"/>
              <w:rPr>
                <w:rFonts w:eastAsia="仿宋_GB2312"/>
                <w:sz w:val="24"/>
              </w:rPr>
            </w:pPr>
          </w:p>
        </w:tc>
      </w:tr>
      <w:tr w:rsidR="00A3654D" w14:paraId="3EC7FA89" w14:textId="77777777">
        <w:trPr>
          <w:trHeight w:hRule="exact" w:val="624"/>
          <w:jc w:val="center"/>
        </w:trPr>
        <w:tc>
          <w:tcPr>
            <w:tcW w:w="697" w:type="dxa"/>
            <w:tcBorders>
              <w:top w:val="single" w:sz="4" w:space="0" w:color="auto"/>
              <w:left w:val="single" w:sz="4" w:space="0" w:color="auto"/>
              <w:bottom w:val="single" w:sz="4" w:space="0" w:color="auto"/>
              <w:right w:val="single" w:sz="4" w:space="0" w:color="auto"/>
            </w:tcBorders>
            <w:noWrap/>
            <w:vAlign w:val="bottom"/>
          </w:tcPr>
          <w:p w14:paraId="33AD8714" w14:textId="77777777" w:rsidR="00A3654D" w:rsidRDefault="00A3654D">
            <w:pPr>
              <w:widowControl/>
              <w:spacing w:line="660" w:lineRule="exact"/>
              <w:jc w:val="center"/>
              <w:rPr>
                <w:rFonts w:eastAsia="仿宋_GB2312"/>
                <w:sz w:val="24"/>
              </w:rPr>
            </w:pPr>
          </w:p>
        </w:tc>
        <w:tc>
          <w:tcPr>
            <w:tcW w:w="1106" w:type="dxa"/>
            <w:tcBorders>
              <w:top w:val="single" w:sz="4" w:space="0" w:color="auto"/>
              <w:left w:val="single" w:sz="4" w:space="0" w:color="auto"/>
              <w:bottom w:val="single" w:sz="4" w:space="0" w:color="auto"/>
              <w:right w:val="single" w:sz="4" w:space="0" w:color="auto"/>
            </w:tcBorders>
            <w:noWrap/>
            <w:vAlign w:val="bottom"/>
          </w:tcPr>
          <w:p w14:paraId="2323D5F2" w14:textId="77777777" w:rsidR="00A3654D" w:rsidRDefault="00A3654D">
            <w:pPr>
              <w:widowControl/>
              <w:spacing w:line="660" w:lineRule="exact"/>
              <w:jc w:val="center"/>
              <w:rPr>
                <w:rFonts w:eastAsia="仿宋_GB2312"/>
                <w:sz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30D369ED"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99367BD" w14:textId="77777777" w:rsidR="00A3654D" w:rsidRDefault="00A3654D">
            <w:pPr>
              <w:widowControl/>
              <w:spacing w:line="660" w:lineRule="exact"/>
              <w:jc w:val="center"/>
              <w:rPr>
                <w:rFonts w:eastAsia="仿宋_GB2312"/>
                <w:sz w:val="24"/>
              </w:rPr>
            </w:pPr>
          </w:p>
        </w:tc>
        <w:tc>
          <w:tcPr>
            <w:tcW w:w="1246" w:type="dxa"/>
            <w:tcBorders>
              <w:top w:val="single" w:sz="4" w:space="0" w:color="auto"/>
              <w:left w:val="single" w:sz="4" w:space="0" w:color="auto"/>
              <w:bottom w:val="single" w:sz="4" w:space="0" w:color="auto"/>
              <w:right w:val="single" w:sz="4" w:space="0" w:color="auto"/>
            </w:tcBorders>
            <w:noWrap/>
            <w:vAlign w:val="bottom"/>
          </w:tcPr>
          <w:p w14:paraId="66FF91CD" w14:textId="77777777" w:rsidR="00A3654D" w:rsidRDefault="00A3654D">
            <w:pPr>
              <w:widowControl/>
              <w:spacing w:line="660" w:lineRule="exact"/>
              <w:jc w:val="center"/>
              <w:rPr>
                <w:rFonts w:eastAsia="仿宋_GB2312"/>
                <w:sz w:val="24"/>
              </w:rPr>
            </w:pPr>
          </w:p>
        </w:tc>
        <w:tc>
          <w:tcPr>
            <w:tcW w:w="978" w:type="dxa"/>
            <w:tcBorders>
              <w:top w:val="single" w:sz="4" w:space="0" w:color="auto"/>
              <w:left w:val="single" w:sz="4" w:space="0" w:color="auto"/>
              <w:bottom w:val="single" w:sz="4" w:space="0" w:color="auto"/>
              <w:right w:val="single" w:sz="4" w:space="0" w:color="auto"/>
            </w:tcBorders>
            <w:noWrap/>
            <w:vAlign w:val="bottom"/>
          </w:tcPr>
          <w:p w14:paraId="758964FF" w14:textId="77777777" w:rsidR="00A3654D" w:rsidRDefault="00A3654D">
            <w:pPr>
              <w:widowControl/>
              <w:spacing w:line="660" w:lineRule="exact"/>
              <w:jc w:val="center"/>
              <w:rPr>
                <w:rFonts w:eastAsia="仿宋_GB2312"/>
                <w:sz w:val="24"/>
              </w:rPr>
            </w:pPr>
          </w:p>
        </w:tc>
        <w:tc>
          <w:tcPr>
            <w:tcW w:w="872" w:type="dxa"/>
            <w:tcBorders>
              <w:top w:val="single" w:sz="4" w:space="0" w:color="auto"/>
              <w:left w:val="single" w:sz="4" w:space="0" w:color="auto"/>
              <w:bottom w:val="single" w:sz="4" w:space="0" w:color="auto"/>
              <w:right w:val="single" w:sz="4" w:space="0" w:color="auto"/>
            </w:tcBorders>
            <w:noWrap/>
            <w:vAlign w:val="bottom"/>
          </w:tcPr>
          <w:p w14:paraId="32F490AF" w14:textId="77777777" w:rsidR="00A3654D" w:rsidRDefault="00A3654D">
            <w:pPr>
              <w:widowControl/>
              <w:spacing w:line="660" w:lineRule="exact"/>
              <w:jc w:val="center"/>
              <w:rPr>
                <w:rFonts w:eastAsia="仿宋_GB2312"/>
                <w:sz w:val="24"/>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6B5F61C3" w14:textId="77777777" w:rsidR="00A3654D" w:rsidRDefault="00A3654D">
            <w:pPr>
              <w:widowControl/>
              <w:spacing w:line="660" w:lineRule="exact"/>
              <w:jc w:val="center"/>
              <w:rPr>
                <w:rFonts w:eastAsia="仿宋_GB2312"/>
                <w:sz w:val="24"/>
              </w:rPr>
            </w:pPr>
          </w:p>
        </w:tc>
        <w:tc>
          <w:tcPr>
            <w:tcW w:w="1255" w:type="dxa"/>
            <w:tcBorders>
              <w:top w:val="single" w:sz="4" w:space="0" w:color="auto"/>
              <w:left w:val="single" w:sz="4" w:space="0" w:color="auto"/>
              <w:bottom w:val="single" w:sz="4" w:space="0" w:color="auto"/>
              <w:right w:val="single" w:sz="4" w:space="0" w:color="auto"/>
            </w:tcBorders>
            <w:noWrap/>
            <w:vAlign w:val="bottom"/>
          </w:tcPr>
          <w:p w14:paraId="45366E06"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5427C381" w14:textId="77777777" w:rsidR="00A3654D" w:rsidRDefault="00A3654D">
            <w:pPr>
              <w:widowControl/>
              <w:spacing w:line="660" w:lineRule="exact"/>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14841836" w14:textId="77777777" w:rsidR="00A3654D" w:rsidRDefault="00A3654D">
            <w:pPr>
              <w:widowControl/>
              <w:spacing w:line="66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2AA19C1F" w14:textId="77777777" w:rsidR="00A3654D" w:rsidRDefault="00A3654D">
            <w:pPr>
              <w:widowControl/>
              <w:spacing w:line="660" w:lineRule="exact"/>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4EF1633" w14:textId="77777777" w:rsidR="00A3654D" w:rsidRDefault="00A3654D">
            <w:pPr>
              <w:widowControl/>
              <w:spacing w:line="660" w:lineRule="exact"/>
              <w:jc w:val="center"/>
              <w:rPr>
                <w:rFonts w:eastAsia="仿宋_GB2312"/>
                <w:sz w:val="24"/>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3335A33" w14:textId="77777777" w:rsidR="00A3654D" w:rsidRDefault="00A3654D">
            <w:pPr>
              <w:widowControl/>
              <w:spacing w:line="660" w:lineRule="exact"/>
              <w:jc w:val="center"/>
              <w:rPr>
                <w:rFonts w:eastAsia="仿宋_GB2312"/>
                <w:sz w:val="24"/>
              </w:rPr>
            </w:pPr>
          </w:p>
        </w:tc>
        <w:tc>
          <w:tcPr>
            <w:tcW w:w="507" w:type="dxa"/>
            <w:tcBorders>
              <w:top w:val="single" w:sz="4" w:space="0" w:color="auto"/>
              <w:left w:val="single" w:sz="4" w:space="0" w:color="auto"/>
              <w:bottom w:val="single" w:sz="4" w:space="0" w:color="auto"/>
              <w:right w:val="single" w:sz="4" w:space="0" w:color="auto"/>
            </w:tcBorders>
            <w:noWrap/>
            <w:vAlign w:val="bottom"/>
          </w:tcPr>
          <w:p w14:paraId="54182ECB" w14:textId="77777777" w:rsidR="00A3654D" w:rsidRDefault="00A3654D">
            <w:pPr>
              <w:widowControl/>
              <w:spacing w:line="660" w:lineRule="exact"/>
              <w:jc w:val="center"/>
              <w:rPr>
                <w:rFonts w:eastAsia="仿宋_GB2312"/>
                <w:sz w:val="24"/>
              </w:rPr>
            </w:pPr>
          </w:p>
        </w:tc>
      </w:tr>
      <w:tr w:rsidR="00A3654D" w14:paraId="031590ED" w14:textId="77777777">
        <w:trPr>
          <w:trHeight w:hRule="exact" w:val="624"/>
          <w:jc w:val="center"/>
        </w:trPr>
        <w:tc>
          <w:tcPr>
            <w:tcW w:w="697" w:type="dxa"/>
            <w:tcBorders>
              <w:top w:val="single" w:sz="4" w:space="0" w:color="auto"/>
              <w:left w:val="single" w:sz="4" w:space="0" w:color="auto"/>
              <w:bottom w:val="single" w:sz="4" w:space="0" w:color="auto"/>
              <w:right w:val="single" w:sz="4" w:space="0" w:color="auto"/>
            </w:tcBorders>
            <w:noWrap/>
            <w:vAlign w:val="bottom"/>
          </w:tcPr>
          <w:p w14:paraId="18E33CFA" w14:textId="77777777" w:rsidR="00A3654D" w:rsidRDefault="00A3654D">
            <w:pPr>
              <w:widowControl/>
              <w:spacing w:line="660" w:lineRule="exact"/>
              <w:jc w:val="center"/>
              <w:rPr>
                <w:rFonts w:eastAsia="仿宋_GB2312"/>
                <w:sz w:val="24"/>
              </w:rPr>
            </w:pPr>
          </w:p>
        </w:tc>
        <w:tc>
          <w:tcPr>
            <w:tcW w:w="1106" w:type="dxa"/>
            <w:tcBorders>
              <w:top w:val="single" w:sz="4" w:space="0" w:color="auto"/>
              <w:left w:val="single" w:sz="4" w:space="0" w:color="auto"/>
              <w:bottom w:val="single" w:sz="4" w:space="0" w:color="auto"/>
              <w:right w:val="single" w:sz="4" w:space="0" w:color="auto"/>
            </w:tcBorders>
            <w:noWrap/>
            <w:vAlign w:val="bottom"/>
          </w:tcPr>
          <w:p w14:paraId="60A7092D" w14:textId="77777777" w:rsidR="00A3654D" w:rsidRDefault="00A3654D">
            <w:pPr>
              <w:widowControl/>
              <w:spacing w:line="660" w:lineRule="exact"/>
              <w:jc w:val="center"/>
              <w:rPr>
                <w:rFonts w:eastAsia="仿宋_GB2312"/>
                <w:sz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0317F2B2"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C646FE" w14:textId="77777777" w:rsidR="00A3654D" w:rsidRDefault="00A3654D">
            <w:pPr>
              <w:widowControl/>
              <w:spacing w:line="660" w:lineRule="exact"/>
              <w:jc w:val="center"/>
              <w:rPr>
                <w:rFonts w:eastAsia="仿宋_GB2312"/>
                <w:sz w:val="24"/>
              </w:rPr>
            </w:pPr>
          </w:p>
        </w:tc>
        <w:tc>
          <w:tcPr>
            <w:tcW w:w="1246" w:type="dxa"/>
            <w:tcBorders>
              <w:top w:val="single" w:sz="4" w:space="0" w:color="auto"/>
              <w:left w:val="single" w:sz="4" w:space="0" w:color="auto"/>
              <w:bottom w:val="single" w:sz="4" w:space="0" w:color="auto"/>
              <w:right w:val="single" w:sz="4" w:space="0" w:color="auto"/>
            </w:tcBorders>
            <w:noWrap/>
            <w:vAlign w:val="bottom"/>
          </w:tcPr>
          <w:p w14:paraId="799E5E2E" w14:textId="77777777" w:rsidR="00A3654D" w:rsidRDefault="00A3654D">
            <w:pPr>
              <w:widowControl/>
              <w:spacing w:line="660" w:lineRule="exact"/>
              <w:jc w:val="center"/>
              <w:rPr>
                <w:rFonts w:eastAsia="仿宋_GB2312"/>
                <w:sz w:val="24"/>
              </w:rPr>
            </w:pPr>
          </w:p>
        </w:tc>
        <w:tc>
          <w:tcPr>
            <w:tcW w:w="978" w:type="dxa"/>
            <w:tcBorders>
              <w:top w:val="single" w:sz="4" w:space="0" w:color="auto"/>
              <w:left w:val="single" w:sz="4" w:space="0" w:color="auto"/>
              <w:bottom w:val="single" w:sz="4" w:space="0" w:color="auto"/>
              <w:right w:val="single" w:sz="4" w:space="0" w:color="auto"/>
            </w:tcBorders>
            <w:noWrap/>
            <w:vAlign w:val="bottom"/>
          </w:tcPr>
          <w:p w14:paraId="4B900EBC" w14:textId="77777777" w:rsidR="00A3654D" w:rsidRDefault="00A3654D">
            <w:pPr>
              <w:widowControl/>
              <w:spacing w:line="660" w:lineRule="exact"/>
              <w:jc w:val="center"/>
              <w:rPr>
                <w:rFonts w:eastAsia="仿宋_GB2312"/>
                <w:sz w:val="24"/>
              </w:rPr>
            </w:pPr>
          </w:p>
        </w:tc>
        <w:tc>
          <w:tcPr>
            <w:tcW w:w="872" w:type="dxa"/>
            <w:tcBorders>
              <w:top w:val="single" w:sz="4" w:space="0" w:color="auto"/>
              <w:left w:val="single" w:sz="4" w:space="0" w:color="auto"/>
              <w:bottom w:val="single" w:sz="4" w:space="0" w:color="auto"/>
              <w:right w:val="single" w:sz="4" w:space="0" w:color="auto"/>
            </w:tcBorders>
            <w:noWrap/>
            <w:vAlign w:val="bottom"/>
          </w:tcPr>
          <w:p w14:paraId="70921E3B" w14:textId="77777777" w:rsidR="00A3654D" w:rsidRDefault="00A3654D">
            <w:pPr>
              <w:widowControl/>
              <w:spacing w:line="660" w:lineRule="exact"/>
              <w:jc w:val="center"/>
              <w:rPr>
                <w:rFonts w:eastAsia="仿宋_GB2312"/>
                <w:sz w:val="24"/>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309EB8C4" w14:textId="77777777" w:rsidR="00A3654D" w:rsidRDefault="00A3654D">
            <w:pPr>
              <w:widowControl/>
              <w:spacing w:line="660" w:lineRule="exact"/>
              <w:jc w:val="center"/>
              <w:rPr>
                <w:rFonts w:eastAsia="仿宋_GB2312"/>
                <w:sz w:val="24"/>
              </w:rPr>
            </w:pPr>
          </w:p>
        </w:tc>
        <w:tc>
          <w:tcPr>
            <w:tcW w:w="1255" w:type="dxa"/>
            <w:tcBorders>
              <w:top w:val="single" w:sz="4" w:space="0" w:color="auto"/>
              <w:left w:val="single" w:sz="4" w:space="0" w:color="auto"/>
              <w:bottom w:val="single" w:sz="4" w:space="0" w:color="auto"/>
              <w:right w:val="single" w:sz="4" w:space="0" w:color="auto"/>
            </w:tcBorders>
            <w:noWrap/>
            <w:vAlign w:val="bottom"/>
          </w:tcPr>
          <w:p w14:paraId="54231071"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03AA5B3" w14:textId="77777777" w:rsidR="00A3654D" w:rsidRDefault="00A3654D">
            <w:pPr>
              <w:widowControl/>
              <w:spacing w:line="660" w:lineRule="exact"/>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44F3BE63" w14:textId="77777777" w:rsidR="00A3654D" w:rsidRDefault="00A3654D">
            <w:pPr>
              <w:widowControl/>
              <w:spacing w:line="66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55DBA731" w14:textId="77777777" w:rsidR="00A3654D" w:rsidRDefault="00A3654D">
            <w:pPr>
              <w:widowControl/>
              <w:spacing w:line="660" w:lineRule="exact"/>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6A9EAB9" w14:textId="77777777" w:rsidR="00A3654D" w:rsidRDefault="00A3654D">
            <w:pPr>
              <w:widowControl/>
              <w:spacing w:line="660" w:lineRule="exact"/>
              <w:jc w:val="center"/>
              <w:rPr>
                <w:rFonts w:eastAsia="仿宋_GB2312"/>
                <w:sz w:val="24"/>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F9EB8F0" w14:textId="77777777" w:rsidR="00A3654D" w:rsidRDefault="00A3654D">
            <w:pPr>
              <w:widowControl/>
              <w:spacing w:line="660" w:lineRule="exact"/>
              <w:jc w:val="center"/>
              <w:rPr>
                <w:rFonts w:eastAsia="仿宋_GB2312"/>
                <w:sz w:val="24"/>
              </w:rPr>
            </w:pPr>
          </w:p>
        </w:tc>
        <w:tc>
          <w:tcPr>
            <w:tcW w:w="507" w:type="dxa"/>
            <w:tcBorders>
              <w:top w:val="single" w:sz="4" w:space="0" w:color="auto"/>
              <w:left w:val="single" w:sz="4" w:space="0" w:color="auto"/>
              <w:bottom w:val="single" w:sz="4" w:space="0" w:color="auto"/>
              <w:right w:val="single" w:sz="4" w:space="0" w:color="auto"/>
            </w:tcBorders>
            <w:noWrap/>
            <w:vAlign w:val="bottom"/>
          </w:tcPr>
          <w:p w14:paraId="2729A116" w14:textId="77777777" w:rsidR="00A3654D" w:rsidRDefault="00A3654D">
            <w:pPr>
              <w:widowControl/>
              <w:spacing w:line="660" w:lineRule="exact"/>
              <w:jc w:val="center"/>
              <w:rPr>
                <w:rFonts w:eastAsia="仿宋_GB2312"/>
                <w:sz w:val="24"/>
              </w:rPr>
            </w:pPr>
          </w:p>
        </w:tc>
      </w:tr>
      <w:tr w:rsidR="00A3654D" w14:paraId="1EBDEDC4" w14:textId="77777777">
        <w:trPr>
          <w:trHeight w:hRule="exact" w:val="624"/>
          <w:jc w:val="center"/>
        </w:trPr>
        <w:tc>
          <w:tcPr>
            <w:tcW w:w="697" w:type="dxa"/>
            <w:tcBorders>
              <w:top w:val="single" w:sz="4" w:space="0" w:color="auto"/>
              <w:left w:val="single" w:sz="4" w:space="0" w:color="auto"/>
              <w:bottom w:val="single" w:sz="4" w:space="0" w:color="auto"/>
              <w:right w:val="single" w:sz="4" w:space="0" w:color="auto"/>
            </w:tcBorders>
            <w:noWrap/>
            <w:vAlign w:val="bottom"/>
          </w:tcPr>
          <w:p w14:paraId="6D6595F5" w14:textId="77777777" w:rsidR="00A3654D" w:rsidRDefault="00A3654D">
            <w:pPr>
              <w:widowControl/>
              <w:spacing w:line="660" w:lineRule="exact"/>
              <w:jc w:val="center"/>
              <w:rPr>
                <w:rFonts w:eastAsia="仿宋_GB2312"/>
                <w:sz w:val="24"/>
              </w:rPr>
            </w:pPr>
          </w:p>
        </w:tc>
        <w:tc>
          <w:tcPr>
            <w:tcW w:w="1106" w:type="dxa"/>
            <w:tcBorders>
              <w:top w:val="single" w:sz="4" w:space="0" w:color="auto"/>
              <w:left w:val="single" w:sz="4" w:space="0" w:color="auto"/>
              <w:bottom w:val="single" w:sz="4" w:space="0" w:color="auto"/>
              <w:right w:val="single" w:sz="4" w:space="0" w:color="auto"/>
            </w:tcBorders>
            <w:noWrap/>
            <w:vAlign w:val="bottom"/>
          </w:tcPr>
          <w:p w14:paraId="6D36CB3E" w14:textId="77777777" w:rsidR="00A3654D" w:rsidRDefault="00A3654D">
            <w:pPr>
              <w:widowControl/>
              <w:spacing w:line="660" w:lineRule="exact"/>
              <w:jc w:val="center"/>
              <w:rPr>
                <w:rFonts w:eastAsia="仿宋_GB2312"/>
                <w:sz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A200860"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9EE38A5" w14:textId="77777777" w:rsidR="00A3654D" w:rsidRDefault="00A3654D">
            <w:pPr>
              <w:widowControl/>
              <w:spacing w:line="660" w:lineRule="exact"/>
              <w:jc w:val="center"/>
              <w:rPr>
                <w:rFonts w:eastAsia="仿宋_GB2312"/>
                <w:sz w:val="24"/>
              </w:rPr>
            </w:pPr>
          </w:p>
        </w:tc>
        <w:tc>
          <w:tcPr>
            <w:tcW w:w="1246" w:type="dxa"/>
            <w:tcBorders>
              <w:top w:val="single" w:sz="4" w:space="0" w:color="auto"/>
              <w:left w:val="single" w:sz="4" w:space="0" w:color="auto"/>
              <w:bottom w:val="single" w:sz="4" w:space="0" w:color="auto"/>
              <w:right w:val="single" w:sz="4" w:space="0" w:color="auto"/>
            </w:tcBorders>
            <w:noWrap/>
            <w:vAlign w:val="bottom"/>
          </w:tcPr>
          <w:p w14:paraId="72FFEFC0" w14:textId="77777777" w:rsidR="00A3654D" w:rsidRDefault="00A3654D">
            <w:pPr>
              <w:widowControl/>
              <w:spacing w:line="660" w:lineRule="exact"/>
              <w:jc w:val="center"/>
              <w:rPr>
                <w:rFonts w:eastAsia="仿宋_GB2312"/>
                <w:sz w:val="24"/>
              </w:rPr>
            </w:pPr>
          </w:p>
        </w:tc>
        <w:tc>
          <w:tcPr>
            <w:tcW w:w="978" w:type="dxa"/>
            <w:tcBorders>
              <w:top w:val="single" w:sz="4" w:space="0" w:color="auto"/>
              <w:left w:val="single" w:sz="4" w:space="0" w:color="auto"/>
              <w:bottom w:val="single" w:sz="4" w:space="0" w:color="auto"/>
              <w:right w:val="single" w:sz="4" w:space="0" w:color="auto"/>
            </w:tcBorders>
            <w:noWrap/>
            <w:vAlign w:val="bottom"/>
          </w:tcPr>
          <w:p w14:paraId="5F9D8279" w14:textId="77777777" w:rsidR="00A3654D" w:rsidRDefault="00A3654D">
            <w:pPr>
              <w:widowControl/>
              <w:spacing w:line="660" w:lineRule="exact"/>
              <w:jc w:val="center"/>
              <w:rPr>
                <w:rFonts w:eastAsia="仿宋_GB2312"/>
                <w:sz w:val="24"/>
              </w:rPr>
            </w:pPr>
          </w:p>
        </w:tc>
        <w:tc>
          <w:tcPr>
            <w:tcW w:w="872" w:type="dxa"/>
            <w:tcBorders>
              <w:top w:val="single" w:sz="4" w:space="0" w:color="auto"/>
              <w:left w:val="single" w:sz="4" w:space="0" w:color="auto"/>
              <w:bottom w:val="single" w:sz="4" w:space="0" w:color="auto"/>
              <w:right w:val="single" w:sz="4" w:space="0" w:color="auto"/>
            </w:tcBorders>
            <w:noWrap/>
            <w:vAlign w:val="bottom"/>
          </w:tcPr>
          <w:p w14:paraId="38A34130" w14:textId="77777777" w:rsidR="00A3654D" w:rsidRDefault="00A3654D">
            <w:pPr>
              <w:widowControl/>
              <w:spacing w:line="660" w:lineRule="exact"/>
              <w:jc w:val="center"/>
              <w:rPr>
                <w:rFonts w:eastAsia="仿宋_GB2312"/>
                <w:sz w:val="24"/>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6A08911F" w14:textId="77777777" w:rsidR="00A3654D" w:rsidRDefault="00A3654D">
            <w:pPr>
              <w:widowControl/>
              <w:spacing w:line="660" w:lineRule="exact"/>
              <w:jc w:val="center"/>
              <w:rPr>
                <w:rFonts w:eastAsia="仿宋_GB2312"/>
                <w:sz w:val="24"/>
              </w:rPr>
            </w:pPr>
          </w:p>
        </w:tc>
        <w:tc>
          <w:tcPr>
            <w:tcW w:w="1255" w:type="dxa"/>
            <w:tcBorders>
              <w:top w:val="single" w:sz="4" w:space="0" w:color="auto"/>
              <w:left w:val="single" w:sz="4" w:space="0" w:color="auto"/>
              <w:bottom w:val="single" w:sz="4" w:space="0" w:color="auto"/>
              <w:right w:val="single" w:sz="4" w:space="0" w:color="auto"/>
            </w:tcBorders>
            <w:noWrap/>
            <w:vAlign w:val="bottom"/>
          </w:tcPr>
          <w:p w14:paraId="65B4456D"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FD84768" w14:textId="77777777" w:rsidR="00A3654D" w:rsidRDefault="00A3654D">
            <w:pPr>
              <w:widowControl/>
              <w:spacing w:line="660" w:lineRule="exact"/>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37382E55" w14:textId="77777777" w:rsidR="00A3654D" w:rsidRDefault="00A3654D">
            <w:pPr>
              <w:widowControl/>
              <w:spacing w:line="66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01564CA6" w14:textId="77777777" w:rsidR="00A3654D" w:rsidRDefault="00A3654D">
            <w:pPr>
              <w:widowControl/>
              <w:spacing w:line="660" w:lineRule="exact"/>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66C720A5" w14:textId="77777777" w:rsidR="00A3654D" w:rsidRDefault="00A3654D">
            <w:pPr>
              <w:widowControl/>
              <w:spacing w:line="660" w:lineRule="exact"/>
              <w:jc w:val="center"/>
              <w:rPr>
                <w:rFonts w:eastAsia="仿宋_GB2312"/>
                <w:sz w:val="24"/>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003C3775" w14:textId="77777777" w:rsidR="00A3654D" w:rsidRDefault="00A3654D">
            <w:pPr>
              <w:widowControl/>
              <w:spacing w:line="660" w:lineRule="exact"/>
              <w:jc w:val="center"/>
              <w:rPr>
                <w:rFonts w:eastAsia="仿宋_GB2312"/>
                <w:sz w:val="24"/>
              </w:rPr>
            </w:pPr>
          </w:p>
        </w:tc>
        <w:tc>
          <w:tcPr>
            <w:tcW w:w="507" w:type="dxa"/>
            <w:tcBorders>
              <w:top w:val="single" w:sz="4" w:space="0" w:color="auto"/>
              <w:left w:val="single" w:sz="4" w:space="0" w:color="auto"/>
              <w:bottom w:val="single" w:sz="4" w:space="0" w:color="auto"/>
              <w:right w:val="single" w:sz="4" w:space="0" w:color="auto"/>
            </w:tcBorders>
            <w:noWrap/>
            <w:vAlign w:val="bottom"/>
          </w:tcPr>
          <w:p w14:paraId="21283675" w14:textId="77777777" w:rsidR="00A3654D" w:rsidRDefault="00A3654D">
            <w:pPr>
              <w:widowControl/>
              <w:spacing w:line="660" w:lineRule="exact"/>
              <w:jc w:val="center"/>
              <w:rPr>
                <w:rFonts w:eastAsia="仿宋_GB2312"/>
                <w:sz w:val="24"/>
              </w:rPr>
            </w:pPr>
          </w:p>
        </w:tc>
      </w:tr>
      <w:tr w:rsidR="00A3654D" w14:paraId="26587D03" w14:textId="77777777">
        <w:trPr>
          <w:trHeight w:hRule="exact" w:val="624"/>
          <w:jc w:val="center"/>
        </w:trPr>
        <w:tc>
          <w:tcPr>
            <w:tcW w:w="697" w:type="dxa"/>
            <w:tcBorders>
              <w:top w:val="single" w:sz="4" w:space="0" w:color="auto"/>
              <w:left w:val="single" w:sz="4" w:space="0" w:color="auto"/>
              <w:bottom w:val="single" w:sz="4" w:space="0" w:color="auto"/>
              <w:right w:val="single" w:sz="4" w:space="0" w:color="auto"/>
            </w:tcBorders>
            <w:noWrap/>
            <w:vAlign w:val="bottom"/>
          </w:tcPr>
          <w:p w14:paraId="77573019" w14:textId="77777777" w:rsidR="00A3654D" w:rsidRDefault="00A3654D">
            <w:pPr>
              <w:widowControl/>
              <w:spacing w:line="660" w:lineRule="exact"/>
              <w:jc w:val="center"/>
              <w:rPr>
                <w:rFonts w:eastAsia="仿宋_GB2312"/>
                <w:sz w:val="24"/>
              </w:rPr>
            </w:pPr>
          </w:p>
        </w:tc>
        <w:tc>
          <w:tcPr>
            <w:tcW w:w="1106" w:type="dxa"/>
            <w:tcBorders>
              <w:top w:val="single" w:sz="4" w:space="0" w:color="auto"/>
              <w:left w:val="single" w:sz="4" w:space="0" w:color="auto"/>
              <w:bottom w:val="single" w:sz="4" w:space="0" w:color="auto"/>
              <w:right w:val="single" w:sz="4" w:space="0" w:color="auto"/>
            </w:tcBorders>
            <w:noWrap/>
            <w:vAlign w:val="bottom"/>
          </w:tcPr>
          <w:p w14:paraId="66DD1C40" w14:textId="77777777" w:rsidR="00A3654D" w:rsidRDefault="00A3654D">
            <w:pPr>
              <w:widowControl/>
              <w:spacing w:line="660" w:lineRule="exact"/>
              <w:jc w:val="center"/>
              <w:rPr>
                <w:rFonts w:eastAsia="仿宋_GB2312"/>
                <w:sz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4B91B61D"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00461D5" w14:textId="77777777" w:rsidR="00A3654D" w:rsidRDefault="00A3654D">
            <w:pPr>
              <w:widowControl/>
              <w:spacing w:line="660" w:lineRule="exact"/>
              <w:jc w:val="center"/>
              <w:rPr>
                <w:rFonts w:eastAsia="仿宋_GB2312"/>
                <w:sz w:val="24"/>
              </w:rPr>
            </w:pPr>
          </w:p>
        </w:tc>
        <w:tc>
          <w:tcPr>
            <w:tcW w:w="1246" w:type="dxa"/>
            <w:tcBorders>
              <w:top w:val="single" w:sz="4" w:space="0" w:color="auto"/>
              <w:left w:val="single" w:sz="4" w:space="0" w:color="auto"/>
              <w:bottom w:val="single" w:sz="4" w:space="0" w:color="auto"/>
              <w:right w:val="single" w:sz="4" w:space="0" w:color="auto"/>
            </w:tcBorders>
            <w:noWrap/>
            <w:vAlign w:val="bottom"/>
          </w:tcPr>
          <w:p w14:paraId="332A066A" w14:textId="77777777" w:rsidR="00A3654D" w:rsidRDefault="00A3654D">
            <w:pPr>
              <w:widowControl/>
              <w:spacing w:line="660" w:lineRule="exact"/>
              <w:jc w:val="center"/>
              <w:rPr>
                <w:rFonts w:eastAsia="仿宋_GB2312"/>
                <w:sz w:val="24"/>
              </w:rPr>
            </w:pPr>
          </w:p>
        </w:tc>
        <w:tc>
          <w:tcPr>
            <w:tcW w:w="978" w:type="dxa"/>
            <w:tcBorders>
              <w:top w:val="single" w:sz="4" w:space="0" w:color="auto"/>
              <w:left w:val="single" w:sz="4" w:space="0" w:color="auto"/>
              <w:bottom w:val="single" w:sz="4" w:space="0" w:color="auto"/>
              <w:right w:val="single" w:sz="4" w:space="0" w:color="auto"/>
            </w:tcBorders>
            <w:noWrap/>
            <w:vAlign w:val="bottom"/>
          </w:tcPr>
          <w:p w14:paraId="6E44E8C5" w14:textId="77777777" w:rsidR="00A3654D" w:rsidRDefault="00A3654D">
            <w:pPr>
              <w:widowControl/>
              <w:spacing w:line="660" w:lineRule="exact"/>
              <w:jc w:val="center"/>
              <w:rPr>
                <w:rFonts w:eastAsia="仿宋_GB2312"/>
                <w:sz w:val="24"/>
              </w:rPr>
            </w:pPr>
          </w:p>
        </w:tc>
        <w:tc>
          <w:tcPr>
            <w:tcW w:w="872" w:type="dxa"/>
            <w:tcBorders>
              <w:top w:val="single" w:sz="4" w:space="0" w:color="auto"/>
              <w:left w:val="single" w:sz="4" w:space="0" w:color="auto"/>
              <w:bottom w:val="single" w:sz="4" w:space="0" w:color="auto"/>
              <w:right w:val="single" w:sz="4" w:space="0" w:color="auto"/>
            </w:tcBorders>
            <w:noWrap/>
            <w:vAlign w:val="bottom"/>
          </w:tcPr>
          <w:p w14:paraId="64A2CCB8" w14:textId="77777777" w:rsidR="00A3654D" w:rsidRDefault="00A3654D">
            <w:pPr>
              <w:widowControl/>
              <w:spacing w:line="660" w:lineRule="exact"/>
              <w:jc w:val="center"/>
              <w:rPr>
                <w:rFonts w:eastAsia="仿宋_GB2312"/>
                <w:sz w:val="24"/>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5494921F" w14:textId="77777777" w:rsidR="00A3654D" w:rsidRDefault="00A3654D">
            <w:pPr>
              <w:widowControl/>
              <w:spacing w:line="660" w:lineRule="exact"/>
              <w:jc w:val="center"/>
              <w:rPr>
                <w:rFonts w:eastAsia="仿宋_GB2312"/>
                <w:sz w:val="24"/>
              </w:rPr>
            </w:pPr>
          </w:p>
        </w:tc>
        <w:tc>
          <w:tcPr>
            <w:tcW w:w="1255" w:type="dxa"/>
            <w:tcBorders>
              <w:top w:val="single" w:sz="4" w:space="0" w:color="auto"/>
              <w:left w:val="single" w:sz="4" w:space="0" w:color="auto"/>
              <w:bottom w:val="single" w:sz="4" w:space="0" w:color="auto"/>
              <w:right w:val="single" w:sz="4" w:space="0" w:color="auto"/>
            </w:tcBorders>
            <w:noWrap/>
            <w:vAlign w:val="bottom"/>
          </w:tcPr>
          <w:p w14:paraId="62B6A2F3"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13962F81" w14:textId="77777777" w:rsidR="00A3654D" w:rsidRDefault="00A3654D">
            <w:pPr>
              <w:widowControl/>
              <w:spacing w:line="660" w:lineRule="exact"/>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03A91892" w14:textId="77777777" w:rsidR="00A3654D" w:rsidRDefault="00A3654D">
            <w:pPr>
              <w:widowControl/>
              <w:spacing w:line="66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09204F11" w14:textId="77777777" w:rsidR="00A3654D" w:rsidRDefault="00A3654D">
            <w:pPr>
              <w:widowControl/>
              <w:spacing w:line="660" w:lineRule="exact"/>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3785F13B" w14:textId="77777777" w:rsidR="00A3654D" w:rsidRDefault="00A3654D">
            <w:pPr>
              <w:widowControl/>
              <w:spacing w:line="660" w:lineRule="exact"/>
              <w:jc w:val="center"/>
              <w:rPr>
                <w:rFonts w:eastAsia="仿宋_GB2312"/>
                <w:sz w:val="24"/>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288424CC" w14:textId="77777777" w:rsidR="00A3654D" w:rsidRDefault="00A3654D">
            <w:pPr>
              <w:widowControl/>
              <w:spacing w:line="660" w:lineRule="exact"/>
              <w:jc w:val="center"/>
              <w:rPr>
                <w:rFonts w:eastAsia="仿宋_GB2312"/>
                <w:sz w:val="24"/>
              </w:rPr>
            </w:pPr>
          </w:p>
        </w:tc>
        <w:tc>
          <w:tcPr>
            <w:tcW w:w="507" w:type="dxa"/>
            <w:tcBorders>
              <w:top w:val="single" w:sz="4" w:space="0" w:color="auto"/>
              <w:left w:val="single" w:sz="4" w:space="0" w:color="auto"/>
              <w:bottom w:val="single" w:sz="4" w:space="0" w:color="auto"/>
              <w:right w:val="single" w:sz="4" w:space="0" w:color="auto"/>
            </w:tcBorders>
            <w:noWrap/>
            <w:vAlign w:val="bottom"/>
          </w:tcPr>
          <w:p w14:paraId="70848112" w14:textId="77777777" w:rsidR="00A3654D" w:rsidRDefault="00A3654D">
            <w:pPr>
              <w:widowControl/>
              <w:spacing w:line="660" w:lineRule="exact"/>
              <w:jc w:val="center"/>
              <w:rPr>
                <w:rFonts w:eastAsia="仿宋_GB2312"/>
                <w:sz w:val="24"/>
              </w:rPr>
            </w:pPr>
          </w:p>
        </w:tc>
      </w:tr>
      <w:tr w:rsidR="00A3654D" w14:paraId="303F56D4" w14:textId="77777777">
        <w:trPr>
          <w:trHeight w:hRule="exact" w:val="624"/>
          <w:jc w:val="center"/>
        </w:trPr>
        <w:tc>
          <w:tcPr>
            <w:tcW w:w="697" w:type="dxa"/>
            <w:tcBorders>
              <w:top w:val="single" w:sz="4" w:space="0" w:color="auto"/>
              <w:left w:val="single" w:sz="4" w:space="0" w:color="auto"/>
              <w:bottom w:val="single" w:sz="4" w:space="0" w:color="auto"/>
              <w:right w:val="single" w:sz="4" w:space="0" w:color="auto"/>
            </w:tcBorders>
            <w:noWrap/>
            <w:vAlign w:val="bottom"/>
          </w:tcPr>
          <w:p w14:paraId="2BC09E1A" w14:textId="77777777" w:rsidR="00A3654D" w:rsidRDefault="00A3654D">
            <w:pPr>
              <w:widowControl/>
              <w:spacing w:line="660" w:lineRule="exact"/>
              <w:jc w:val="center"/>
              <w:rPr>
                <w:rFonts w:eastAsia="仿宋_GB2312"/>
                <w:sz w:val="24"/>
              </w:rPr>
            </w:pPr>
          </w:p>
        </w:tc>
        <w:tc>
          <w:tcPr>
            <w:tcW w:w="1106" w:type="dxa"/>
            <w:tcBorders>
              <w:top w:val="single" w:sz="4" w:space="0" w:color="auto"/>
              <w:left w:val="single" w:sz="4" w:space="0" w:color="auto"/>
              <w:bottom w:val="single" w:sz="4" w:space="0" w:color="auto"/>
              <w:right w:val="single" w:sz="4" w:space="0" w:color="auto"/>
            </w:tcBorders>
            <w:noWrap/>
            <w:vAlign w:val="bottom"/>
          </w:tcPr>
          <w:p w14:paraId="177E2643" w14:textId="77777777" w:rsidR="00A3654D" w:rsidRDefault="00A3654D">
            <w:pPr>
              <w:widowControl/>
              <w:spacing w:line="660" w:lineRule="exact"/>
              <w:jc w:val="center"/>
              <w:rPr>
                <w:rFonts w:eastAsia="仿宋_GB2312"/>
                <w:sz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5D8E9182"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17118C5" w14:textId="77777777" w:rsidR="00A3654D" w:rsidRDefault="00A3654D">
            <w:pPr>
              <w:widowControl/>
              <w:spacing w:line="660" w:lineRule="exact"/>
              <w:jc w:val="center"/>
              <w:rPr>
                <w:rFonts w:eastAsia="仿宋_GB2312"/>
                <w:sz w:val="24"/>
              </w:rPr>
            </w:pPr>
          </w:p>
        </w:tc>
        <w:tc>
          <w:tcPr>
            <w:tcW w:w="1246" w:type="dxa"/>
            <w:tcBorders>
              <w:top w:val="single" w:sz="4" w:space="0" w:color="auto"/>
              <w:left w:val="single" w:sz="4" w:space="0" w:color="auto"/>
              <w:bottom w:val="single" w:sz="4" w:space="0" w:color="auto"/>
              <w:right w:val="single" w:sz="4" w:space="0" w:color="auto"/>
            </w:tcBorders>
            <w:noWrap/>
            <w:vAlign w:val="bottom"/>
          </w:tcPr>
          <w:p w14:paraId="2AD010AA" w14:textId="77777777" w:rsidR="00A3654D" w:rsidRDefault="00A3654D">
            <w:pPr>
              <w:widowControl/>
              <w:spacing w:line="660" w:lineRule="exact"/>
              <w:jc w:val="center"/>
              <w:rPr>
                <w:rFonts w:eastAsia="仿宋_GB2312"/>
                <w:sz w:val="24"/>
              </w:rPr>
            </w:pPr>
          </w:p>
        </w:tc>
        <w:tc>
          <w:tcPr>
            <w:tcW w:w="978" w:type="dxa"/>
            <w:tcBorders>
              <w:top w:val="single" w:sz="4" w:space="0" w:color="auto"/>
              <w:left w:val="single" w:sz="4" w:space="0" w:color="auto"/>
              <w:bottom w:val="single" w:sz="4" w:space="0" w:color="auto"/>
              <w:right w:val="single" w:sz="4" w:space="0" w:color="auto"/>
            </w:tcBorders>
            <w:noWrap/>
            <w:vAlign w:val="bottom"/>
          </w:tcPr>
          <w:p w14:paraId="0B1C0E19" w14:textId="77777777" w:rsidR="00A3654D" w:rsidRDefault="00A3654D">
            <w:pPr>
              <w:widowControl/>
              <w:spacing w:line="660" w:lineRule="exact"/>
              <w:jc w:val="center"/>
              <w:rPr>
                <w:rFonts w:eastAsia="仿宋_GB2312"/>
                <w:sz w:val="24"/>
              </w:rPr>
            </w:pPr>
          </w:p>
        </w:tc>
        <w:tc>
          <w:tcPr>
            <w:tcW w:w="872" w:type="dxa"/>
            <w:tcBorders>
              <w:top w:val="single" w:sz="4" w:space="0" w:color="auto"/>
              <w:left w:val="single" w:sz="4" w:space="0" w:color="auto"/>
              <w:bottom w:val="single" w:sz="4" w:space="0" w:color="auto"/>
              <w:right w:val="single" w:sz="4" w:space="0" w:color="auto"/>
            </w:tcBorders>
            <w:noWrap/>
            <w:vAlign w:val="bottom"/>
          </w:tcPr>
          <w:p w14:paraId="4E557B5F" w14:textId="77777777" w:rsidR="00A3654D" w:rsidRDefault="00A3654D">
            <w:pPr>
              <w:widowControl/>
              <w:spacing w:line="660" w:lineRule="exact"/>
              <w:jc w:val="center"/>
              <w:rPr>
                <w:rFonts w:eastAsia="仿宋_GB2312"/>
                <w:sz w:val="24"/>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406ABE62" w14:textId="77777777" w:rsidR="00A3654D" w:rsidRDefault="00A3654D">
            <w:pPr>
              <w:widowControl/>
              <w:spacing w:line="660" w:lineRule="exact"/>
              <w:jc w:val="center"/>
              <w:rPr>
                <w:rFonts w:eastAsia="仿宋_GB2312"/>
                <w:sz w:val="24"/>
              </w:rPr>
            </w:pPr>
          </w:p>
        </w:tc>
        <w:tc>
          <w:tcPr>
            <w:tcW w:w="1255" w:type="dxa"/>
            <w:tcBorders>
              <w:top w:val="single" w:sz="4" w:space="0" w:color="auto"/>
              <w:left w:val="single" w:sz="4" w:space="0" w:color="auto"/>
              <w:bottom w:val="single" w:sz="4" w:space="0" w:color="auto"/>
              <w:right w:val="single" w:sz="4" w:space="0" w:color="auto"/>
            </w:tcBorders>
            <w:noWrap/>
            <w:vAlign w:val="bottom"/>
          </w:tcPr>
          <w:p w14:paraId="5A168B65"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2DEE7AB5" w14:textId="77777777" w:rsidR="00A3654D" w:rsidRDefault="00A3654D">
            <w:pPr>
              <w:widowControl/>
              <w:spacing w:line="660" w:lineRule="exact"/>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30E64380" w14:textId="77777777" w:rsidR="00A3654D" w:rsidRDefault="00A3654D">
            <w:pPr>
              <w:widowControl/>
              <w:spacing w:line="66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0CB865DC" w14:textId="77777777" w:rsidR="00A3654D" w:rsidRDefault="00A3654D">
            <w:pPr>
              <w:widowControl/>
              <w:spacing w:line="660" w:lineRule="exact"/>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9287307" w14:textId="77777777" w:rsidR="00A3654D" w:rsidRDefault="00A3654D">
            <w:pPr>
              <w:widowControl/>
              <w:spacing w:line="660" w:lineRule="exact"/>
              <w:jc w:val="center"/>
              <w:rPr>
                <w:rFonts w:eastAsia="仿宋_GB2312"/>
                <w:sz w:val="24"/>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FD19FAC" w14:textId="77777777" w:rsidR="00A3654D" w:rsidRDefault="00A3654D">
            <w:pPr>
              <w:widowControl/>
              <w:spacing w:line="660" w:lineRule="exact"/>
              <w:jc w:val="center"/>
              <w:rPr>
                <w:rFonts w:eastAsia="仿宋_GB2312"/>
                <w:sz w:val="24"/>
              </w:rPr>
            </w:pPr>
          </w:p>
        </w:tc>
        <w:tc>
          <w:tcPr>
            <w:tcW w:w="507" w:type="dxa"/>
            <w:tcBorders>
              <w:top w:val="single" w:sz="4" w:space="0" w:color="auto"/>
              <w:left w:val="single" w:sz="4" w:space="0" w:color="auto"/>
              <w:bottom w:val="single" w:sz="4" w:space="0" w:color="auto"/>
              <w:right w:val="single" w:sz="4" w:space="0" w:color="auto"/>
            </w:tcBorders>
            <w:noWrap/>
            <w:vAlign w:val="bottom"/>
          </w:tcPr>
          <w:p w14:paraId="67E751F0" w14:textId="77777777" w:rsidR="00A3654D" w:rsidRDefault="00A3654D">
            <w:pPr>
              <w:widowControl/>
              <w:spacing w:line="660" w:lineRule="exact"/>
              <w:jc w:val="center"/>
              <w:rPr>
                <w:rFonts w:eastAsia="仿宋_GB2312"/>
                <w:sz w:val="24"/>
              </w:rPr>
            </w:pPr>
          </w:p>
        </w:tc>
      </w:tr>
      <w:tr w:rsidR="00A3654D" w14:paraId="63A52801" w14:textId="77777777">
        <w:trPr>
          <w:trHeight w:hRule="exact" w:val="624"/>
          <w:jc w:val="center"/>
        </w:trPr>
        <w:tc>
          <w:tcPr>
            <w:tcW w:w="697" w:type="dxa"/>
            <w:tcBorders>
              <w:top w:val="single" w:sz="4" w:space="0" w:color="auto"/>
              <w:left w:val="single" w:sz="4" w:space="0" w:color="auto"/>
              <w:bottom w:val="single" w:sz="4" w:space="0" w:color="auto"/>
              <w:right w:val="single" w:sz="4" w:space="0" w:color="auto"/>
            </w:tcBorders>
            <w:noWrap/>
            <w:vAlign w:val="bottom"/>
          </w:tcPr>
          <w:p w14:paraId="08F2D969" w14:textId="77777777" w:rsidR="00A3654D" w:rsidRDefault="00A3654D">
            <w:pPr>
              <w:widowControl/>
              <w:spacing w:line="660" w:lineRule="exact"/>
              <w:jc w:val="center"/>
              <w:rPr>
                <w:rFonts w:eastAsia="仿宋_GB2312"/>
                <w:sz w:val="24"/>
              </w:rPr>
            </w:pPr>
          </w:p>
        </w:tc>
        <w:tc>
          <w:tcPr>
            <w:tcW w:w="1106" w:type="dxa"/>
            <w:tcBorders>
              <w:top w:val="single" w:sz="4" w:space="0" w:color="auto"/>
              <w:left w:val="single" w:sz="4" w:space="0" w:color="auto"/>
              <w:bottom w:val="single" w:sz="4" w:space="0" w:color="auto"/>
              <w:right w:val="single" w:sz="4" w:space="0" w:color="auto"/>
            </w:tcBorders>
            <w:noWrap/>
            <w:vAlign w:val="bottom"/>
          </w:tcPr>
          <w:p w14:paraId="678B552D" w14:textId="77777777" w:rsidR="00A3654D" w:rsidRDefault="00A3654D">
            <w:pPr>
              <w:widowControl/>
              <w:spacing w:line="660" w:lineRule="exact"/>
              <w:jc w:val="center"/>
              <w:rPr>
                <w:rFonts w:eastAsia="仿宋_GB2312"/>
                <w:sz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14:paraId="674F9CDA"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74413A8C" w14:textId="77777777" w:rsidR="00A3654D" w:rsidRDefault="00A3654D">
            <w:pPr>
              <w:widowControl/>
              <w:spacing w:line="660" w:lineRule="exact"/>
              <w:jc w:val="center"/>
              <w:rPr>
                <w:rFonts w:eastAsia="仿宋_GB2312"/>
                <w:sz w:val="24"/>
              </w:rPr>
            </w:pPr>
          </w:p>
        </w:tc>
        <w:tc>
          <w:tcPr>
            <w:tcW w:w="1246" w:type="dxa"/>
            <w:tcBorders>
              <w:top w:val="single" w:sz="4" w:space="0" w:color="auto"/>
              <w:left w:val="single" w:sz="4" w:space="0" w:color="auto"/>
              <w:bottom w:val="single" w:sz="4" w:space="0" w:color="auto"/>
              <w:right w:val="single" w:sz="4" w:space="0" w:color="auto"/>
            </w:tcBorders>
            <w:noWrap/>
            <w:vAlign w:val="bottom"/>
          </w:tcPr>
          <w:p w14:paraId="05700785" w14:textId="77777777" w:rsidR="00A3654D" w:rsidRDefault="00A3654D">
            <w:pPr>
              <w:widowControl/>
              <w:spacing w:line="660" w:lineRule="exact"/>
              <w:jc w:val="center"/>
              <w:rPr>
                <w:rFonts w:eastAsia="仿宋_GB2312"/>
                <w:sz w:val="24"/>
              </w:rPr>
            </w:pPr>
          </w:p>
        </w:tc>
        <w:tc>
          <w:tcPr>
            <w:tcW w:w="978" w:type="dxa"/>
            <w:tcBorders>
              <w:top w:val="single" w:sz="4" w:space="0" w:color="auto"/>
              <w:left w:val="single" w:sz="4" w:space="0" w:color="auto"/>
              <w:bottom w:val="single" w:sz="4" w:space="0" w:color="auto"/>
              <w:right w:val="single" w:sz="4" w:space="0" w:color="auto"/>
            </w:tcBorders>
            <w:noWrap/>
            <w:vAlign w:val="bottom"/>
          </w:tcPr>
          <w:p w14:paraId="35DD3A21" w14:textId="77777777" w:rsidR="00A3654D" w:rsidRDefault="00A3654D">
            <w:pPr>
              <w:widowControl/>
              <w:spacing w:line="660" w:lineRule="exact"/>
              <w:jc w:val="center"/>
              <w:rPr>
                <w:rFonts w:eastAsia="仿宋_GB2312"/>
                <w:sz w:val="24"/>
              </w:rPr>
            </w:pPr>
          </w:p>
        </w:tc>
        <w:tc>
          <w:tcPr>
            <w:tcW w:w="872" w:type="dxa"/>
            <w:tcBorders>
              <w:top w:val="single" w:sz="4" w:space="0" w:color="auto"/>
              <w:left w:val="single" w:sz="4" w:space="0" w:color="auto"/>
              <w:bottom w:val="single" w:sz="4" w:space="0" w:color="auto"/>
              <w:right w:val="single" w:sz="4" w:space="0" w:color="auto"/>
            </w:tcBorders>
            <w:noWrap/>
            <w:vAlign w:val="bottom"/>
          </w:tcPr>
          <w:p w14:paraId="030BE267" w14:textId="77777777" w:rsidR="00A3654D" w:rsidRDefault="00A3654D">
            <w:pPr>
              <w:widowControl/>
              <w:spacing w:line="660" w:lineRule="exact"/>
              <w:jc w:val="center"/>
              <w:rPr>
                <w:rFonts w:eastAsia="仿宋_GB2312"/>
                <w:sz w:val="24"/>
              </w:rPr>
            </w:pPr>
          </w:p>
        </w:tc>
        <w:tc>
          <w:tcPr>
            <w:tcW w:w="1298" w:type="dxa"/>
            <w:tcBorders>
              <w:top w:val="single" w:sz="4" w:space="0" w:color="auto"/>
              <w:left w:val="single" w:sz="4" w:space="0" w:color="auto"/>
              <w:bottom w:val="single" w:sz="4" w:space="0" w:color="auto"/>
              <w:right w:val="single" w:sz="4" w:space="0" w:color="auto"/>
            </w:tcBorders>
            <w:noWrap/>
            <w:vAlign w:val="bottom"/>
          </w:tcPr>
          <w:p w14:paraId="79F937CC" w14:textId="77777777" w:rsidR="00A3654D" w:rsidRDefault="00A3654D">
            <w:pPr>
              <w:widowControl/>
              <w:spacing w:line="660" w:lineRule="exact"/>
              <w:jc w:val="center"/>
              <w:rPr>
                <w:rFonts w:eastAsia="仿宋_GB2312"/>
                <w:sz w:val="24"/>
              </w:rPr>
            </w:pPr>
          </w:p>
        </w:tc>
        <w:tc>
          <w:tcPr>
            <w:tcW w:w="1255" w:type="dxa"/>
            <w:tcBorders>
              <w:top w:val="single" w:sz="4" w:space="0" w:color="auto"/>
              <w:left w:val="single" w:sz="4" w:space="0" w:color="auto"/>
              <w:bottom w:val="single" w:sz="4" w:space="0" w:color="auto"/>
              <w:right w:val="single" w:sz="4" w:space="0" w:color="auto"/>
            </w:tcBorders>
            <w:noWrap/>
            <w:vAlign w:val="bottom"/>
          </w:tcPr>
          <w:p w14:paraId="68DE77A8" w14:textId="77777777" w:rsidR="00A3654D" w:rsidRDefault="00A3654D">
            <w:pPr>
              <w:widowControl/>
              <w:spacing w:line="660" w:lineRule="exact"/>
              <w:jc w:val="center"/>
              <w:rPr>
                <w:rFonts w:eastAsia="仿宋_GB2312"/>
                <w:sz w:val="24"/>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9A16430" w14:textId="77777777" w:rsidR="00A3654D" w:rsidRDefault="00A3654D">
            <w:pPr>
              <w:widowControl/>
              <w:spacing w:line="660" w:lineRule="exact"/>
              <w:jc w:val="center"/>
              <w:rPr>
                <w:rFonts w:eastAsia="仿宋_GB2312"/>
                <w:sz w:val="24"/>
              </w:rPr>
            </w:pPr>
          </w:p>
        </w:tc>
        <w:tc>
          <w:tcPr>
            <w:tcW w:w="1134" w:type="dxa"/>
            <w:tcBorders>
              <w:top w:val="single" w:sz="4" w:space="0" w:color="auto"/>
              <w:left w:val="single" w:sz="4" w:space="0" w:color="auto"/>
              <w:bottom w:val="single" w:sz="4" w:space="0" w:color="auto"/>
              <w:right w:val="single" w:sz="4" w:space="0" w:color="auto"/>
            </w:tcBorders>
            <w:noWrap/>
            <w:vAlign w:val="bottom"/>
          </w:tcPr>
          <w:p w14:paraId="7F8D5E73" w14:textId="77777777" w:rsidR="00A3654D" w:rsidRDefault="00A3654D">
            <w:pPr>
              <w:widowControl/>
              <w:spacing w:line="660" w:lineRule="exact"/>
              <w:jc w:val="center"/>
              <w:rPr>
                <w:rFonts w:eastAsia="仿宋_GB2312"/>
                <w:sz w:val="24"/>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6D6D59E3" w14:textId="77777777" w:rsidR="00A3654D" w:rsidRDefault="00A3654D">
            <w:pPr>
              <w:widowControl/>
              <w:spacing w:line="660" w:lineRule="exact"/>
              <w:jc w:val="center"/>
              <w:rPr>
                <w:rFonts w:eastAsia="仿宋_GB2312"/>
                <w:sz w:val="24"/>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171E39E6" w14:textId="77777777" w:rsidR="00A3654D" w:rsidRDefault="00A3654D">
            <w:pPr>
              <w:widowControl/>
              <w:spacing w:line="660" w:lineRule="exact"/>
              <w:jc w:val="center"/>
              <w:rPr>
                <w:rFonts w:eastAsia="仿宋_GB2312"/>
                <w:sz w:val="24"/>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7D9FFDB3" w14:textId="77777777" w:rsidR="00A3654D" w:rsidRDefault="00A3654D">
            <w:pPr>
              <w:widowControl/>
              <w:spacing w:line="660" w:lineRule="exact"/>
              <w:jc w:val="center"/>
              <w:rPr>
                <w:rFonts w:eastAsia="仿宋_GB2312"/>
                <w:sz w:val="24"/>
              </w:rPr>
            </w:pPr>
          </w:p>
        </w:tc>
        <w:tc>
          <w:tcPr>
            <w:tcW w:w="507" w:type="dxa"/>
            <w:tcBorders>
              <w:top w:val="single" w:sz="4" w:space="0" w:color="auto"/>
              <w:left w:val="single" w:sz="4" w:space="0" w:color="auto"/>
              <w:bottom w:val="single" w:sz="4" w:space="0" w:color="auto"/>
              <w:right w:val="single" w:sz="4" w:space="0" w:color="auto"/>
            </w:tcBorders>
            <w:noWrap/>
            <w:vAlign w:val="bottom"/>
          </w:tcPr>
          <w:p w14:paraId="7DD4B15D" w14:textId="77777777" w:rsidR="00A3654D" w:rsidRDefault="00A3654D">
            <w:pPr>
              <w:widowControl/>
              <w:spacing w:line="660" w:lineRule="exact"/>
              <w:jc w:val="center"/>
              <w:rPr>
                <w:rFonts w:eastAsia="仿宋_GB2312"/>
                <w:sz w:val="24"/>
              </w:rPr>
            </w:pPr>
          </w:p>
        </w:tc>
      </w:tr>
    </w:tbl>
    <w:p w14:paraId="51FCABDE" w14:textId="77777777" w:rsidR="00A3654D" w:rsidRDefault="00FF02D2">
      <w:pPr>
        <w:widowControl/>
        <w:spacing w:line="660" w:lineRule="exact"/>
        <w:jc w:val="center"/>
        <w:rPr>
          <w:rFonts w:eastAsia="仿宋_GB2312"/>
          <w:kern w:val="0"/>
          <w:sz w:val="24"/>
        </w:rPr>
      </w:pPr>
      <w:r>
        <w:rPr>
          <w:rFonts w:eastAsia="仿宋_GB2312"/>
          <w:kern w:val="0"/>
          <w:sz w:val="24"/>
        </w:rPr>
        <w:t>注：</w:t>
      </w:r>
      <w:r>
        <w:rPr>
          <w:rFonts w:eastAsia="仿宋_GB2312"/>
          <w:sz w:val="24"/>
        </w:rPr>
        <w:t>送样时</w:t>
      </w:r>
      <w:r>
        <w:rPr>
          <w:rFonts w:eastAsia="仿宋_GB2312" w:hint="eastAsia"/>
          <w:sz w:val="24"/>
        </w:rPr>
        <w:t>将附件</w:t>
      </w:r>
      <w:r>
        <w:rPr>
          <w:rFonts w:ascii="Times New Roman" w:eastAsia="仿宋_GB2312" w:hAnsi="Times New Roman"/>
          <w:sz w:val="24"/>
        </w:rPr>
        <w:t>5</w:t>
      </w:r>
      <w:r>
        <w:rPr>
          <w:rFonts w:eastAsia="仿宋_GB2312" w:hint="eastAsia"/>
          <w:sz w:val="24"/>
        </w:rPr>
        <w:t>连同样品送区药监所，同时将附件</w:t>
      </w:r>
      <w:r>
        <w:rPr>
          <w:rFonts w:ascii="Times New Roman" w:eastAsia="仿宋_GB2312" w:hAnsi="Times New Roman"/>
          <w:sz w:val="24"/>
        </w:rPr>
        <w:t>5</w:t>
      </w:r>
      <w:r>
        <w:rPr>
          <w:rFonts w:eastAsia="仿宋_GB2312" w:hint="eastAsia"/>
          <w:sz w:val="24"/>
        </w:rPr>
        <w:t>电子版报送区药监所邮箱</w:t>
      </w:r>
      <w:r>
        <w:rPr>
          <w:rFonts w:ascii="Times New Roman" w:eastAsia="仿宋_GB2312" w:hAnsi="Times New Roman"/>
          <w:sz w:val="24"/>
        </w:rPr>
        <w:t>gxsysl@126.com</w:t>
      </w:r>
      <w:r>
        <w:rPr>
          <w:rFonts w:eastAsia="仿宋_GB2312" w:hint="eastAsia"/>
          <w:sz w:val="24"/>
        </w:rPr>
        <w:t>和</w:t>
      </w:r>
      <w:r>
        <w:rPr>
          <w:rFonts w:eastAsia="仿宋_GB2312" w:hint="eastAsia"/>
          <w:sz w:val="24"/>
          <w:lang w:val="zh-CN"/>
        </w:rPr>
        <w:t>我厅兽医处邮箱</w:t>
      </w:r>
      <w:r>
        <w:rPr>
          <w:rFonts w:ascii="Times New Roman" w:eastAsia="仿宋_GB2312" w:hAnsi="Times New Roman"/>
          <w:sz w:val="24"/>
        </w:rPr>
        <w:t>gxsyjd@163.com</w:t>
      </w:r>
      <w:r>
        <w:rPr>
          <w:rFonts w:eastAsia="仿宋_GB2312" w:hint="eastAsia"/>
          <w:sz w:val="24"/>
        </w:rPr>
        <w:t>。</w:t>
      </w:r>
    </w:p>
    <w:p w14:paraId="655A4700" w14:textId="77777777" w:rsidR="00A3654D" w:rsidRDefault="00FF02D2">
      <w:pPr>
        <w:spacing w:line="560" w:lineRule="exact"/>
        <w:rPr>
          <w:rFonts w:eastAsia="仿宋_GB2312"/>
          <w:bCs/>
          <w:sz w:val="32"/>
          <w:szCs w:val="32"/>
        </w:rPr>
      </w:pPr>
      <w:r>
        <w:rPr>
          <w:rFonts w:eastAsia="黑体"/>
          <w:kern w:val="0"/>
          <w:sz w:val="32"/>
          <w:szCs w:val="32"/>
        </w:rPr>
        <w:br w:type="page"/>
      </w:r>
      <w:r>
        <w:rPr>
          <w:rFonts w:eastAsia="黑体" w:hint="eastAsia"/>
          <w:kern w:val="0"/>
          <w:sz w:val="32"/>
          <w:szCs w:val="32"/>
        </w:rPr>
        <w:lastRenderedPageBreak/>
        <w:t>附件</w:t>
      </w:r>
      <w:r>
        <w:rPr>
          <w:rFonts w:ascii="Times New Roman" w:eastAsia="黑体" w:hAnsi="Times New Roman"/>
          <w:kern w:val="0"/>
          <w:sz w:val="32"/>
          <w:szCs w:val="32"/>
        </w:rPr>
        <w:t>6</w:t>
      </w:r>
      <w:r>
        <w:rPr>
          <w:rFonts w:eastAsia="黑体"/>
          <w:kern w:val="0"/>
          <w:sz w:val="32"/>
          <w:szCs w:val="32"/>
        </w:rPr>
        <w:t xml:space="preserve"> </w:t>
      </w:r>
      <w:r>
        <w:rPr>
          <w:rFonts w:eastAsia="仿宋_GB2312"/>
          <w:bCs/>
          <w:sz w:val="32"/>
          <w:szCs w:val="32"/>
        </w:rPr>
        <w:t xml:space="preserve">      </w:t>
      </w:r>
    </w:p>
    <w:p w14:paraId="5362C5A8" w14:textId="77777777" w:rsidR="00A3654D" w:rsidRDefault="00A3654D">
      <w:pPr>
        <w:spacing w:line="560" w:lineRule="exact"/>
        <w:rPr>
          <w:rFonts w:eastAsia="仿宋_GB2312"/>
          <w:bCs/>
          <w:sz w:val="32"/>
          <w:szCs w:val="32"/>
        </w:rPr>
      </w:pPr>
    </w:p>
    <w:p w14:paraId="0F45A523" w14:textId="77777777" w:rsidR="00A3654D" w:rsidRPr="00196F16" w:rsidRDefault="00FF02D2">
      <w:pPr>
        <w:spacing w:line="560" w:lineRule="exact"/>
        <w:jc w:val="center"/>
        <w:rPr>
          <w:rFonts w:ascii="方正小标宋简体" w:eastAsia="方正小标宋简体"/>
          <w:bCs/>
          <w:sz w:val="44"/>
          <w:szCs w:val="44"/>
        </w:rPr>
      </w:pPr>
      <w:r w:rsidRPr="00196F16">
        <w:rPr>
          <w:rFonts w:ascii="方正小标宋简体" w:eastAsia="方正小标宋简体" w:hAnsi="Times New Roman"/>
          <w:bCs/>
          <w:sz w:val="44"/>
          <w:szCs w:val="44"/>
        </w:rPr>
        <w:t>2022</w:t>
      </w:r>
      <w:r w:rsidRPr="00196F16">
        <w:rPr>
          <w:rFonts w:ascii="方正小标宋简体" w:eastAsia="方正小标宋简体" w:hint="eastAsia"/>
          <w:bCs/>
          <w:sz w:val="44"/>
          <w:szCs w:val="44"/>
        </w:rPr>
        <w:t>年第</w:t>
      </w:r>
      <w:r w:rsidRPr="00196F16">
        <w:rPr>
          <w:rFonts w:ascii="方正小标宋简体" w:eastAsia="方正小标宋简体"/>
          <w:sz w:val="44"/>
          <w:szCs w:val="44"/>
          <w:u w:val="single"/>
          <w:lang w:val="zh-CN"/>
        </w:rPr>
        <w:t xml:space="preserve">  </w:t>
      </w:r>
      <w:r w:rsidRPr="00196F16">
        <w:rPr>
          <w:rFonts w:ascii="方正小标宋简体" w:eastAsia="方正小标宋简体" w:hint="eastAsia"/>
          <w:bCs/>
          <w:sz w:val="44"/>
          <w:szCs w:val="44"/>
        </w:rPr>
        <w:t>季度兽药质量省级监督抽检结果汇总表</w:t>
      </w:r>
    </w:p>
    <w:p w14:paraId="7DDCE0CA" w14:textId="77777777" w:rsidR="00A3654D" w:rsidRDefault="00A3654D">
      <w:pPr>
        <w:spacing w:line="560" w:lineRule="exact"/>
        <w:jc w:val="center"/>
        <w:rPr>
          <w:rFonts w:eastAsia="方正小标宋简体"/>
          <w:bCs/>
          <w:sz w:val="44"/>
          <w:szCs w:val="44"/>
        </w:rPr>
      </w:pPr>
    </w:p>
    <w:p w14:paraId="1DA8A49D" w14:textId="77777777" w:rsidR="00A3654D" w:rsidRDefault="00FF02D2">
      <w:pPr>
        <w:spacing w:line="660" w:lineRule="exact"/>
        <w:jc w:val="left"/>
        <w:rPr>
          <w:rFonts w:eastAsia="仿宋_GB2312"/>
          <w:bCs/>
          <w:sz w:val="32"/>
          <w:szCs w:val="32"/>
        </w:rPr>
      </w:pPr>
      <w:r>
        <w:rPr>
          <w:rFonts w:eastAsia="仿宋_GB2312" w:hint="eastAsia"/>
          <w:bCs/>
          <w:sz w:val="32"/>
          <w:szCs w:val="32"/>
        </w:rPr>
        <w:t>一、监督抽检不合格产品汇总表</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044"/>
        <w:gridCol w:w="822"/>
        <w:gridCol w:w="953"/>
        <w:gridCol w:w="822"/>
        <w:gridCol w:w="822"/>
        <w:gridCol w:w="1442"/>
        <w:gridCol w:w="1262"/>
        <w:gridCol w:w="1261"/>
        <w:gridCol w:w="1262"/>
        <w:gridCol w:w="940"/>
        <w:gridCol w:w="1088"/>
        <w:gridCol w:w="1262"/>
        <w:gridCol w:w="703"/>
      </w:tblGrid>
      <w:tr w:rsidR="00A3654D" w14:paraId="15F8C05E" w14:textId="77777777" w:rsidTr="00196F16">
        <w:trPr>
          <w:trHeight w:val="855"/>
        </w:trPr>
        <w:tc>
          <w:tcPr>
            <w:tcW w:w="496" w:type="dxa"/>
            <w:tcBorders>
              <w:top w:val="single" w:sz="4" w:space="0" w:color="auto"/>
              <w:left w:val="single" w:sz="4" w:space="0" w:color="auto"/>
              <w:bottom w:val="single" w:sz="4" w:space="0" w:color="auto"/>
              <w:right w:val="single" w:sz="4" w:space="0" w:color="auto"/>
            </w:tcBorders>
            <w:vAlign w:val="center"/>
          </w:tcPr>
          <w:p w14:paraId="69BFDEFE" w14:textId="77777777" w:rsidR="00A3654D" w:rsidRPr="00196F16" w:rsidRDefault="00FF02D2">
            <w:pPr>
              <w:spacing w:line="360" w:lineRule="exact"/>
              <w:jc w:val="center"/>
              <w:rPr>
                <w:rFonts w:eastAsia="仿宋"/>
                <w:b/>
                <w:sz w:val="24"/>
              </w:rPr>
            </w:pPr>
            <w:r w:rsidRPr="00196F16">
              <w:rPr>
                <w:rFonts w:eastAsia="仿宋" w:hint="eastAsia"/>
                <w:b/>
                <w:sz w:val="24"/>
              </w:rPr>
              <w:t>序号</w:t>
            </w:r>
          </w:p>
        </w:tc>
        <w:tc>
          <w:tcPr>
            <w:tcW w:w="1055" w:type="dxa"/>
            <w:tcBorders>
              <w:top w:val="single" w:sz="4" w:space="0" w:color="auto"/>
              <w:left w:val="single" w:sz="4" w:space="0" w:color="auto"/>
              <w:bottom w:val="single" w:sz="4" w:space="0" w:color="auto"/>
              <w:right w:val="single" w:sz="4" w:space="0" w:color="auto"/>
            </w:tcBorders>
            <w:vAlign w:val="center"/>
          </w:tcPr>
          <w:p w14:paraId="00DAACD0" w14:textId="77777777" w:rsidR="00A3654D" w:rsidRPr="00196F16" w:rsidRDefault="00FF02D2">
            <w:pPr>
              <w:spacing w:line="360" w:lineRule="exact"/>
              <w:jc w:val="center"/>
              <w:rPr>
                <w:rFonts w:eastAsia="仿宋"/>
                <w:b/>
                <w:sz w:val="24"/>
              </w:rPr>
            </w:pPr>
            <w:r w:rsidRPr="00196F16">
              <w:rPr>
                <w:rFonts w:eastAsia="仿宋" w:hint="eastAsia"/>
                <w:b/>
                <w:sz w:val="24"/>
              </w:rPr>
              <w:t>抽检</w:t>
            </w:r>
          </w:p>
          <w:p w14:paraId="602468AC" w14:textId="77777777" w:rsidR="00A3654D" w:rsidRPr="00196F16" w:rsidRDefault="00FF02D2">
            <w:pPr>
              <w:spacing w:line="360" w:lineRule="exact"/>
              <w:jc w:val="center"/>
              <w:rPr>
                <w:rFonts w:eastAsia="仿宋"/>
                <w:b/>
                <w:sz w:val="24"/>
              </w:rPr>
            </w:pPr>
            <w:r w:rsidRPr="00196F16">
              <w:rPr>
                <w:rFonts w:eastAsia="仿宋" w:hint="eastAsia"/>
                <w:b/>
                <w:sz w:val="24"/>
              </w:rPr>
              <w:t>环节</w:t>
            </w:r>
          </w:p>
        </w:tc>
        <w:tc>
          <w:tcPr>
            <w:tcW w:w="830" w:type="dxa"/>
            <w:tcBorders>
              <w:top w:val="single" w:sz="4" w:space="0" w:color="auto"/>
              <w:left w:val="single" w:sz="4" w:space="0" w:color="auto"/>
              <w:bottom w:val="single" w:sz="4" w:space="0" w:color="auto"/>
              <w:right w:val="single" w:sz="4" w:space="0" w:color="auto"/>
            </w:tcBorders>
            <w:vAlign w:val="center"/>
          </w:tcPr>
          <w:p w14:paraId="6FD088C4" w14:textId="77777777" w:rsidR="00A3654D" w:rsidRPr="00196F16" w:rsidRDefault="00FF02D2">
            <w:pPr>
              <w:spacing w:line="360" w:lineRule="exact"/>
              <w:jc w:val="center"/>
              <w:rPr>
                <w:rFonts w:eastAsia="仿宋"/>
                <w:b/>
                <w:sz w:val="24"/>
              </w:rPr>
            </w:pPr>
            <w:r w:rsidRPr="00196F16">
              <w:rPr>
                <w:rFonts w:eastAsia="仿宋" w:hint="eastAsia"/>
                <w:b/>
                <w:sz w:val="24"/>
              </w:rPr>
              <w:t>产品名称</w:t>
            </w:r>
          </w:p>
        </w:tc>
        <w:tc>
          <w:tcPr>
            <w:tcW w:w="963" w:type="dxa"/>
            <w:tcBorders>
              <w:top w:val="single" w:sz="4" w:space="0" w:color="auto"/>
              <w:left w:val="single" w:sz="4" w:space="0" w:color="auto"/>
              <w:bottom w:val="single" w:sz="4" w:space="0" w:color="auto"/>
              <w:right w:val="single" w:sz="4" w:space="0" w:color="auto"/>
            </w:tcBorders>
            <w:vAlign w:val="center"/>
          </w:tcPr>
          <w:p w14:paraId="2E1BBD4B" w14:textId="77777777" w:rsidR="00A3654D" w:rsidRPr="00196F16" w:rsidRDefault="00FF02D2">
            <w:pPr>
              <w:spacing w:line="360" w:lineRule="exact"/>
              <w:jc w:val="center"/>
              <w:rPr>
                <w:rFonts w:eastAsia="仿宋"/>
                <w:b/>
                <w:sz w:val="24"/>
              </w:rPr>
            </w:pPr>
            <w:r w:rsidRPr="00196F16">
              <w:rPr>
                <w:rFonts w:eastAsia="仿宋" w:hint="eastAsia"/>
                <w:b/>
                <w:sz w:val="24"/>
              </w:rPr>
              <w:t>商品名</w:t>
            </w:r>
          </w:p>
        </w:tc>
        <w:tc>
          <w:tcPr>
            <w:tcW w:w="830" w:type="dxa"/>
            <w:tcBorders>
              <w:top w:val="single" w:sz="4" w:space="0" w:color="auto"/>
              <w:left w:val="single" w:sz="4" w:space="0" w:color="auto"/>
              <w:bottom w:val="single" w:sz="4" w:space="0" w:color="auto"/>
              <w:right w:val="single" w:sz="4" w:space="0" w:color="auto"/>
            </w:tcBorders>
            <w:vAlign w:val="center"/>
          </w:tcPr>
          <w:p w14:paraId="7939A3E9" w14:textId="77777777" w:rsidR="00A3654D" w:rsidRPr="00196F16" w:rsidRDefault="00FF02D2">
            <w:pPr>
              <w:spacing w:line="360" w:lineRule="exact"/>
              <w:jc w:val="center"/>
              <w:rPr>
                <w:rFonts w:eastAsia="仿宋"/>
                <w:b/>
                <w:sz w:val="24"/>
              </w:rPr>
            </w:pPr>
            <w:r w:rsidRPr="00196F16">
              <w:rPr>
                <w:rFonts w:eastAsia="仿宋" w:hint="eastAsia"/>
                <w:b/>
                <w:sz w:val="24"/>
              </w:rPr>
              <w:t>兽药</w:t>
            </w:r>
          </w:p>
          <w:p w14:paraId="33520E4B" w14:textId="77777777" w:rsidR="00A3654D" w:rsidRPr="00196F16" w:rsidRDefault="00FF02D2">
            <w:pPr>
              <w:spacing w:line="360" w:lineRule="exact"/>
              <w:jc w:val="center"/>
              <w:rPr>
                <w:rFonts w:eastAsia="仿宋"/>
                <w:b/>
                <w:sz w:val="24"/>
              </w:rPr>
            </w:pPr>
            <w:r w:rsidRPr="00196F16">
              <w:rPr>
                <w:rFonts w:eastAsia="仿宋" w:hint="eastAsia"/>
                <w:b/>
                <w:sz w:val="24"/>
              </w:rPr>
              <w:t>类别</w:t>
            </w:r>
          </w:p>
        </w:tc>
        <w:tc>
          <w:tcPr>
            <w:tcW w:w="830" w:type="dxa"/>
            <w:tcBorders>
              <w:top w:val="single" w:sz="4" w:space="0" w:color="auto"/>
              <w:left w:val="single" w:sz="4" w:space="0" w:color="auto"/>
              <w:bottom w:val="single" w:sz="4" w:space="0" w:color="auto"/>
              <w:right w:val="single" w:sz="4" w:space="0" w:color="auto"/>
            </w:tcBorders>
            <w:vAlign w:val="center"/>
          </w:tcPr>
          <w:p w14:paraId="6DFB1568" w14:textId="77777777" w:rsidR="00A3654D" w:rsidRPr="00196F16" w:rsidRDefault="00FF02D2">
            <w:pPr>
              <w:spacing w:line="360" w:lineRule="exact"/>
              <w:jc w:val="center"/>
              <w:rPr>
                <w:rFonts w:eastAsia="仿宋"/>
                <w:b/>
                <w:sz w:val="24"/>
              </w:rPr>
            </w:pPr>
            <w:r w:rsidRPr="00196F16">
              <w:rPr>
                <w:rFonts w:eastAsia="仿宋" w:hint="eastAsia"/>
                <w:b/>
                <w:sz w:val="24"/>
              </w:rPr>
              <w:t>用药</w:t>
            </w:r>
          </w:p>
          <w:p w14:paraId="54711F88" w14:textId="77777777" w:rsidR="00A3654D" w:rsidRPr="00196F16" w:rsidRDefault="00FF02D2">
            <w:pPr>
              <w:spacing w:line="360" w:lineRule="exact"/>
              <w:jc w:val="center"/>
              <w:rPr>
                <w:rFonts w:eastAsia="仿宋"/>
                <w:b/>
                <w:sz w:val="24"/>
              </w:rPr>
            </w:pPr>
            <w:r w:rsidRPr="00196F16">
              <w:rPr>
                <w:rFonts w:eastAsia="仿宋" w:hint="eastAsia"/>
                <w:b/>
                <w:sz w:val="24"/>
              </w:rPr>
              <w:t>类别</w:t>
            </w:r>
          </w:p>
        </w:tc>
        <w:tc>
          <w:tcPr>
            <w:tcW w:w="1459" w:type="dxa"/>
            <w:tcBorders>
              <w:top w:val="single" w:sz="4" w:space="0" w:color="auto"/>
              <w:left w:val="single" w:sz="4" w:space="0" w:color="auto"/>
              <w:bottom w:val="single" w:sz="4" w:space="0" w:color="auto"/>
              <w:right w:val="single" w:sz="4" w:space="0" w:color="auto"/>
            </w:tcBorders>
            <w:vAlign w:val="center"/>
          </w:tcPr>
          <w:p w14:paraId="12D37BDA" w14:textId="77777777" w:rsidR="00A3654D" w:rsidRPr="00196F16" w:rsidRDefault="00FF02D2">
            <w:pPr>
              <w:spacing w:line="360" w:lineRule="exact"/>
              <w:jc w:val="center"/>
              <w:rPr>
                <w:rFonts w:eastAsia="仿宋"/>
                <w:b/>
                <w:sz w:val="24"/>
              </w:rPr>
            </w:pPr>
            <w:r w:rsidRPr="00196F16">
              <w:rPr>
                <w:rFonts w:eastAsia="仿宋" w:hint="eastAsia"/>
                <w:b/>
                <w:sz w:val="24"/>
              </w:rPr>
              <w:t>标称</w:t>
            </w:r>
          </w:p>
          <w:p w14:paraId="56430CB2" w14:textId="77777777" w:rsidR="00A3654D" w:rsidRPr="00196F16" w:rsidRDefault="00FF02D2">
            <w:pPr>
              <w:spacing w:line="360" w:lineRule="exact"/>
              <w:jc w:val="center"/>
              <w:rPr>
                <w:rFonts w:eastAsia="仿宋"/>
                <w:b/>
                <w:sz w:val="24"/>
              </w:rPr>
            </w:pPr>
            <w:r w:rsidRPr="00196F16">
              <w:rPr>
                <w:rFonts w:eastAsia="仿宋" w:hint="eastAsia"/>
                <w:b/>
                <w:sz w:val="24"/>
              </w:rPr>
              <w:t>生产企业</w:t>
            </w:r>
          </w:p>
        </w:tc>
        <w:tc>
          <w:tcPr>
            <w:tcW w:w="1276" w:type="dxa"/>
            <w:tcBorders>
              <w:top w:val="single" w:sz="4" w:space="0" w:color="auto"/>
              <w:left w:val="single" w:sz="4" w:space="0" w:color="auto"/>
              <w:bottom w:val="single" w:sz="4" w:space="0" w:color="auto"/>
              <w:right w:val="single" w:sz="4" w:space="0" w:color="auto"/>
            </w:tcBorders>
            <w:vAlign w:val="center"/>
          </w:tcPr>
          <w:p w14:paraId="654AF2D6" w14:textId="77777777" w:rsidR="00A3654D" w:rsidRPr="00196F16" w:rsidRDefault="00FF02D2">
            <w:pPr>
              <w:spacing w:line="360" w:lineRule="exact"/>
              <w:jc w:val="center"/>
              <w:rPr>
                <w:rFonts w:eastAsia="仿宋"/>
                <w:b/>
                <w:sz w:val="24"/>
              </w:rPr>
            </w:pPr>
            <w:r w:rsidRPr="00196F16">
              <w:rPr>
                <w:rFonts w:eastAsia="仿宋" w:hint="eastAsia"/>
                <w:b/>
                <w:sz w:val="24"/>
              </w:rPr>
              <w:t>生产地址</w:t>
            </w:r>
          </w:p>
        </w:tc>
        <w:tc>
          <w:tcPr>
            <w:tcW w:w="1275" w:type="dxa"/>
            <w:tcBorders>
              <w:top w:val="single" w:sz="4" w:space="0" w:color="auto"/>
              <w:left w:val="single" w:sz="4" w:space="0" w:color="auto"/>
              <w:bottom w:val="single" w:sz="4" w:space="0" w:color="auto"/>
              <w:right w:val="single" w:sz="4" w:space="0" w:color="auto"/>
            </w:tcBorders>
            <w:vAlign w:val="center"/>
          </w:tcPr>
          <w:p w14:paraId="0752E459" w14:textId="77777777" w:rsidR="00A3654D" w:rsidRPr="00196F16" w:rsidRDefault="00FF02D2">
            <w:pPr>
              <w:spacing w:line="360" w:lineRule="exact"/>
              <w:jc w:val="center"/>
              <w:rPr>
                <w:rFonts w:eastAsia="仿宋"/>
                <w:b/>
                <w:sz w:val="24"/>
              </w:rPr>
            </w:pPr>
            <w:r w:rsidRPr="00196F16">
              <w:rPr>
                <w:rFonts w:eastAsia="仿宋" w:hint="eastAsia"/>
                <w:b/>
                <w:sz w:val="24"/>
              </w:rPr>
              <w:t>产品</w:t>
            </w:r>
          </w:p>
          <w:p w14:paraId="120ECD54" w14:textId="77777777" w:rsidR="00A3654D" w:rsidRPr="00196F16" w:rsidRDefault="00FF02D2">
            <w:pPr>
              <w:spacing w:line="360" w:lineRule="exact"/>
              <w:jc w:val="center"/>
              <w:rPr>
                <w:rFonts w:eastAsia="仿宋"/>
                <w:b/>
                <w:sz w:val="24"/>
              </w:rPr>
            </w:pPr>
            <w:r w:rsidRPr="00196F16">
              <w:rPr>
                <w:rFonts w:eastAsia="仿宋" w:hint="eastAsia"/>
                <w:b/>
                <w:sz w:val="24"/>
              </w:rPr>
              <w:t>批准文号</w:t>
            </w:r>
          </w:p>
        </w:tc>
        <w:tc>
          <w:tcPr>
            <w:tcW w:w="1276" w:type="dxa"/>
            <w:tcBorders>
              <w:top w:val="single" w:sz="4" w:space="0" w:color="auto"/>
              <w:left w:val="single" w:sz="4" w:space="0" w:color="auto"/>
              <w:bottom w:val="single" w:sz="4" w:space="0" w:color="auto"/>
              <w:right w:val="single" w:sz="4" w:space="0" w:color="auto"/>
            </w:tcBorders>
            <w:vAlign w:val="center"/>
          </w:tcPr>
          <w:p w14:paraId="5CE7BC52" w14:textId="77777777" w:rsidR="00A3654D" w:rsidRPr="00196F16" w:rsidRDefault="00FF02D2">
            <w:pPr>
              <w:spacing w:line="360" w:lineRule="exact"/>
              <w:jc w:val="center"/>
              <w:rPr>
                <w:rFonts w:eastAsia="仿宋"/>
                <w:b/>
                <w:sz w:val="24"/>
              </w:rPr>
            </w:pPr>
            <w:r w:rsidRPr="00196F16">
              <w:rPr>
                <w:rFonts w:eastAsia="仿宋" w:hint="eastAsia"/>
                <w:b/>
                <w:sz w:val="24"/>
              </w:rPr>
              <w:t>生产批号</w:t>
            </w:r>
          </w:p>
        </w:tc>
        <w:tc>
          <w:tcPr>
            <w:tcW w:w="950" w:type="dxa"/>
            <w:tcBorders>
              <w:top w:val="single" w:sz="4" w:space="0" w:color="auto"/>
              <w:left w:val="single" w:sz="4" w:space="0" w:color="auto"/>
              <w:bottom w:val="single" w:sz="4" w:space="0" w:color="auto"/>
              <w:right w:val="single" w:sz="4" w:space="0" w:color="auto"/>
            </w:tcBorders>
          </w:tcPr>
          <w:p w14:paraId="41308775" w14:textId="77777777" w:rsidR="00A3654D" w:rsidRPr="00196F16" w:rsidRDefault="00FF02D2">
            <w:pPr>
              <w:spacing w:line="360" w:lineRule="exact"/>
              <w:jc w:val="center"/>
              <w:rPr>
                <w:rFonts w:eastAsia="仿宋"/>
                <w:b/>
                <w:sz w:val="24"/>
              </w:rPr>
            </w:pPr>
            <w:r w:rsidRPr="00196F16">
              <w:rPr>
                <w:rFonts w:eastAsia="仿宋" w:hint="eastAsia"/>
                <w:b/>
                <w:sz w:val="24"/>
              </w:rPr>
              <w:t>检验</w:t>
            </w:r>
          </w:p>
          <w:p w14:paraId="7DC95C08" w14:textId="77777777" w:rsidR="00A3654D" w:rsidRPr="00196F16" w:rsidRDefault="00FF02D2">
            <w:pPr>
              <w:spacing w:line="360" w:lineRule="exact"/>
              <w:jc w:val="center"/>
              <w:rPr>
                <w:rFonts w:eastAsia="仿宋"/>
                <w:b/>
                <w:sz w:val="24"/>
              </w:rPr>
            </w:pPr>
            <w:r w:rsidRPr="00196F16">
              <w:rPr>
                <w:rFonts w:eastAsia="仿宋" w:hint="eastAsia"/>
                <w:b/>
                <w:sz w:val="24"/>
              </w:rPr>
              <w:t>项目</w:t>
            </w:r>
          </w:p>
        </w:tc>
        <w:tc>
          <w:tcPr>
            <w:tcW w:w="1100" w:type="dxa"/>
            <w:tcBorders>
              <w:top w:val="single" w:sz="4" w:space="0" w:color="auto"/>
              <w:left w:val="single" w:sz="4" w:space="0" w:color="auto"/>
              <w:bottom w:val="single" w:sz="4" w:space="0" w:color="auto"/>
              <w:right w:val="single" w:sz="4" w:space="0" w:color="auto"/>
            </w:tcBorders>
            <w:vAlign w:val="center"/>
          </w:tcPr>
          <w:p w14:paraId="30DC9884" w14:textId="77777777" w:rsidR="00A3654D" w:rsidRPr="00196F16" w:rsidRDefault="00FF02D2">
            <w:pPr>
              <w:spacing w:line="360" w:lineRule="exact"/>
              <w:jc w:val="center"/>
              <w:rPr>
                <w:rFonts w:eastAsia="仿宋"/>
                <w:b/>
                <w:sz w:val="24"/>
              </w:rPr>
            </w:pPr>
            <w:r w:rsidRPr="00196F16">
              <w:rPr>
                <w:rFonts w:eastAsia="仿宋" w:hint="eastAsia"/>
                <w:b/>
                <w:sz w:val="24"/>
              </w:rPr>
              <w:t>不合格项目</w:t>
            </w:r>
          </w:p>
        </w:tc>
        <w:tc>
          <w:tcPr>
            <w:tcW w:w="1276" w:type="dxa"/>
            <w:tcBorders>
              <w:top w:val="single" w:sz="4" w:space="0" w:color="auto"/>
              <w:left w:val="single" w:sz="4" w:space="0" w:color="auto"/>
              <w:bottom w:val="single" w:sz="4" w:space="0" w:color="auto"/>
              <w:right w:val="single" w:sz="4" w:space="0" w:color="auto"/>
            </w:tcBorders>
            <w:vAlign w:val="center"/>
          </w:tcPr>
          <w:p w14:paraId="19D3D24D" w14:textId="77777777" w:rsidR="00A3654D" w:rsidRPr="00196F16" w:rsidRDefault="00FF02D2">
            <w:pPr>
              <w:spacing w:line="360" w:lineRule="exact"/>
              <w:jc w:val="center"/>
              <w:rPr>
                <w:rFonts w:eastAsia="仿宋"/>
                <w:b/>
                <w:sz w:val="24"/>
              </w:rPr>
            </w:pPr>
            <w:r w:rsidRPr="00196F16">
              <w:rPr>
                <w:rFonts w:eastAsia="仿宋" w:hint="eastAsia"/>
                <w:b/>
                <w:sz w:val="24"/>
              </w:rPr>
              <w:t>被抽样</w:t>
            </w:r>
          </w:p>
          <w:p w14:paraId="6E379F59" w14:textId="77777777" w:rsidR="00A3654D" w:rsidRPr="00196F16" w:rsidRDefault="00FF02D2">
            <w:pPr>
              <w:spacing w:line="360" w:lineRule="exact"/>
              <w:jc w:val="center"/>
              <w:rPr>
                <w:rFonts w:eastAsia="仿宋"/>
                <w:b/>
                <w:sz w:val="24"/>
              </w:rPr>
            </w:pPr>
            <w:r w:rsidRPr="00196F16">
              <w:rPr>
                <w:rFonts w:eastAsia="仿宋" w:hint="eastAsia"/>
                <w:b/>
                <w:sz w:val="24"/>
              </w:rPr>
              <w:t>单位名称</w:t>
            </w:r>
          </w:p>
        </w:tc>
        <w:tc>
          <w:tcPr>
            <w:tcW w:w="709" w:type="dxa"/>
            <w:tcBorders>
              <w:top w:val="single" w:sz="4" w:space="0" w:color="auto"/>
              <w:left w:val="single" w:sz="4" w:space="0" w:color="auto"/>
              <w:bottom w:val="single" w:sz="4" w:space="0" w:color="auto"/>
              <w:right w:val="single" w:sz="4" w:space="0" w:color="auto"/>
            </w:tcBorders>
            <w:vAlign w:val="center"/>
          </w:tcPr>
          <w:p w14:paraId="66E90F31" w14:textId="77777777" w:rsidR="00A3654D" w:rsidRPr="00196F16" w:rsidRDefault="00FF02D2">
            <w:pPr>
              <w:spacing w:line="360" w:lineRule="exact"/>
              <w:jc w:val="center"/>
              <w:rPr>
                <w:rFonts w:eastAsia="仿宋"/>
                <w:b/>
                <w:sz w:val="24"/>
              </w:rPr>
            </w:pPr>
            <w:r w:rsidRPr="00196F16">
              <w:rPr>
                <w:rFonts w:eastAsia="仿宋" w:hint="eastAsia"/>
                <w:b/>
                <w:sz w:val="24"/>
              </w:rPr>
              <w:t>备注</w:t>
            </w:r>
          </w:p>
        </w:tc>
      </w:tr>
      <w:tr w:rsidR="00A3654D" w14:paraId="6EB1C92D" w14:textId="77777777" w:rsidTr="00196F16">
        <w:trPr>
          <w:trHeight w:val="855"/>
        </w:trPr>
        <w:tc>
          <w:tcPr>
            <w:tcW w:w="496" w:type="dxa"/>
            <w:tcBorders>
              <w:top w:val="single" w:sz="4" w:space="0" w:color="auto"/>
              <w:left w:val="single" w:sz="4" w:space="0" w:color="auto"/>
              <w:bottom w:val="single" w:sz="4" w:space="0" w:color="auto"/>
              <w:right w:val="single" w:sz="4" w:space="0" w:color="auto"/>
            </w:tcBorders>
            <w:vAlign w:val="center"/>
          </w:tcPr>
          <w:p w14:paraId="02F88967" w14:textId="77777777" w:rsidR="00A3654D" w:rsidRDefault="00A3654D">
            <w:pPr>
              <w:jc w:val="center"/>
              <w:rPr>
                <w:rFonts w:eastAsia="仿宋"/>
                <w:sz w:val="24"/>
              </w:rPr>
            </w:pPr>
          </w:p>
        </w:tc>
        <w:tc>
          <w:tcPr>
            <w:tcW w:w="1055" w:type="dxa"/>
            <w:tcBorders>
              <w:top w:val="single" w:sz="4" w:space="0" w:color="auto"/>
              <w:left w:val="single" w:sz="4" w:space="0" w:color="auto"/>
              <w:bottom w:val="single" w:sz="4" w:space="0" w:color="auto"/>
              <w:right w:val="single" w:sz="4" w:space="0" w:color="auto"/>
            </w:tcBorders>
            <w:vAlign w:val="center"/>
          </w:tcPr>
          <w:p w14:paraId="13BBF130" w14:textId="77777777" w:rsidR="00A3654D" w:rsidRDefault="00A3654D">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14:paraId="2C207DD5" w14:textId="77777777" w:rsidR="00A3654D" w:rsidRDefault="00A3654D">
            <w:pPr>
              <w:jc w:val="center"/>
              <w:rPr>
                <w:rFonts w:eastAsia="仿宋"/>
                <w:sz w:val="24"/>
              </w:rPr>
            </w:pPr>
          </w:p>
        </w:tc>
        <w:tc>
          <w:tcPr>
            <w:tcW w:w="963" w:type="dxa"/>
            <w:tcBorders>
              <w:top w:val="single" w:sz="4" w:space="0" w:color="auto"/>
              <w:left w:val="single" w:sz="4" w:space="0" w:color="auto"/>
              <w:bottom w:val="single" w:sz="4" w:space="0" w:color="auto"/>
              <w:right w:val="single" w:sz="4" w:space="0" w:color="auto"/>
            </w:tcBorders>
            <w:vAlign w:val="center"/>
          </w:tcPr>
          <w:p w14:paraId="7588121E" w14:textId="77777777" w:rsidR="00A3654D" w:rsidRDefault="00A3654D">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14:paraId="002BFC84" w14:textId="77777777" w:rsidR="00A3654D" w:rsidRDefault="00A3654D">
            <w:pPr>
              <w:jc w:val="center"/>
              <w:rPr>
                <w:rFonts w:eastAsia="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14:paraId="328311EC" w14:textId="77777777" w:rsidR="00A3654D" w:rsidRDefault="00A3654D">
            <w:pPr>
              <w:jc w:val="center"/>
              <w:rPr>
                <w:rFonts w:eastAsia="仿宋"/>
                <w:sz w:val="24"/>
              </w:rPr>
            </w:pPr>
          </w:p>
        </w:tc>
        <w:tc>
          <w:tcPr>
            <w:tcW w:w="1459" w:type="dxa"/>
            <w:tcBorders>
              <w:top w:val="single" w:sz="4" w:space="0" w:color="auto"/>
              <w:left w:val="single" w:sz="4" w:space="0" w:color="auto"/>
              <w:bottom w:val="single" w:sz="4" w:space="0" w:color="auto"/>
              <w:right w:val="single" w:sz="4" w:space="0" w:color="auto"/>
            </w:tcBorders>
            <w:vAlign w:val="center"/>
          </w:tcPr>
          <w:p w14:paraId="69534687" w14:textId="77777777" w:rsidR="00A3654D" w:rsidRDefault="00A3654D">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AC58F52" w14:textId="77777777" w:rsidR="00A3654D" w:rsidRDefault="00A3654D">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818144E" w14:textId="77777777" w:rsidR="00A3654D" w:rsidRDefault="00A3654D">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CFD42B" w14:textId="77777777" w:rsidR="00A3654D" w:rsidRDefault="00A3654D">
            <w:pPr>
              <w:jc w:val="center"/>
              <w:rPr>
                <w:rFonts w:eastAsia="仿宋"/>
                <w:sz w:val="24"/>
              </w:rPr>
            </w:pPr>
          </w:p>
        </w:tc>
        <w:tc>
          <w:tcPr>
            <w:tcW w:w="950" w:type="dxa"/>
            <w:tcBorders>
              <w:top w:val="single" w:sz="4" w:space="0" w:color="auto"/>
              <w:left w:val="single" w:sz="4" w:space="0" w:color="auto"/>
              <w:bottom w:val="single" w:sz="4" w:space="0" w:color="auto"/>
              <w:right w:val="single" w:sz="4" w:space="0" w:color="auto"/>
            </w:tcBorders>
          </w:tcPr>
          <w:p w14:paraId="660B5BAC" w14:textId="77777777" w:rsidR="00A3654D" w:rsidRDefault="00A3654D">
            <w:pPr>
              <w:jc w:val="center"/>
              <w:rPr>
                <w:rFonts w:eastAsia="仿宋"/>
                <w:sz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5CC8BE75" w14:textId="77777777" w:rsidR="00A3654D" w:rsidRDefault="00A3654D">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C3F7AB4" w14:textId="77777777" w:rsidR="00A3654D" w:rsidRDefault="00A3654D">
            <w:pPr>
              <w:jc w:val="center"/>
              <w:rPr>
                <w:rFonts w:eastAsia="仿宋"/>
                <w:sz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4A5309F5" w14:textId="77777777" w:rsidR="00A3654D" w:rsidRDefault="00A3654D">
            <w:pPr>
              <w:jc w:val="center"/>
              <w:rPr>
                <w:rFonts w:eastAsia="仿宋"/>
                <w:sz w:val="24"/>
              </w:rPr>
            </w:pPr>
          </w:p>
        </w:tc>
      </w:tr>
    </w:tbl>
    <w:p w14:paraId="357FC6FF" w14:textId="77777777" w:rsidR="00A3654D" w:rsidRDefault="00FF02D2">
      <w:pPr>
        <w:spacing w:line="660" w:lineRule="exact"/>
        <w:jc w:val="left"/>
        <w:rPr>
          <w:rFonts w:eastAsia="仿宋_GB2312"/>
          <w:bCs/>
          <w:sz w:val="32"/>
          <w:szCs w:val="32"/>
        </w:rPr>
      </w:pPr>
      <w:r>
        <w:rPr>
          <w:rFonts w:eastAsia="仿宋_GB2312" w:hint="eastAsia"/>
          <w:bCs/>
          <w:sz w:val="32"/>
          <w:szCs w:val="32"/>
        </w:rPr>
        <w:t>二、监督抽检合格产品汇总表</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009"/>
        <w:gridCol w:w="887"/>
        <w:gridCol w:w="1037"/>
        <w:gridCol w:w="887"/>
        <w:gridCol w:w="888"/>
        <w:gridCol w:w="1479"/>
        <w:gridCol w:w="1332"/>
        <w:gridCol w:w="1332"/>
        <w:gridCol w:w="1331"/>
        <w:gridCol w:w="1037"/>
        <w:gridCol w:w="1184"/>
        <w:gridCol w:w="1184"/>
      </w:tblGrid>
      <w:tr w:rsidR="00A3654D" w14:paraId="6F480C79" w14:textId="77777777" w:rsidTr="00196F16">
        <w:trPr>
          <w:trHeight w:val="855"/>
        </w:trPr>
        <w:tc>
          <w:tcPr>
            <w:tcW w:w="564" w:type="dxa"/>
            <w:tcBorders>
              <w:top w:val="single" w:sz="4" w:space="0" w:color="auto"/>
              <w:left w:val="single" w:sz="4" w:space="0" w:color="auto"/>
              <w:bottom w:val="single" w:sz="4" w:space="0" w:color="auto"/>
              <w:right w:val="single" w:sz="4" w:space="0" w:color="auto"/>
            </w:tcBorders>
            <w:vAlign w:val="center"/>
          </w:tcPr>
          <w:p w14:paraId="02020406" w14:textId="77777777" w:rsidR="00A3654D" w:rsidRPr="00196F16" w:rsidRDefault="00FF02D2">
            <w:pPr>
              <w:spacing w:line="360" w:lineRule="exact"/>
              <w:jc w:val="center"/>
              <w:rPr>
                <w:rFonts w:eastAsia="仿宋"/>
                <w:b/>
                <w:sz w:val="24"/>
              </w:rPr>
            </w:pPr>
            <w:r w:rsidRPr="00196F16">
              <w:rPr>
                <w:rFonts w:eastAsia="仿宋" w:hint="eastAsia"/>
                <w:b/>
                <w:sz w:val="24"/>
              </w:rPr>
              <w:t>序号</w:t>
            </w:r>
          </w:p>
        </w:tc>
        <w:tc>
          <w:tcPr>
            <w:tcW w:w="967" w:type="dxa"/>
            <w:tcBorders>
              <w:top w:val="single" w:sz="4" w:space="0" w:color="auto"/>
              <w:left w:val="single" w:sz="4" w:space="0" w:color="auto"/>
              <w:bottom w:val="single" w:sz="4" w:space="0" w:color="auto"/>
              <w:right w:val="single" w:sz="4" w:space="0" w:color="auto"/>
            </w:tcBorders>
            <w:vAlign w:val="center"/>
          </w:tcPr>
          <w:p w14:paraId="2261166D" w14:textId="77777777" w:rsidR="00A3654D" w:rsidRPr="00196F16" w:rsidRDefault="00FF02D2">
            <w:pPr>
              <w:spacing w:line="360" w:lineRule="exact"/>
              <w:jc w:val="center"/>
              <w:rPr>
                <w:rFonts w:eastAsia="仿宋"/>
                <w:b/>
                <w:sz w:val="24"/>
              </w:rPr>
            </w:pPr>
            <w:r w:rsidRPr="00196F16">
              <w:rPr>
                <w:rFonts w:eastAsia="仿宋" w:hint="eastAsia"/>
                <w:b/>
                <w:sz w:val="24"/>
              </w:rPr>
              <w:t>抽检</w:t>
            </w:r>
          </w:p>
          <w:p w14:paraId="01A60894" w14:textId="77777777" w:rsidR="00A3654D" w:rsidRPr="00196F16" w:rsidRDefault="00FF02D2">
            <w:pPr>
              <w:spacing w:line="360" w:lineRule="exact"/>
              <w:jc w:val="center"/>
              <w:rPr>
                <w:rFonts w:eastAsia="仿宋"/>
                <w:b/>
                <w:sz w:val="24"/>
              </w:rPr>
            </w:pPr>
            <w:r w:rsidRPr="00196F16">
              <w:rPr>
                <w:rFonts w:eastAsia="仿宋" w:hint="eastAsia"/>
                <w:b/>
                <w:sz w:val="24"/>
              </w:rPr>
              <w:t>环节</w:t>
            </w:r>
          </w:p>
        </w:tc>
        <w:tc>
          <w:tcPr>
            <w:tcW w:w="850" w:type="dxa"/>
            <w:tcBorders>
              <w:top w:val="single" w:sz="4" w:space="0" w:color="auto"/>
              <w:left w:val="single" w:sz="4" w:space="0" w:color="auto"/>
              <w:bottom w:val="single" w:sz="4" w:space="0" w:color="auto"/>
              <w:right w:val="single" w:sz="4" w:space="0" w:color="auto"/>
            </w:tcBorders>
            <w:vAlign w:val="center"/>
          </w:tcPr>
          <w:p w14:paraId="59A3C9FD" w14:textId="77777777" w:rsidR="00A3654D" w:rsidRPr="00196F16" w:rsidRDefault="00FF02D2">
            <w:pPr>
              <w:spacing w:line="360" w:lineRule="exact"/>
              <w:jc w:val="center"/>
              <w:rPr>
                <w:rFonts w:eastAsia="仿宋"/>
                <w:b/>
                <w:sz w:val="24"/>
              </w:rPr>
            </w:pPr>
            <w:r w:rsidRPr="00196F16">
              <w:rPr>
                <w:rFonts w:eastAsia="仿宋" w:hint="eastAsia"/>
                <w:b/>
                <w:sz w:val="24"/>
              </w:rPr>
              <w:t>产品名称</w:t>
            </w:r>
          </w:p>
        </w:tc>
        <w:tc>
          <w:tcPr>
            <w:tcW w:w="993" w:type="dxa"/>
            <w:tcBorders>
              <w:top w:val="single" w:sz="4" w:space="0" w:color="auto"/>
              <w:left w:val="single" w:sz="4" w:space="0" w:color="auto"/>
              <w:bottom w:val="single" w:sz="4" w:space="0" w:color="auto"/>
              <w:right w:val="single" w:sz="4" w:space="0" w:color="auto"/>
            </w:tcBorders>
            <w:vAlign w:val="center"/>
          </w:tcPr>
          <w:p w14:paraId="7B88DFE6" w14:textId="77777777" w:rsidR="00A3654D" w:rsidRPr="00196F16" w:rsidRDefault="00FF02D2">
            <w:pPr>
              <w:spacing w:line="360" w:lineRule="exact"/>
              <w:jc w:val="center"/>
              <w:rPr>
                <w:rFonts w:eastAsia="仿宋"/>
                <w:b/>
                <w:sz w:val="24"/>
              </w:rPr>
            </w:pPr>
            <w:r w:rsidRPr="00196F16">
              <w:rPr>
                <w:rFonts w:eastAsia="仿宋" w:hint="eastAsia"/>
                <w:b/>
                <w:sz w:val="24"/>
              </w:rPr>
              <w:t>商品名</w:t>
            </w:r>
          </w:p>
        </w:tc>
        <w:tc>
          <w:tcPr>
            <w:tcW w:w="850" w:type="dxa"/>
            <w:tcBorders>
              <w:top w:val="single" w:sz="4" w:space="0" w:color="auto"/>
              <w:left w:val="single" w:sz="4" w:space="0" w:color="auto"/>
              <w:bottom w:val="single" w:sz="4" w:space="0" w:color="auto"/>
              <w:right w:val="single" w:sz="4" w:space="0" w:color="auto"/>
            </w:tcBorders>
            <w:vAlign w:val="center"/>
          </w:tcPr>
          <w:p w14:paraId="4D0282EC" w14:textId="77777777" w:rsidR="00A3654D" w:rsidRPr="00196F16" w:rsidRDefault="00FF02D2">
            <w:pPr>
              <w:spacing w:line="360" w:lineRule="exact"/>
              <w:jc w:val="center"/>
              <w:rPr>
                <w:rFonts w:eastAsia="仿宋"/>
                <w:b/>
                <w:sz w:val="24"/>
              </w:rPr>
            </w:pPr>
            <w:r w:rsidRPr="00196F16">
              <w:rPr>
                <w:rFonts w:eastAsia="仿宋" w:hint="eastAsia"/>
                <w:b/>
                <w:sz w:val="24"/>
              </w:rPr>
              <w:t>兽药</w:t>
            </w:r>
          </w:p>
          <w:p w14:paraId="7465880D" w14:textId="77777777" w:rsidR="00A3654D" w:rsidRPr="00196F16" w:rsidRDefault="00FF02D2">
            <w:pPr>
              <w:spacing w:line="360" w:lineRule="exact"/>
              <w:jc w:val="center"/>
              <w:rPr>
                <w:rFonts w:eastAsia="仿宋"/>
                <w:b/>
                <w:sz w:val="24"/>
              </w:rPr>
            </w:pPr>
            <w:r w:rsidRPr="00196F16">
              <w:rPr>
                <w:rFonts w:eastAsia="仿宋" w:hint="eastAsia"/>
                <w:b/>
                <w:sz w:val="24"/>
              </w:rPr>
              <w:t>类别</w:t>
            </w:r>
          </w:p>
        </w:tc>
        <w:tc>
          <w:tcPr>
            <w:tcW w:w="851" w:type="dxa"/>
            <w:tcBorders>
              <w:top w:val="single" w:sz="4" w:space="0" w:color="auto"/>
              <w:left w:val="single" w:sz="4" w:space="0" w:color="auto"/>
              <w:bottom w:val="single" w:sz="4" w:space="0" w:color="auto"/>
              <w:right w:val="single" w:sz="4" w:space="0" w:color="auto"/>
            </w:tcBorders>
            <w:vAlign w:val="center"/>
          </w:tcPr>
          <w:p w14:paraId="76213F46" w14:textId="77777777" w:rsidR="00A3654D" w:rsidRPr="00196F16" w:rsidRDefault="00FF02D2">
            <w:pPr>
              <w:spacing w:line="360" w:lineRule="exact"/>
              <w:jc w:val="center"/>
              <w:rPr>
                <w:rFonts w:eastAsia="仿宋"/>
                <w:b/>
                <w:sz w:val="24"/>
              </w:rPr>
            </w:pPr>
            <w:r w:rsidRPr="00196F16">
              <w:rPr>
                <w:rFonts w:eastAsia="仿宋" w:hint="eastAsia"/>
                <w:b/>
                <w:sz w:val="24"/>
              </w:rPr>
              <w:t>用药</w:t>
            </w:r>
          </w:p>
          <w:p w14:paraId="748557A3" w14:textId="77777777" w:rsidR="00A3654D" w:rsidRPr="00196F16" w:rsidRDefault="00FF02D2">
            <w:pPr>
              <w:spacing w:line="360" w:lineRule="exact"/>
              <w:jc w:val="center"/>
              <w:rPr>
                <w:rFonts w:eastAsia="仿宋"/>
                <w:b/>
                <w:sz w:val="24"/>
              </w:rPr>
            </w:pPr>
            <w:r w:rsidRPr="00196F16">
              <w:rPr>
                <w:rFonts w:eastAsia="仿宋" w:hint="eastAsia"/>
                <w:b/>
                <w:sz w:val="24"/>
              </w:rPr>
              <w:t>类别</w:t>
            </w:r>
          </w:p>
        </w:tc>
        <w:tc>
          <w:tcPr>
            <w:tcW w:w="1417" w:type="dxa"/>
            <w:tcBorders>
              <w:top w:val="single" w:sz="4" w:space="0" w:color="auto"/>
              <w:left w:val="single" w:sz="4" w:space="0" w:color="auto"/>
              <w:bottom w:val="single" w:sz="4" w:space="0" w:color="auto"/>
              <w:right w:val="single" w:sz="4" w:space="0" w:color="auto"/>
            </w:tcBorders>
            <w:vAlign w:val="center"/>
          </w:tcPr>
          <w:p w14:paraId="3A80081E" w14:textId="77777777" w:rsidR="00A3654D" w:rsidRPr="00196F16" w:rsidRDefault="00FF02D2">
            <w:pPr>
              <w:spacing w:line="360" w:lineRule="exact"/>
              <w:jc w:val="center"/>
              <w:rPr>
                <w:rFonts w:eastAsia="仿宋"/>
                <w:b/>
                <w:sz w:val="24"/>
              </w:rPr>
            </w:pPr>
            <w:r w:rsidRPr="00196F16">
              <w:rPr>
                <w:rFonts w:eastAsia="仿宋" w:hint="eastAsia"/>
                <w:b/>
                <w:sz w:val="24"/>
              </w:rPr>
              <w:t>标称</w:t>
            </w:r>
          </w:p>
          <w:p w14:paraId="5CC44322" w14:textId="77777777" w:rsidR="00A3654D" w:rsidRPr="00196F16" w:rsidRDefault="00FF02D2">
            <w:pPr>
              <w:spacing w:line="360" w:lineRule="exact"/>
              <w:jc w:val="center"/>
              <w:rPr>
                <w:rFonts w:eastAsia="仿宋"/>
                <w:b/>
                <w:sz w:val="24"/>
              </w:rPr>
            </w:pPr>
            <w:r w:rsidRPr="00196F16">
              <w:rPr>
                <w:rFonts w:eastAsia="仿宋" w:hint="eastAsia"/>
                <w:b/>
                <w:sz w:val="24"/>
              </w:rPr>
              <w:t>生产企业</w:t>
            </w:r>
          </w:p>
        </w:tc>
        <w:tc>
          <w:tcPr>
            <w:tcW w:w="1276" w:type="dxa"/>
            <w:tcBorders>
              <w:top w:val="single" w:sz="4" w:space="0" w:color="auto"/>
              <w:left w:val="single" w:sz="4" w:space="0" w:color="auto"/>
              <w:bottom w:val="single" w:sz="4" w:space="0" w:color="auto"/>
              <w:right w:val="single" w:sz="4" w:space="0" w:color="auto"/>
            </w:tcBorders>
            <w:vAlign w:val="center"/>
          </w:tcPr>
          <w:p w14:paraId="70506031" w14:textId="77777777" w:rsidR="00A3654D" w:rsidRPr="00196F16" w:rsidRDefault="00FF02D2">
            <w:pPr>
              <w:spacing w:line="360" w:lineRule="exact"/>
              <w:jc w:val="center"/>
              <w:rPr>
                <w:rFonts w:eastAsia="仿宋"/>
                <w:b/>
                <w:sz w:val="24"/>
              </w:rPr>
            </w:pPr>
            <w:r w:rsidRPr="00196F16">
              <w:rPr>
                <w:rFonts w:eastAsia="仿宋" w:hint="eastAsia"/>
                <w:b/>
                <w:sz w:val="24"/>
              </w:rPr>
              <w:t>生产地址</w:t>
            </w:r>
          </w:p>
        </w:tc>
        <w:tc>
          <w:tcPr>
            <w:tcW w:w="1276" w:type="dxa"/>
            <w:tcBorders>
              <w:top w:val="single" w:sz="4" w:space="0" w:color="auto"/>
              <w:left w:val="single" w:sz="4" w:space="0" w:color="auto"/>
              <w:bottom w:val="single" w:sz="4" w:space="0" w:color="auto"/>
              <w:right w:val="single" w:sz="4" w:space="0" w:color="auto"/>
            </w:tcBorders>
            <w:vAlign w:val="center"/>
          </w:tcPr>
          <w:p w14:paraId="568726C5" w14:textId="77777777" w:rsidR="00A3654D" w:rsidRPr="00196F16" w:rsidRDefault="00FF02D2">
            <w:pPr>
              <w:spacing w:line="360" w:lineRule="exact"/>
              <w:jc w:val="center"/>
              <w:rPr>
                <w:rFonts w:eastAsia="仿宋"/>
                <w:b/>
                <w:sz w:val="24"/>
              </w:rPr>
            </w:pPr>
            <w:r w:rsidRPr="00196F16">
              <w:rPr>
                <w:rFonts w:eastAsia="仿宋" w:hint="eastAsia"/>
                <w:b/>
                <w:sz w:val="24"/>
              </w:rPr>
              <w:t>产品</w:t>
            </w:r>
          </w:p>
          <w:p w14:paraId="19E72DDC" w14:textId="77777777" w:rsidR="00A3654D" w:rsidRPr="00196F16" w:rsidRDefault="00FF02D2">
            <w:pPr>
              <w:spacing w:line="360" w:lineRule="exact"/>
              <w:jc w:val="center"/>
              <w:rPr>
                <w:rFonts w:eastAsia="仿宋"/>
                <w:b/>
                <w:sz w:val="24"/>
              </w:rPr>
            </w:pPr>
            <w:r w:rsidRPr="00196F16">
              <w:rPr>
                <w:rFonts w:eastAsia="仿宋" w:hint="eastAsia"/>
                <w:b/>
                <w:sz w:val="24"/>
              </w:rPr>
              <w:t>批准文号</w:t>
            </w:r>
          </w:p>
        </w:tc>
        <w:tc>
          <w:tcPr>
            <w:tcW w:w="1275" w:type="dxa"/>
            <w:tcBorders>
              <w:top w:val="single" w:sz="4" w:space="0" w:color="auto"/>
              <w:left w:val="single" w:sz="4" w:space="0" w:color="auto"/>
              <w:bottom w:val="single" w:sz="4" w:space="0" w:color="auto"/>
              <w:right w:val="single" w:sz="4" w:space="0" w:color="auto"/>
            </w:tcBorders>
            <w:vAlign w:val="center"/>
          </w:tcPr>
          <w:p w14:paraId="54D6FFAD" w14:textId="77777777" w:rsidR="00A3654D" w:rsidRPr="00196F16" w:rsidRDefault="00FF02D2">
            <w:pPr>
              <w:spacing w:line="360" w:lineRule="exact"/>
              <w:jc w:val="center"/>
              <w:rPr>
                <w:rFonts w:eastAsia="仿宋"/>
                <w:b/>
                <w:sz w:val="24"/>
              </w:rPr>
            </w:pPr>
            <w:r w:rsidRPr="00196F16">
              <w:rPr>
                <w:rFonts w:eastAsia="仿宋" w:hint="eastAsia"/>
                <w:b/>
                <w:sz w:val="24"/>
              </w:rPr>
              <w:t>生产批号</w:t>
            </w:r>
          </w:p>
        </w:tc>
        <w:tc>
          <w:tcPr>
            <w:tcW w:w="993" w:type="dxa"/>
            <w:tcBorders>
              <w:top w:val="single" w:sz="4" w:space="0" w:color="auto"/>
              <w:left w:val="single" w:sz="4" w:space="0" w:color="auto"/>
              <w:bottom w:val="single" w:sz="4" w:space="0" w:color="auto"/>
              <w:right w:val="single" w:sz="4" w:space="0" w:color="auto"/>
            </w:tcBorders>
          </w:tcPr>
          <w:p w14:paraId="571B76DF" w14:textId="77777777" w:rsidR="00A3654D" w:rsidRPr="00196F16" w:rsidRDefault="00FF02D2">
            <w:pPr>
              <w:spacing w:line="360" w:lineRule="exact"/>
              <w:jc w:val="center"/>
              <w:rPr>
                <w:rFonts w:eastAsia="仿宋"/>
                <w:b/>
                <w:sz w:val="24"/>
              </w:rPr>
            </w:pPr>
            <w:r w:rsidRPr="00196F16">
              <w:rPr>
                <w:rFonts w:eastAsia="仿宋" w:hint="eastAsia"/>
                <w:b/>
                <w:sz w:val="24"/>
              </w:rPr>
              <w:t>检验</w:t>
            </w:r>
          </w:p>
          <w:p w14:paraId="53AC3FD9" w14:textId="77777777" w:rsidR="00A3654D" w:rsidRPr="00196F16" w:rsidRDefault="00FF02D2">
            <w:pPr>
              <w:spacing w:line="360" w:lineRule="exact"/>
              <w:jc w:val="center"/>
              <w:rPr>
                <w:rFonts w:eastAsia="仿宋"/>
                <w:b/>
                <w:sz w:val="24"/>
              </w:rPr>
            </w:pPr>
            <w:r w:rsidRPr="00196F16">
              <w:rPr>
                <w:rFonts w:eastAsia="仿宋" w:hint="eastAsia"/>
                <w:b/>
                <w:sz w:val="24"/>
              </w:rPr>
              <w:t>项目</w:t>
            </w:r>
          </w:p>
        </w:tc>
        <w:tc>
          <w:tcPr>
            <w:tcW w:w="1134" w:type="dxa"/>
            <w:tcBorders>
              <w:top w:val="single" w:sz="4" w:space="0" w:color="auto"/>
              <w:left w:val="single" w:sz="4" w:space="0" w:color="auto"/>
              <w:bottom w:val="single" w:sz="4" w:space="0" w:color="auto"/>
              <w:right w:val="single" w:sz="4" w:space="0" w:color="auto"/>
            </w:tcBorders>
            <w:vAlign w:val="center"/>
          </w:tcPr>
          <w:p w14:paraId="121A44D2" w14:textId="77777777" w:rsidR="00A3654D" w:rsidRPr="00196F16" w:rsidRDefault="00FF02D2">
            <w:pPr>
              <w:spacing w:line="360" w:lineRule="exact"/>
              <w:jc w:val="center"/>
              <w:rPr>
                <w:rFonts w:eastAsia="仿宋"/>
                <w:b/>
                <w:sz w:val="24"/>
              </w:rPr>
            </w:pPr>
            <w:r w:rsidRPr="00196F16">
              <w:rPr>
                <w:rFonts w:eastAsia="仿宋" w:hint="eastAsia"/>
                <w:b/>
                <w:sz w:val="24"/>
              </w:rPr>
              <w:t>被抽样</w:t>
            </w:r>
          </w:p>
          <w:p w14:paraId="14CEEFBA" w14:textId="77777777" w:rsidR="00A3654D" w:rsidRPr="00196F16" w:rsidRDefault="00FF02D2">
            <w:pPr>
              <w:spacing w:line="360" w:lineRule="exact"/>
              <w:jc w:val="center"/>
              <w:rPr>
                <w:rFonts w:eastAsia="仿宋"/>
                <w:b/>
                <w:sz w:val="24"/>
              </w:rPr>
            </w:pPr>
            <w:r w:rsidRPr="00196F16">
              <w:rPr>
                <w:rFonts w:eastAsia="仿宋" w:hint="eastAsia"/>
                <w:b/>
                <w:sz w:val="24"/>
              </w:rPr>
              <w:t>单位名称</w:t>
            </w:r>
          </w:p>
        </w:tc>
        <w:tc>
          <w:tcPr>
            <w:tcW w:w="1134" w:type="dxa"/>
            <w:tcBorders>
              <w:top w:val="single" w:sz="4" w:space="0" w:color="auto"/>
              <w:left w:val="single" w:sz="4" w:space="0" w:color="auto"/>
              <w:bottom w:val="single" w:sz="4" w:space="0" w:color="auto"/>
              <w:right w:val="single" w:sz="4" w:space="0" w:color="auto"/>
            </w:tcBorders>
            <w:vAlign w:val="center"/>
          </w:tcPr>
          <w:p w14:paraId="61CF7854" w14:textId="77777777" w:rsidR="00A3654D" w:rsidRPr="00196F16" w:rsidRDefault="00FF02D2">
            <w:pPr>
              <w:spacing w:line="360" w:lineRule="exact"/>
              <w:jc w:val="center"/>
              <w:rPr>
                <w:rFonts w:eastAsia="仿宋"/>
                <w:b/>
                <w:sz w:val="24"/>
              </w:rPr>
            </w:pPr>
            <w:r w:rsidRPr="00196F16">
              <w:rPr>
                <w:rFonts w:eastAsia="仿宋" w:hint="eastAsia"/>
                <w:b/>
                <w:sz w:val="24"/>
              </w:rPr>
              <w:t>备注</w:t>
            </w:r>
          </w:p>
        </w:tc>
      </w:tr>
      <w:tr w:rsidR="00A3654D" w14:paraId="254CC76A" w14:textId="77777777" w:rsidTr="00196F16">
        <w:trPr>
          <w:trHeight w:val="855"/>
        </w:trPr>
        <w:tc>
          <w:tcPr>
            <w:tcW w:w="564" w:type="dxa"/>
            <w:tcBorders>
              <w:top w:val="single" w:sz="4" w:space="0" w:color="auto"/>
              <w:left w:val="single" w:sz="4" w:space="0" w:color="auto"/>
              <w:bottom w:val="single" w:sz="4" w:space="0" w:color="auto"/>
              <w:right w:val="single" w:sz="4" w:space="0" w:color="auto"/>
            </w:tcBorders>
            <w:vAlign w:val="center"/>
          </w:tcPr>
          <w:p w14:paraId="3A13759E" w14:textId="77777777" w:rsidR="00A3654D" w:rsidRDefault="00A3654D">
            <w:pPr>
              <w:jc w:val="center"/>
              <w:rPr>
                <w:rFonts w:eastAsia="仿宋"/>
                <w:sz w:val="24"/>
              </w:rPr>
            </w:pPr>
          </w:p>
        </w:tc>
        <w:tc>
          <w:tcPr>
            <w:tcW w:w="967" w:type="dxa"/>
            <w:tcBorders>
              <w:top w:val="single" w:sz="4" w:space="0" w:color="auto"/>
              <w:left w:val="single" w:sz="4" w:space="0" w:color="auto"/>
              <w:bottom w:val="single" w:sz="4" w:space="0" w:color="auto"/>
              <w:right w:val="single" w:sz="4" w:space="0" w:color="auto"/>
            </w:tcBorders>
            <w:vAlign w:val="center"/>
          </w:tcPr>
          <w:p w14:paraId="17940B63" w14:textId="77777777" w:rsidR="00A3654D" w:rsidRDefault="00A3654D">
            <w:pPr>
              <w:jc w:val="center"/>
              <w:rPr>
                <w:rFonts w:eastAsia="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5859867" w14:textId="77777777" w:rsidR="00A3654D" w:rsidRDefault="00A3654D">
            <w:pPr>
              <w:jc w:val="center"/>
              <w:rPr>
                <w:rFonts w:eastAsia="仿宋"/>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346D2E" w14:textId="77777777" w:rsidR="00A3654D" w:rsidRDefault="00A3654D">
            <w:pPr>
              <w:jc w:val="center"/>
              <w:rPr>
                <w:rFonts w:eastAsia="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34D354F" w14:textId="77777777" w:rsidR="00A3654D" w:rsidRDefault="00A3654D">
            <w:pPr>
              <w:jc w:val="center"/>
              <w:rPr>
                <w:rFonts w:eastAsia="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402E8FF" w14:textId="77777777" w:rsidR="00A3654D" w:rsidRDefault="00A3654D">
            <w:pPr>
              <w:jc w:val="center"/>
              <w:rPr>
                <w:rFonts w:eastAsia="仿宋"/>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EB15B8C" w14:textId="77777777" w:rsidR="00A3654D" w:rsidRDefault="00A3654D">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11ECB0" w14:textId="77777777" w:rsidR="00A3654D" w:rsidRDefault="00A3654D">
            <w:pPr>
              <w:jc w:val="center"/>
              <w:rPr>
                <w:rFonts w:eastAsia="仿宋"/>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BB20C2F" w14:textId="77777777" w:rsidR="00A3654D" w:rsidRDefault="00A3654D">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88A1E4B" w14:textId="77777777" w:rsidR="00A3654D" w:rsidRDefault="00A3654D">
            <w:pPr>
              <w:jc w:val="center"/>
              <w:rPr>
                <w:rFonts w:eastAsia="仿宋"/>
                <w:sz w:val="24"/>
              </w:rPr>
            </w:pPr>
          </w:p>
        </w:tc>
        <w:tc>
          <w:tcPr>
            <w:tcW w:w="993" w:type="dxa"/>
            <w:tcBorders>
              <w:top w:val="single" w:sz="4" w:space="0" w:color="auto"/>
              <w:left w:val="single" w:sz="4" w:space="0" w:color="auto"/>
              <w:bottom w:val="single" w:sz="4" w:space="0" w:color="auto"/>
              <w:right w:val="single" w:sz="4" w:space="0" w:color="auto"/>
            </w:tcBorders>
          </w:tcPr>
          <w:p w14:paraId="15B91E6E" w14:textId="77777777" w:rsidR="00A3654D" w:rsidRDefault="00A3654D">
            <w:pPr>
              <w:jc w:val="center"/>
              <w:rPr>
                <w:rFonts w:eastAsia="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9D12D1C" w14:textId="77777777" w:rsidR="00A3654D" w:rsidRDefault="00A3654D">
            <w:pPr>
              <w:jc w:val="center"/>
              <w:rPr>
                <w:rFonts w:eastAsia="仿宋"/>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8BC927D" w14:textId="77777777" w:rsidR="00A3654D" w:rsidRDefault="00A3654D">
            <w:pPr>
              <w:jc w:val="center"/>
              <w:rPr>
                <w:rFonts w:eastAsia="仿宋"/>
                <w:sz w:val="24"/>
              </w:rPr>
            </w:pPr>
          </w:p>
        </w:tc>
      </w:tr>
    </w:tbl>
    <w:p w14:paraId="0D8AE69B" w14:textId="77777777" w:rsidR="00A3654D" w:rsidRDefault="00FF02D2" w:rsidP="00196F16">
      <w:pPr>
        <w:spacing w:line="340" w:lineRule="exact"/>
        <w:rPr>
          <w:rFonts w:eastAsia="仿宋_GB2312"/>
          <w:sz w:val="24"/>
        </w:rPr>
      </w:pPr>
      <w:r>
        <w:rPr>
          <w:rFonts w:eastAsia="仿宋_GB2312" w:hint="eastAsia"/>
          <w:sz w:val="24"/>
        </w:rPr>
        <w:t>填表说明：</w:t>
      </w:r>
      <w:r>
        <w:rPr>
          <w:rFonts w:ascii="Times New Roman" w:eastAsia="仿宋_GB2312" w:hAnsi="Times New Roman"/>
          <w:sz w:val="24"/>
        </w:rPr>
        <w:t>1</w:t>
      </w:r>
      <w:r>
        <w:rPr>
          <w:rFonts w:eastAsia="仿宋_GB2312"/>
          <w:sz w:val="24"/>
        </w:rPr>
        <w:t>.</w:t>
      </w:r>
      <w:r>
        <w:rPr>
          <w:rFonts w:eastAsia="仿宋_GB2312" w:hint="eastAsia"/>
          <w:sz w:val="24"/>
        </w:rPr>
        <w:t>抽检环节：生产环节、经营环节、使用环节。</w:t>
      </w:r>
      <w:r>
        <w:rPr>
          <w:rFonts w:eastAsia="仿宋_GB2312"/>
          <w:sz w:val="24"/>
        </w:rPr>
        <w:t xml:space="preserve">                </w:t>
      </w:r>
    </w:p>
    <w:p w14:paraId="24BD8B85" w14:textId="77777777" w:rsidR="00A3654D" w:rsidRDefault="00FF02D2" w:rsidP="00196F16">
      <w:pPr>
        <w:spacing w:line="340" w:lineRule="exact"/>
        <w:ind w:firstLineChars="500" w:firstLine="1200"/>
        <w:rPr>
          <w:rFonts w:eastAsia="仿宋_GB2312"/>
          <w:sz w:val="24"/>
        </w:rPr>
      </w:pPr>
      <w:r>
        <w:rPr>
          <w:rFonts w:ascii="Times New Roman" w:eastAsia="仿宋_GB2312" w:hAnsi="Times New Roman"/>
          <w:sz w:val="24"/>
        </w:rPr>
        <w:t>2</w:t>
      </w:r>
      <w:r>
        <w:rPr>
          <w:rFonts w:eastAsia="仿宋_GB2312"/>
          <w:sz w:val="24"/>
        </w:rPr>
        <w:t>.</w:t>
      </w:r>
      <w:r>
        <w:rPr>
          <w:rFonts w:eastAsia="仿宋_GB2312" w:hint="eastAsia"/>
          <w:sz w:val="24"/>
        </w:rPr>
        <w:t>兽药类别：化学药品、兽用抗生素、中兽药、其他兽药。</w:t>
      </w:r>
    </w:p>
    <w:p w14:paraId="169E4489" w14:textId="0DA27EFA" w:rsidR="00A3654D" w:rsidRDefault="00FF02D2" w:rsidP="00196F16">
      <w:pPr>
        <w:spacing w:line="340" w:lineRule="exact"/>
        <w:ind w:firstLineChars="500" w:firstLine="1200"/>
        <w:rPr>
          <w:rFonts w:eastAsia="仿宋_GB2312"/>
          <w:sz w:val="24"/>
        </w:rPr>
      </w:pPr>
      <w:r>
        <w:rPr>
          <w:rFonts w:ascii="Times New Roman" w:eastAsia="仿宋_GB2312" w:hAnsi="Times New Roman"/>
          <w:sz w:val="24"/>
        </w:rPr>
        <w:t>3</w:t>
      </w:r>
      <w:r>
        <w:rPr>
          <w:rFonts w:eastAsia="仿宋_GB2312"/>
          <w:sz w:val="24"/>
        </w:rPr>
        <w:t>.</w:t>
      </w:r>
      <w:r>
        <w:rPr>
          <w:rFonts w:eastAsia="仿宋_GB2312" w:hint="eastAsia"/>
          <w:sz w:val="24"/>
        </w:rPr>
        <w:t>用药类别：畜禽用兽药、蛋禽用兽药、水产用兽药、蚕用兽药、蜂用兽药。</w:t>
      </w:r>
      <w:r>
        <w:rPr>
          <w:rFonts w:eastAsia="仿宋_GB2312"/>
          <w:sz w:val="24"/>
        </w:rPr>
        <w:t xml:space="preserve"> </w:t>
      </w:r>
    </w:p>
    <w:p w14:paraId="50B7FFBB" w14:textId="77777777" w:rsidR="00A3654D" w:rsidRDefault="00FF02D2" w:rsidP="00196F16">
      <w:pPr>
        <w:spacing w:line="340" w:lineRule="exact"/>
        <w:ind w:firstLineChars="500" w:firstLine="1200"/>
        <w:rPr>
          <w:rFonts w:eastAsia="仿宋_GB2312"/>
          <w:sz w:val="24"/>
        </w:rPr>
      </w:pPr>
      <w:r>
        <w:rPr>
          <w:rFonts w:ascii="Times New Roman" w:eastAsia="仿宋_GB2312" w:hAnsi="Times New Roman"/>
          <w:sz w:val="24"/>
        </w:rPr>
        <w:t>4</w:t>
      </w:r>
      <w:r>
        <w:rPr>
          <w:rFonts w:eastAsia="仿宋_GB2312"/>
          <w:sz w:val="24"/>
        </w:rPr>
        <w:t>.</w:t>
      </w:r>
      <w:r>
        <w:rPr>
          <w:rFonts w:eastAsia="仿宋_GB2312" w:hint="eastAsia"/>
          <w:sz w:val="24"/>
        </w:rPr>
        <w:t>消毒剂兽药、进口兽药请在备注中标明。</w:t>
      </w:r>
    </w:p>
    <w:p w14:paraId="3DDA791B" w14:textId="77777777" w:rsidR="00A3654D" w:rsidRDefault="00FF02D2" w:rsidP="00196F16">
      <w:pPr>
        <w:spacing w:line="340" w:lineRule="exact"/>
        <w:ind w:firstLineChars="500" w:firstLine="1200"/>
        <w:rPr>
          <w:rFonts w:eastAsia="仿宋_GB2312"/>
          <w:sz w:val="24"/>
        </w:rPr>
      </w:pPr>
      <w:r>
        <w:rPr>
          <w:rFonts w:ascii="Times New Roman" w:eastAsia="仿宋_GB2312" w:hAnsi="Times New Roman"/>
          <w:sz w:val="24"/>
        </w:rPr>
        <w:t>5</w:t>
      </w:r>
      <w:r>
        <w:rPr>
          <w:rFonts w:eastAsia="仿宋_GB2312"/>
          <w:sz w:val="24"/>
        </w:rPr>
        <w:t>.</w:t>
      </w:r>
      <w:r>
        <w:rPr>
          <w:rFonts w:eastAsia="仿宋_GB2312" w:hint="eastAsia"/>
          <w:sz w:val="24"/>
        </w:rPr>
        <w:t>区药监所每季度末当月的</w:t>
      </w:r>
      <w:r>
        <w:rPr>
          <w:rFonts w:ascii="Times New Roman" w:eastAsia="仿宋_GB2312" w:hAnsi="Times New Roman"/>
          <w:sz w:val="24"/>
        </w:rPr>
        <w:t>20</w:t>
      </w:r>
      <w:r>
        <w:rPr>
          <w:rFonts w:eastAsia="仿宋_GB2312" w:hint="eastAsia"/>
          <w:sz w:val="24"/>
        </w:rPr>
        <w:t>号前（第四季度于</w:t>
      </w:r>
      <w:r>
        <w:rPr>
          <w:rFonts w:ascii="Times New Roman" w:eastAsia="仿宋_GB2312" w:hAnsi="Times New Roman"/>
          <w:sz w:val="24"/>
        </w:rPr>
        <w:t>11</w:t>
      </w:r>
      <w:r>
        <w:rPr>
          <w:rFonts w:eastAsia="仿宋_GB2312" w:hint="eastAsia"/>
          <w:sz w:val="24"/>
        </w:rPr>
        <w:t>月</w:t>
      </w:r>
      <w:r>
        <w:rPr>
          <w:rFonts w:ascii="Times New Roman" w:eastAsia="仿宋_GB2312" w:hAnsi="Times New Roman"/>
          <w:sz w:val="24"/>
        </w:rPr>
        <w:t>15</w:t>
      </w:r>
      <w:r>
        <w:rPr>
          <w:rFonts w:eastAsia="仿宋_GB2312" w:hint="eastAsia"/>
          <w:sz w:val="24"/>
        </w:rPr>
        <w:t>日前）报送我</w:t>
      </w:r>
      <w:r>
        <w:rPr>
          <w:rFonts w:eastAsia="仿宋_GB2312"/>
          <w:sz w:val="24"/>
        </w:rPr>
        <w:t>厅兽医处邮箱</w:t>
      </w:r>
      <w:r>
        <w:rPr>
          <w:rFonts w:ascii="Times New Roman" w:eastAsia="仿宋_GB2312" w:hAnsi="Times New Roman"/>
          <w:sz w:val="24"/>
        </w:rPr>
        <w:t>gxsyjd@163.com</w:t>
      </w:r>
      <w:r>
        <w:rPr>
          <w:rFonts w:eastAsia="仿宋_GB2312"/>
          <w:sz w:val="24"/>
        </w:rPr>
        <w:t>。</w:t>
      </w:r>
    </w:p>
    <w:p w14:paraId="0164E84A" w14:textId="77777777" w:rsidR="00A3654D" w:rsidRDefault="00FF02D2">
      <w:pPr>
        <w:spacing w:beforeLines="50" w:before="120" w:afterLines="50" w:after="120" w:line="560" w:lineRule="exact"/>
        <w:rPr>
          <w:rFonts w:ascii="Times New Roman" w:eastAsia="黑体" w:hAnsi="Times New Roman"/>
          <w:kern w:val="0"/>
          <w:sz w:val="32"/>
          <w:szCs w:val="32"/>
        </w:rPr>
      </w:pPr>
      <w:r>
        <w:rPr>
          <w:rFonts w:eastAsia="黑体" w:hint="eastAsia"/>
          <w:kern w:val="0"/>
          <w:sz w:val="32"/>
          <w:szCs w:val="32"/>
        </w:rPr>
        <w:lastRenderedPageBreak/>
        <w:t>附件</w:t>
      </w:r>
      <w:r>
        <w:rPr>
          <w:rFonts w:ascii="Times New Roman" w:eastAsia="黑体" w:hAnsi="Times New Roman"/>
          <w:kern w:val="0"/>
          <w:sz w:val="32"/>
          <w:szCs w:val="32"/>
        </w:rPr>
        <w:t>7</w:t>
      </w:r>
    </w:p>
    <w:p w14:paraId="17300C71" w14:textId="77777777" w:rsidR="00A3654D" w:rsidRDefault="00A3654D" w:rsidP="00196F16">
      <w:pPr>
        <w:spacing w:beforeLines="50" w:before="120" w:afterLines="50" w:after="120" w:line="300" w:lineRule="exact"/>
        <w:rPr>
          <w:rFonts w:eastAsia="黑体"/>
          <w:kern w:val="0"/>
          <w:sz w:val="32"/>
          <w:szCs w:val="32"/>
        </w:rPr>
      </w:pPr>
    </w:p>
    <w:p w14:paraId="295A0F50" w14:textId="77777777" w:rsidR="00A3654D" w:rsidRDefault="00FF02D2">
      <w:pPr>
        <w:spacing w:beforeLines="50" w:before="120" w:afterLines="50" w:after="120" w:line="560" w:lineRule="exact"/>
        <w:jc w:val="center"/>
        <w:rPr>
          <w:rFonts w:ascii="方正小标宋简体" w:eastAsia="方正小标宋简体"/>
          <w:sz w:val="44"/>
          <w:szCs w:val="44"/>
        </w:rPr>
      </w:pPr>
      <w:r w:rsidRPr="00196F16">
        <w:rPr>
          <w:rFonts w:ascii="方正小标宋简体" w:eastAsia="方正小标宋简体" w:hAnsi="Times New Roman"/>
          <w:sz w:val="44"/>
          <w:szCs w:val="44"/>
        </w:rPr>
        <w:t>2022</w:t>
      </w:r>
      <w:r w:rsidRPr="00196F16">
        <w:rPr>
          <w:rFonts w:ascii="方正小标宋简体" w:eastAsia="方正小标宋简体" w:hint="eastAsia"/>
          <w:sz w:val="44"/>
          <w:szCs w:val="44"/>
        </w:rPr>
        <w:t>年</w:t>
      </w:r>
      <w:r w:rsidRPr="00196F16">
        <w:rPr>
          <w:rFonts w:ascii="方正小标宋简体" w:eastAsia="方正小标宋简体"/>
          <w:sz w:val="44"/>
          <w:szCs w:val="44"/>
          <w:u w:val="single"/>
          <w:lang w:val="zh-CN"/>
        </w:rPr>
        <w:t xml:space="preserve">  </w:t>
      </w:r>
      <w:r w:rsidRPr="00196F16">
        <w:rPr>
          <w:rFonts w:ascii="方正小标宋简体" w:eastAsia="方正小标宋简体" w:hint="eastAsia"/>
          <w:sz w:val="44"/>
          <w:szCs w:val="44"/>
        </w:rPr>
        <w:t>市第</w:t>
      </w:r>
      <w:r w:rsidRPr="00196F16">
        <w:rPr>
          <w:rFonts w:ascii="方正小标宋简体" w:eastAsia="方正小标宋简体"/>
          <w:sz w:val="44"/>
          <w:szCs w:val="44"/>
          <w:u w:val="single"/>
          <w:lang w:val="zh-CN"/>
        </w:rPr>
        <w:t xml:space="preserve">  </w:t>
      </w:r>
      <w:r w:rsidRPr="00196F16">
        <w:rPr>
          <w:rFonts w:ascii="方正小标宋简体" w:eastAsia="方正小标宋简体" w:hint="eastAsia"/>
          <w:sz w:val="44"/>
          <w:szCs w:val="44"/>
        </w:rPr>
        <w:t>季度兽药质量监督抽检假兽药/未赋二维码产品汇总表</w:t>
      </w:r>
    </w:p>
    <w:p w14:paraId="7F0A413E" w14:textId="77777777" w:rsidR="00A3654D" w:rsidRPr="00196F16" w:rsidRDefault="00A3654D" w:rsidP="00196F16">
      <w:pPr>
        <w:spacing w:beforeLines="50" w:before="120" w:afterLines="50" w:after="120" w:line="300" w:lineRule="exact"/>
        <w:jc w:val="center"/>
        <w:rPr>
          <w:rFonts w:ascii="方正小标宋简体" w:eastAsia="方正小标宋简体"/>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245"/>
        <w:gridCol w:w="1244"/>
        <w:gridCol w:w="1001"/>
        <w:gridCol w:w="1244"/>
        <w:gridCol w:w="1244"/>
        <w:gridCol w:w="1732"/>
        <w:gridCol w:w="1732"/>
        <w:gridCol w:w="1244"/>
        <w:gridCol w:w="1979"/>
        <w:gridCol w:w="754"/>
      </w:tblGrid>
      <w:tr w:rsidR="00A3654D" w14:paraId="1AF01AF4" w14:textId="77777777">
        <w:trPr>
          <w:trHeight w:val="573"/>
        </w:trPr>
        <w:tc>
          <w:tcPr>
            <w:tcW w:w="266" w:type="pct"/>
            <w:tcBorders>
              <w:top w:val="single" w:sz="4" w:space="0" w:color="auto"/>
              <w:left w:val="single" w:sz="4" w:space="0" w:color="auto"/>
              <w:bottom w:val="single" w:sz="4" w:space="0" w:color="auto"/>
              <w:right w:val="single" w:sz="4" w:space="0" w:color="auto"/>
            </w:tcBorders>
            <w:vAlign w:val="center"/>
          </w:tcPr>
          <w:p w14:paraId="4775F387" w14:textId="77777777" w:rsidR="00A3654D" w:rsidRPr="00196F16" w:rsidRDefault="00FF02D2">
            <w:pPr>
              <w:spacing w:line="400" w:lineRule="exact"/>
              <w:jc w:val="center"/>
              <w:rPr>
                <w:rFonts w:eastAsia="仿宋_GB2312"/>
                <w:b/>
                <w:sz w:val="24"/>
              </w:rPr>
            </w:pPr>
            <w:r w:rsidRPr="00196F16">
              <w:rPr>
                <w:rFonts w:eastAsia="仿宋_GB2312" w:hint="eastAsia"/>
                <w:b/>
                <w:sz w:val="24"/>
              </w:rPr>
              <w:t>序号</w:t>
            </w:r>
          </w:p>
        </w:tc>
        <w:tc>
          <w:tcPr>
            <w:tcW w:w="439" w:type="pct"/>
            <w:tcBorders>
              <w:top w:val="single" w:sz="4" w:space="0" w:color="auto"/>
              <w:left w:val="single" w:sz="4" w:space="0" w:color="auto"/>
              <w:bottom w:val="single" w:sz="4" w:space="0" w:color="auto"/>
              <w:right w:val="single" w:sz="4" w:space="0" w:color="auto"/>
            </w:tcBorders>
            <w:vAlign w:val="center"/>
          </w:tcPr>
          <w:p w14:paraId="130C57FD" w14:textId="77777777" w:rsidR="00A3654D" w:rsidRPr="00196F16" w:rsidRDefault="00FF02D2">
            <w:pPr>
              <w:spacing w:line="400" w:lineRule="exact"/>
              <w:jc w:val="center"/>
              <w:rPr>
                <w:rFonts w:eastAsia="仿宋_GB2312"/>
                <w:b/>
                <w:sz w:val="24"/>
              </w:rPr>
            </w:pPr>
            <w:r w:rsidRPr="00196F16">
              <w:rPr>
                <w:rFonts w:eastAsia="仿宋_GB2312" w:hint="eastAsia"/>
                <w:b/>
                <w:sz w:val="24"/>
              </w:rPr>
              <w:t>抽检环节</w:t>
            </w:r>
          </w:p>
        </w:tc>
        <w:tc>
          <w:tcPr>
            <w:tcW w:w="439" w:type="pct"/>
            <w:tcBorders>
              <w:top w:val="single" w:sz="4" w:space="0" w:color="auto"/>
              <w:left w:val="single" w:sz="4" w:space="0" w:color="auto"/>
              <w:bottom w:val="single" w:sz="4" w:space="0" w:color="auto"/>
              <w:right w:val="single" w:sz="4" w:space="0" w:color="auto"/>
            </w:tcBorders>
            <w:vAlign w:val="center"/>
          </w:tcPr>
          <w:p w14:paraId="5B98457F" w14:textId="77777777" w:rsidR="00A3654D" w:rsidRPr="00196F16" w:rsidRDefault="00FF02D2">
            <w:pPr>
              <w:spacing w:line="400" w:lineRule="exact"/>
              <w:jc w:val="center"/>
              <w:rPr>
                <w:rFonts w:eastAsia="仿宋_GB2312"/>
                <w:b/>
                <w:sz w:val="24"/>
              </w:rPr>
            </w:pPr>
            <w:r w:rsidRPr="00196F16">
              <w:rPr>
                <w:rFonts w:eastAsia="仿宋_GB2312" w:hint="eastAsia"/>
                <w:b/>
                <w:sz w:val="24"/>
              </w:rPr>
              <w:t>产品名称</w:t>
            </w:r>
          </w:p>
        </w:tc>
        <w:tc>
          <w:tcPr>
            <w:tcW w:w="353" w:type="pct"/>
            <w:tcBorders>
              <w:top w:val="single" w:sz="4" w:space="0" w:color="auto"/>
              <w:left w:val="single" w:sz="4" w:space="0" w:color="auto"/>
              <w:bottom w:val="single" w:sz="4" w:space="0" w:color="auto"/>
              <w:right w:val="single" w:sz="4" w:space="0" w:color="auto"/>
            </w:tcBorders>
            <w:vAlign w:val="center"/>
          </w:tcPr>
          <w:p w14:paraId="7BAF0900" w14:textId="77777777" w:rsidR="00A3654D" w:rsidRPr="00196F16" w:rsidRDefault="00FF02D2">
            <w:pPr>
              <w:spacing w:line="400" w:lineRule="exact"/>
              <w:jc w:val="center"/>
              <w:rPr>
                <w:rFonts w:eastAsia="仿宋_GB2312"/>
                <w:b/>
                <w:sz w:val="24"/>
              </w:rPr>
            </w:pPr>
            <w:r w:rsidRPr="00196F16">
              <w:rPr>
                <w:rFonts w:eastAsia="仿宋_GB2312" w:hint="eastAsia"/>
                <w:b/>
                <w:sz w:val="24"/>
              </w:rPr>
              <w:t>商品名</w:t>
            </w:r>
          </w:p>
        </w:tc>
        <w:tc>
          <w:tcPr>
            <w:tcW w:w="439" w:type="pct"/>
            <w:tcBorders>
              <w:top w:val="single" w:sz="4" w:space="0" w:color="auto"/>
              <w:left w:val="single" w:sz="4" w:space="0" w:color="auto"/>
              <w:bottom w:val="single" w:sz="4" w:space="0" w:color="auto"/>
              <w:right w:val="single" w:sz="4" w:space="0" w:color="auto"/>
            </w:tcBorders>
            <w:vAlign w:val="center"/>
          </w:tcPr>
          <w:p w14:paraId="04F94C79" w14:textId="77777777" w:rsidR="00A3654D" w:rsidRPr="00196F16" w:rsidRDefault="00FF02D2">
            <w:pPr>
              <w:spacing w:line="400" w:lineRule="exact"/>
              <w:jc w:val="center"/>
              <w:rPr>
                <w:rFonts w:eastAsia="仿宋_GB2312"/>
                <w:b/>
                <w:sz w:val="24"/>
              </w:rPr>
            </w:pPr>
            <w:r w:rsidRPr="00196F16">
              <w:rPr>
                <w:rFonts w:eastAsia="仿宋_GB2312" w:hint="eastAsia"/>
                <w:b/>
                <w:sz w:val="24"/>
              </w:rPr>
              <w:t>兽药类别</w:t>
            </w:r>
          </w:p>
        </w:tc>
        <w:tc>
          <w:tcPr>
            <w:tcW w:w="439" w:type="pct"/>
            <w:tcBorders>
              <w:top w:val="single" w:sz="4" w:space="0" w:color="auto"/>
              <w:left w:val="single" w:sz="4" w:space="0" w:color="auto"/>
              <w:bottom w:val="single" w:sz="4" w:space="0" w:color="auto"/>
              <w:right w:val="single" w:sz="4" w:space="0" w:color="auto"/>
            </w:tcBorders>
            <w:vAlign w:val="center"/>
          </w:tcPr>
          <w:p w14:paraId="6AF78104" w14:textId="77777777" w:rsidR="00A3654D" w:rsidRPr="00196F16" w:rsidRDefault="00FF02D2">
            <w:pPr>
              <w:spacing w:line="400" w:lineRule="exact"/>
              <w:jc w:val="center"/>
              <w:rPr>
                <w:rFonts w:eastAsia="仿宋_GB2312"/>
                <w:b/>
                <w:sz w:val="24"/>
              </w:rPr>
            </w:pPr>
            <w:r w:rsidRPr="00196F16">
              <w:rPr>
                <w:rFonts w:eastAsia="仿宋_GB2312" w:hint="eastAsia"/>
                <w:b/>
                <w:sz w:val="24"/>
              </w:rPr>
              <w:t>用药类别</w:t>
            </w:r>
          </w:p>
        </w:tc>
        <w:tc>
          <w:tcPr>
            <w:tcW w:w="611" w:type="pct"/>
            <w:tcBorders>
              <w:top w:val="single" w:sz="4" w:space="0" w:color="auto"/>
              <w:left w:val="single" w:sz="4" w:space="0" w:color="auto"/>
              <w:bottom w:val="single" w:sz="4" w:space="0" w:color="auto"/>
              <w:right w:val="single" w:sz="4" w:space="0" w:color="auto"/>
            </w:tcBorders>
            <w:vAlign w:val="center"/>
          </w:tcPr>
          <w:p w14:paraId="341D6619" w14:textId="77777777" w:rsidR="00A3654D" w:rsidRPr="00196F16" w:rsidRDefault="00FF02D2">
            <w:pPr>
              <w:spacing w:line="400" w:lineRule="exact"/>
              <w:jc w:val="center"/>
              <w:rPr>
                <w:rFonts w:eastAsia="仿宋_GB2312"/>
                <w:b/>
                <w:sz w:val="24"/>
              </w:rPr>
            </w:pPr>
            <w:r w:rsidRPr="00196F16">
              <w:rPr>
                <w:rFonts w:eastAsia="仿宋_GB2312" w:hint="eastAsia"/>
                <w:b/>
                <w:sz w:val="24"/>
              </w:rPr>
              <w:t>标称生产企业</w:t>
            </w:r>
          </w:p>
        </w:tc>
        <w:tc>
          <w:tcPr>
            <w:tcW w:w="611" w:type="pct"/>
            <w:tcBorders>
              <w:top w:val="single" w:sz="4" w:space="0" w:color="auto"/>
              <w:left w:val="single" w:sz="4" w:space="0" w:color="auto"/>
              <w:bottom w:val="single" w:sz="4" w:space="0" w:color="auto"/>
              <w:right w:val="single" w:sz="4" w:space="0" w:color="auto"/>
            </w:tcBorders>
            <w:vAlign w:val="center"/>
          </w:tcPr>
          <w:p w14:paraId="66E2996F" w14:textId="77777777" w:rsidR="00A3654D" w:rsidRPr="00196F16" w:rsidRDefault="00FF02D2">
            <w:pPr>
              <w:spacing w:line="400" w:lineRule="exact"/>
              <w:jc w:val="center"/>
              <w:rPr>
                <w:rFonts w:eastAsia="仿宋_GB2312"/>
                <w:b/>
                <w:sz w:val="24"/>
              </w:rPr>
            </w:pPr>
            <w:r w:rsidRPr="00196F16">
              <w:rPr>
                <w:rFonts w:eastAsia="仿宋_GB2312" w:hint="eastAsia"/>
                <w:b/>
                <w:sz w:val="24"/>
              </w:rPr>
              <w:t>产品批准文号</w:t>
            </w:r>
          </w:p>
        </w:tc>
        <w:tc>
          <w:tcPr>
            <w:tcW w:w="439" w:type="pct"/>
            <w:tcBorders>
              <w:top w:val="single" w:sz="4" w:space="0" w:color="auto"/>
              <w:left w:val="single" w:sz="4" w:space="0" w:color="auto"/>
              <w:bottom w:val="single" w:sz="4" w:space="0" w:color="auto"/>
              <w:right w:val="single" w:sz="4" w:space="0" w:color="auto"/>
            </w:tcBorders>
            <w:vAlign w:val="center"/>
          </w:tcPr>
          <w:p w14:paraId="1E2514B0" w14:textId="77777777" w:rsidR="00A3654D" w:rsidRPr="00196F16" w:rsidRDefault="00FF02D2">
            <w:pPr>
              <w:spacing w:line="400" w:lineRule="exact"/>
              <w:jc w:val="center"/>
              <w:rPr>
                <w:rFonts w:eastAsia="仿宋_GB2312"/>
                <w:b/>
                <w:sz w:val="24"/>
              </w:rPr>
            </w:pPr>
            <w:r w:rsidRPr="00196F16">
              <w:rPr>
                <w:rFonts w:eastAsia="仿宋_GB2312" w:hint="eastAsia"/>
                <w:b/>
                <w:sz w:val="24"/>
              </w:rPr>
              <w:t>生产批号</w:t>
            </w:r>
          </w:p>
        </w:tc>
        <w:tc>
          <w:tcPr>
            <w:tcW w:w="698" w:type="pct"/>
            <w:tcBorders>
              <w:top w:val="single" w:sz="4" w:space="0" w:color="auto"/>
              <w:left w:val="single" w:sz="4" w:space="0" w:color="auto"/>
              <w:bottom w:val="single" w:sz="4" w:space="0" w:color="auto"/>
              <w:right w:val="single" w:sz="4" w:space="0" w:color="auto"/>
            </w:tcBorders>
            <w:vAlign w:val="center"/>
          </w:tcPr>
          <w:p w14:paraId="0F9763DB" w14:textId="77777777" w:rsidR="00A3654D" w:rsidRPr="00196F16" w:rsidRDefault="00FF02D2">
            <w:pPr>
              <w:spacing w:line="400" w:lineRule="exact"/>
              <w:jc w:val="center"/>
              <w:rPr>
                <w:rFonts w:eastAsia="仿宋_GB2312"/>
                <w:b/>
                <w:sz w:val="24"/>
              </w:rPr>
            </w:pPr>
            <w:r w:rsidRPr="00196F16">
              <w:rPr>
                <w:rFonts w:eastAsia="仿宋_GB2312" w:hint="eastAsia"/>
                <w:b/>
                <w:sz w:val="24"/>
              </w:rPr>
              <w:t>被抽样单位名称</w:t>
            </w:r>
          </w:p>
        </w:tc>
        <w:tc>
          <w:tcPr>
            <w:tcW w:w="266" w:type="pct"/>
            <w:tcBorders>
              <w:top w:val="single" w:sz="4" w:space="0" w:color="auto"/>
              <w:left w:val="single" w:sz="4" w:space="0" w:color="auto"/>
              <w:bottom w:val="single" w:sz="4" w:space="0" w:color="auto"/>
              <w:right w:val="single" w:sz="4" w:space="0" w:color="auto"/>
            </w:tcBorders>
            <w:vAlign w:val="center"/>
          </w:tcPr>
          <w:p w14:paraId="3DDE79B6" w14:textId="77777777" w:rsidR="00A3654D" w:rsidRPr="00196F16" w:rsidRDefault="00FF02D2">
            <w:pPr>
              <w:spacing w:line="400" w:lineRule="exact"/>
              <w:jc w:val="center"/>
              <w:rPr>
                <w:rFonts w:eastAsia="仿宋_GB2312"/>
                <w:b/>
                <w:sz w:val="24"/>
              </w:rPr>
            </w:pPr>
            <w:r w:rsidRPr="00196F16">
              <w:rPr>
                <w:rFonts w:eastAsia="仿宋_GB2312" w:hint="eastAsia"/>
                <w:b/>
                <w:sz w:val="24"/>
              </w:rPr>
              <w:t>备注</w:t>
            </w:r>
          </w:p>
        </w:tc>
      </w:tr>
      <w:tr w:rsidR="00A3654D" w14:paraId="37051C9C"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0846C255" w14:textId="77777777" w:rsidR="00A3654D" w:rsidRDefault="00FF02D2">
            <w:pPr>
              <w:spacing w:line="400" w:lineRule="exact"/>
              <w:rPr>
                <w:rFonts w:eastAsia="仿宋_GB2312"/>
                <w:sz w:val="24"/>
              </w:rPr>
            </w:pPr>
            <w:r>
              <w:rPr>
                <w:rFonts w:eastAsia="仿宋_GB2312"/>
                <w:sz w:val="24"/>
              </w:rPr>
              <w:t>一</w:t>
            </w:r>
          </w:p>
        </w:tc>
        <w:tc>
          <w:tcPr>
            <w:tcW w:w="4734" w:type="pct"/>
            <w:gridSpan w:val="10"/>
            <w:tcBorders>
              <w:top w:val="single" w:sz="4" w:space="0" w:color="auto"/>
              <w:left w:val="single" w:sz="4" w:space="0" w:color="auto"/>
              <w:bottom w:val="single" w:sz="4" w:space="0" w:color="auto"/>
              <w:right w:val="single" w:sz="4" w:space="0" w:color="auto"/>
            </w:tcBorders>
          </w:tcPr>
          <w:p w14:paraId="1D99F97E" w14:textId="77777777" w:rsidR="00A3654D" w:rsidRDefault="00FF02D2">
            <w:pPr>
              <w:spacing w:line="400" w:lineRule="exact"/>
              <w:rPr>
                <w:rFonts w:eastAsia="仿宋_GB2312"/>
                <w:sz w:val="24"/>
              </w:rPr>
            </w:pPr>
            <w:r>
              <w:rPr>
                <w:rFonts w:eastAsia="仿宋_GB2312"/>
                <w:sz w:val="24"/>
              </w:rPr>
              <w:t>假兽药</w:t>
            </w:r>
          </w:p>
        </w:tc>
      </w:tr>
      <w:tr w:rsidR="00A3654D" w14:paraId="5E4DD414"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5A274B3C" w14:textId="77777777" w:rsidR="00A3654D" w:rsidRDefault="00FF02D2">
            <w:pPr>
              <w:spacing w:line="400" w:lineRule="exact"/>
              <w:rPr>
                <w:rFonts w:ascii="Times New Roman" w:eastAsia="仿宋_GB2312" w:hAnsi="Times New Roman"/>
                <w:sz w:val="24"/>
              </w:rPr>
            </w:pPr>
            <w:r>
              <w:rPr>
                <w:rFonts w:ascii="Times New Roman" w:eastAsia="仿宋_GB2312" w:hAnsi="Times New Roman"/>
                <w:sz w:val="24"/>
              </w:rPr>
              <w:t>1</w:t>
            </w:r>
          </w:p>
        </w:tc>
        <w:tc>
          <w:tcPr>
            <w:tcW w:w="439" w:type="pct"/>
            <w:tcBorders>
              <w:top w:val="single" w:sz="4" w:space="0" w:color="auto"/>
              <w:left w:val="single" w:sz="4" w:space="0" w:color="auto"/>
              <w:bottom w:val="single" w:sz="4" w:space="0" w:color="auto"/>
              <w:right w:val="single" w:sz="4" w:space="0" w:color="auto"/>
            </w:tcBorders>
          </w:tcPr>
          <w:p w14:paraId="307E3056"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74113086" w14:textId="77777777" w:rsidR="00A3654D" w:rsidRDefault="00A3654D">
            <w:pPr>
              <w:spacing w:line="400" w:lineRule="exact"/>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tcPr>
          <w:p w14:paraId="527F8A5A"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01EB7A56"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41C0EE56"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218442D2"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6A043A25"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3F377EB3" w14:textId="77777777" w:rsidR="00A3654D" w:rsidRDefault="00A3654D">
            <w:pPr>
              <w:spacing w:line="400" w:lineRule="exact"/>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tcPr>
          <w:p w14:paraId="4F046A06" w14:textId="77777777" w:rsidR="00A3654D" w:rsidRDefault="00A3654D">
            <w:pPr>
              <w:spacing w:line="400" w:lineRule="exact"/>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tcPr>
          <w:p w14:paraId="77644F94" w14:textId="77777777" w:rsidR="00A3654D" w:rsidRDefault="00A3654D">
            <w:pPr>
              <w:spacing w:line="400" w:lineRule="exact"/>
              <w:rPr>
                <w:rFonts w:eastAsia="仿宋_GB2312"/>
                <w:sz w:val="24"/>
              </w:rPr>
            </w:pPr>
          </w:p>
        </w:tc>
      </w:tr>
      <w:tr w:rsidR="00A3654D" w14:paraId="126ACBBF"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6ACDF215" w14:textId="77777777" w:rsidR="00A3654D" w:rsidRDefault="00FF02D2">
            <w:pPr>
              <w:spacing w:line="400" w:lineRule="exact"/>
              <w:rPr>
                <w:rFonts w:eastAsia="仿宋_GB2312"/>
                <w:sz w:val="24"/>
              </w:rPr>
            </w:pPr>
            <w:r>
              <w:rPr>
                <w:rFonts w:eastAsia="仿宋_GB2312"/>
                <w:sz w:val="24"/>
              </w:rPr>
              <w:t>…</w:t>
            </w:r>
          </w:p>
        </w:tc>
        <w:tc>
          <w:tcPr>
            <w:tcW w:w="439" w:type="pct"/>
            <w:tcBorders>
              <w:top w:val="single" w:sz="4" w:space="0" w:color="auto"/>
              <w:left w:val="single" w:sz="4" w:space="0" w:color="auto"/>
              <w:bottom w:val="single" w:sz="4" w:space="0" w:color="auto"/>
              <w:right w:val="single" w:sz="4" w:space="0" w:color="auto"/>
            </w:tcBorders>
          </w:tcPr>
          <w:p w14:paraId="79CD0244"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48DCE79C" w14:textId="77777777" w:rsidR="00A3654D" w:rsidRDefault="00A3654D">
            <w:pPr>
              <w:spacing w:line="400" w:lineRule="exact"/>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tcPr>
          <w:p w14:paraId="5DAE1DB8"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7BB6F1B5"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3463B31A"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6FDABA25"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35240525"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41E61EE7" w14:textId="77777777" w:rsidR="00A3654D" w:rsidRDefault="00A3654D">
            <w:pPr>
              <w:spacing w:line="400" w:lineRule="exact"/>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tcPr>
          <w:p w14:paraId="343C622E" w14:textId="77777777" w:rsidR="00A3654D" w:rsidRDefault="00A3654D">
            <w:pPr>
              <w:spacing w:line="400" w:lineRule="exact"/>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tcPr>
          <w:p w14:paraId="0B8F4586" w14:textId="77777777" w:rsidR="00A3654D" w:rsidRDefault="00A3654D">
            <w:pPr>
              <w:spacing w:line="400" w:lineRule="exact"/>
              <w:rPr>
                <w:rFonts w:eastAsia="仿宋_GB2312"/>
                <w:sz w:val="24"/>
              </w:rPr>
            </w:pPr>
          </w:p>
        </w:tc>
      </w:tr>
      <w:tr w:rsidR="00A3654D" w14:paraId="3986A516"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26171C5B" w14:textId="77777777" w:rsidR="00A3654D" w:rsidRDefault="00FF02D2">
            <w:pPr>
              <w:spacing w:line="400" w:lineRule="exact"/>
              <w:rPr>
                <w:rFonts w:eastAsia="仿宋_GB2312"/>
                <w:sz w:val="24"/>
              </w:rPr>
            </w:pPr>
            <w:r>
              <w:rPr>
                <w:rFonts w:eastAsia="仿宋_GB2312"/>
                <w:sz w:val="24"/>
              </w:rPr>
              <w:t>二</w:t>
            </w:r>
          </w:p>
        </w:tc>
        <w:tc>
          <w:tcPr>
            <w:tcW w:w="4734" w:type="pct"/>
            <w:gridSpan w:val="10"/>
            <w:tcBorders>
              <w:top w:val="single" w:sz="4" w:space="0" w:color="auto"/>
              <w:left w:val="single" w:sz="4" w:space="0" w:color="auto"/>
              <w:bottom w:val="single" w:sz="4" w:space="0" w:color="auto"/>
              <w:right w:val="single" w:sz="4" w:space="0" w:color="auto"/>
            </w:tcBorders>
          </w:tcPr>
          <w:p w14:paraId="5FA78ADA" w14:textId="77777777" w:rsidR="00A3654D" w:rsidRDefault="00FF02D2">
            <w:pPr>
              <w:spacing w:line="400" w:lineRule="exact"/>
              <w:rPr>
                <w:rFonts w:eastAsia="仿宋_GB2312"/>
                <w:sz w:val="24"/>
              </w:rPr>
            </w:pPr>
            <w:r>
              <w:rPr>
                <w:rFonts w:eastAsia="仿宋_GB2312"/>
                <w:sz w:val="24"/>
              </w:rPr>
              <w:t>未赋二维码兽药产品</w:t>
            </w:r>
          </w:p>
        </w:tc>
      </w:tr>
      <w:tr w:rsidR="00A3654D" w14:paraId="7ABF80ED"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7D78194D" w14:textId="77777777" w:rsidR="00A3654D" w:rsidRDefault="00FF02D2">
            <w:pPr>
              <w:spacing w:line="400" w:lineRule="exact"/>
              <w:rPr>
                <w:rFonts w:eastAsia="仿宋_GB2312"/>
                <w:sz w:val="24"/>
              </w:rPr>
            </w:pPr>
            <w:r>
              <w:rPr>
                <w:rFonts w:ascii="Times New Roman" w:eastAsia="仿宋_GB2312" w:hAnsi="Times New Roman"/>
                <w:sz w:val="24"/>
              </w:rPr>
              <w:t>1</w:t>
            </w:r>
          </w:p>
        </w:tc>
        <w:tc>
          <w:tcPr>
            <w:tcW w:w="439" w:type="pct"/>
            <w:tcBorders>
              <w:top w:val="single" w:sz="4" w:space="0" w:color="auto"/>
              <w:left w:val="single" w:sz="4" w:space="0" w:color="auto"/>
              <w:bottom w:val="single" w:sz="4" w:space="0" w:color="auto"/>
              <w:right w:val="single" w:sz="4" w:space="0" w:color="auto"/>
            </w:tcBorders>
          </w:tcPr>
          <w:p w14:paraId="036F96C9"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6AF86194" w14:textId="77777777" w:rsidR="00A3654D" w:rsidRDefault="00A3654D">
            <w:pPr>
              <w:spacing w:line="400" w:lineRule="exact"/>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tcPr>
          <w:p w14:paraId="55C44C52"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66B0D2CF"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2894340E"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589DC34B"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3759F5A7"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1131E69B" w14:textId="77777777" w:rsidR="00A3654D" w:rsidRDefault="00A3654D">
            <w:pPr>
              <w:spacing w:line="400" w:lineRule="exact"/>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tcPr>
          <w:p w14:paraId="4268811B" w14:textId="77777777" w:rsidR="00A3654D" w:rsidRDefault="00A3654D">
            <w:pPr>
              <w:spacing w:line="400" w:lineRule="exact"/>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tcPr>
          <w:p w14:paraId="3E2DB682" w14:textId="77777777" w:rsidR="00A3654D" w:rsidRDefault="00A3654D">
            <w:pPr>
              <w:spacing w:line="400" w:lineRule="exact"/>
              <w:rPr>
                <w:rFonts w:eastAsia="仿宋_GB2312"/>
                <w:sz w:val="24"/>
              </w:rPr>
            </w:pPr>
          </w:p>
        </w:tc>
      </w:tr>
      <w:tr w:rsidR="00A3654D" w14:paraId="7A66A5FF"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1FC1ECED" w14:textId="77777777" w:rsidR="00A3654D" w:rsidRDefault="00FF02D2">
            <w:pPr>
              <w:spacing w:line="400" w:lineRule="exact"/>
              <w:rPr>
                <w:rFonts w:eastAsia="仿宋_GB2312"/>
                <w:sz w:val="24"/>
              </w:rPr>
            </w:pPr>
            <w:r>
              <w:rPr>
                <w:rFonts w:eastAsia="仿宋_GB2312"/>
                <w:sz w:val="24"/>
              </w:rPr>
              <w:t>…</w:t>
            </w:r>
          </w:p>
        </w:tc>
        <w:tc>
          <w:tcPr>
            <w:tcW w:w="439" w:type="pct"/>
            <w:tcBorders>
              <w:top w:val="single" w:sz="4" w:space="0" w:color="auto"/>
              <w:left w:val="single" w:sz="4" w:space="0" w:color="auto"/>
              <w:bottom w:val="single" w:sz="4" w:space="0" w:color="auto"/>
              <w:right w:val="single" w:sz="4" w:space="0" w:color="auto"/>
            </w:tcBorders>
          </w:tcPr>
          <w:p w14:paraId="6DAAF811"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52FB9850" w14:textId="77777777" w:rsidR="00A3654D" w:rsidRDefault="00A3654D">
            <w:pPr>
              <w:spacing w:line="400" w:lineRule="exact"/>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tcPr>
          <w:p w14:paraId="190F23E2"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74E06160"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5F049CA1"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4EF9B6F6"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5CECD97A"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055FFC8F" w14:textId="77777777" w:rsidR="00A3654D" w:rsidRDefault="00A3654D">
            <w:pPr>
              <w:spacing w:line="400" w:lineRule="exact"/>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tcPr>
          <w:p w14:paraId="4E68A841" w14:textId="77777777" w:rsidR="00A3654D" w:rsidRDefault="00A3654D">
            <w:pPr>
              <w:spacing w:line="400" w:lineRule="exact"/>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tcPr>
          <w:p w14:paraId="200BA932" w14:textId="77777777" w:rsidR="00A3654D" w:rsidRDefault="00A3654D">
            <w:pPr>
              <w:spacing w:line="400" w:lineRule="exact"/>
              <w:rPr>
                <w:rFonts w:eastAsia="仿宋_GB2312"/>
                <w:sz w:val="24"/>
              </w:rPr>
            </w:pPr>
          </w:p>
        </w:tc>
      </w:tr>
      <w:tr w:rsidR="00A3654D" w14:paraId="5D29663D"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4EFB28BD" w14:textId="77777777" w:rsidR="00A3654D" w:rsidRDefault="00FF02D2">
            <w:pPr>
              <w:spacing w:line="400" w:lineRule="exact"/>
              <w:rPr>
                <w:rFonts w:eastAsia="仿宋_GB2312"/>
                <w:sz w:val="24"/>
              </w:rPr>
            </w:pPr>
            <w:r>
              <w:rPr>
                <w:rFonts w:eastAsia="仿宋_GB2312"/>
                <w:sz w:val="24"/>
              </w:rPr>
              <w:t>三</w:t>
            </w:r>
          </w:p>
        </w:tc>
        <w:tc>
          <w:tcPr>
            <w:tcW w:w="4734" w:type="pct"/>
            <w:gridSpan w:val="10"/>
            <w:tcBorders>
              <w:top w:val="single" w:sz="4" w:space="0" w:color="auto"/>
              <w:left w:val="single" w:sz="4" w:space="0" w:color="auto"/>
              <w:bottom w:val="single" w:sz="4" w:space="0" w:color="auto"/>
              <w:right w:val="single" w:sz="4" w:space="0" w:color="auto"/>
            </w:tcBorders>
          </w:tcPr>
          <w:p w14:paraId="1456B34E" w14:textId="77777777" w:rsidR="00A3654D" w:rsidRDefault="00FF02D2">
            <w:pPr>
              <w:spacing w:line="400" w:lineRule="exact"/>
              <w:rPr>
                <w:rFonts w:eastAsia="仿宋_GB2312"/>
                <w:sz w:val="24"/>
              </w:rPr>
            </w:pPr>
            <w:r>
              <w:rPr>
                <w:rFonts w:eastAsia="仿宋_GB2312"/>
                <w:sz w:val="24"/>
              </w:rPr>
              <w:t>二维码无法识读兽药产品</w:t>
            </w:r>
          </w:p>
        </w:tc>
      </w:tr>
      <w:tr w:rsidR="00A3654D" w14:paraId="650A7617"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18442720" w14:textId="77777777" w:rsidR="00A3654D" w:rsidRDefault="00FF02D2">
            <w:pPr>
              <w:spacing w:line="400" w:lineRule="exact"/>
              <w:rPr>
                <w:rFonts w:eastAsia="仿宋_GB2312"/>
                <w:sz w:val="24"/>
              </w:rPr>
            </w:pPr>
            <w:r>
              <w:rPr>
                <w:rFonts w:ascii="Times New Roman" w:eastAsia="仿宋_GB2312" w:hAnsi="Times New Roman"/>
                <w:sz w:val="24"/>
              </w:rPr>
              <w:t>1</w:t>
            </w:r>
          </w:p>
        </w:tc>
        <w:tc>
          <w:tcPr>
            <w:tcW w:w="439" w:type="pct"/>
            <w:tcBorders>
              <w:top w:val="single" w:sz="4" w:space="0" w:color="auto"/>
              <w:left w:val="single" w:sz="4" w:space="0" w:color="auto"/>
              <w:bottom w:val="single" w:sz="4" w:space="0" w:color="auto"/>
              <w:right w:val="single" w:sz="4" w:space="0" w:color="auto"/>
            </w:tcBorders>
          </w:tcPr>
          <w:p w14:paraId="099DBEDC"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03AFB54C" w14:textId="77777777" w:rsidR="00A3654D" w:rsidRDefault="00A3654D">
            <w:pPr>
              <w:spacing w:line="400" w:lineRule="exact"/>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tcPr>
          <w:p w14:paraId="06CAE101"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3026A647"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55C5AD23"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1B8FEC29"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7B63AF91"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3A53433D" w14:textId="77777777" w:rsidR="00A3654D" w:rsidRDefault="00A3654D">
            <w:pPr>
              <w:spacing w:line="400" w:lineRule="exact"/>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tcPr>
          <w:p w14:paraId="274754DA" w14:textId="77777777" w:rsidR="00A3654D" w:rsidRDefault="00A3654D">
            <w:pPr>
              <w:spacing w:line="400" w:lineRule="exact"/>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tcPr>
          <w:p w14:paraId="768EF2ED" w14:textId="77777777" w:rsidR="00A3654D" w:rsidRDefault="00A3654D">
            <w:pPr>
              <w:spacing w:line="400" w:lineRule="exact"/>
              <w:rPr>
                <w:rFonts w:eastAsia="仿宋_GB2312"/>
                <w:sz w:val="24"/>
              </w:rPr>
            </w:pPr>
          </w:p>
        </w:tc>
      </w:tr>
      <w:tr w:rsidR="00A3654D" w14:paraId="3A56F2C9"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5D614445" w14:textId="77777777" w:rsidR="00A3654D" w:rsidRDefault="00FF02D2">
            <w:pPr>
              <w:spacing w:line="400" w:lineRule="exact"/>
              <w:rPr>
                <w:rFonts w:eastAsia="仿宋_GB2312"/>
                <w:sz w:val="24"/>
              </w:rPr>
            </w:pPr>
            <w:r>
              <w:rPr>
                <w:rFonts w:eastAsia="仿宋_GB2312"/>
                <w:sz w:val="24"/>
              </w:rPr>
              <w:t>…</w:t>
            </w:r>
          </w:p>
        </w:tc>
        <w:tc>
          <w:tcPr>
            <w:tcW w:w="439" w:type="pct"/>
            <w:tcBorders>
              <w:top w:val="single" w:sz="4" w:space="0" w:color="auto"/>
              <w:left w:val="single" w:sz="4" w:space="0" w:color="auto"/>
              <w:bottom w:val="single" w:sz="4" w:space="0" w:color="auto"/>
              <w:right w:val="single" w:sz="4" w:space="0" w:color="auto"/>
            </w:tcBorders>
          </w:tcPr>
          <w:p w14:paraId="7784E4D4"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404B8A15" w14:textId="77777777" w:rsidR="00A3654D" w:rsidRDefault="00A3654D">
            <w:pPr>
              <w:spacing w:line="400" w:lineRule="exact"/>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tcPr>
          <w:p w14:paraId="2CFD2537"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068983CE"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64921AA0"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54144D15"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29DDFA1E"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43D1226C" w14:textId="77777777" w:rsidR="00A3654D" w:rsidRDefault="00A3654D">
            <w:pPr>
              <w:spacing w:line="400" w:lineRule="exact"/>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tcPr>
          <w:p w14:paraId="492254B0" w14:textId="77777777" w:rsidR="00A3654D" w:rsidRDefault="00A3654D">
            <w:pPr>
              <w:spacing w:line="400" w:lineRule="exact"/>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tcPr>
          <w:p w14:paraId="4517BA68" w14:textId="77777777" w:rsidR="00A3654D" w:rsidRDefault="00A3654D">
            <w:pPr>
              <w:spacing w:line="400" w:lineRule="exact"/>
              <w:rPr>
                <w:rFonts w:eastAsia="仿宋_GB2312"/>
                <w:sz w:val="24"/>
              </w:rPr>
            </w:pPr>
          </w:p>
        </w:tc>
      </w:tr>
      <w:tr w:rsidR="00A3654D" w14:paraId="302B738F"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34ACDC0B" w14:textId="77777777" w:rsidR="00A3654D" w:rsidRDefault="00FF02D2">
            <w:pPr>
              <w:spacing w:line="400" w:lineRule="exact"/>
              <w:rPr>
                <w:rFonts w:eastAsia="仿宋_GB2312"/>
                <w:sz w:val="24"/>
              </w:rPr>
            </w:pPr>
            <w:r>
              <w:rPr>
                <w:rFonts w:eastAsia="仿宋_GB2312"/>
                <w:sz w:val="24"/>
              </w:rPr>
              <w:t>四</w:t>
            </w:r>
          </w:p>
        </w:tc>
        <w:tc>
          <w:tcPr>
            <w:tcW w:w="4734" w:type="pct"/>
            <w:gridSpan w:val="10"/>
            <w:tcBorders>
              <w:top w:val="single" w:sz="4" w:space="0" w:color="auto"/>
              <w:left w:val="single" w:sz="4" w:space="0" w:color="auto"/>
              <w:bottom w:val="single" w:sz="4" w:space="0" w:color="auto"/>
              <w:right w:val="single" w:sz="4" w:space="0" w:color="auto"/>
            </w:tcBorders>
          </w:tcPr>
          <w:p w14:paraId="66824F5C" w14:textId="77777777" w:rsidR="00A3654D" w:rsidRDefault="00FF02D2">
            <w:pPr>
              <w:spacing w:line="400" w:lineRule="exact"/>
              <w:rPr>
                <w:rFonts w:eastAsia="仿宋_GB2312"/>
                <w:sz w:val="24"/>
              </w:rPr>
            </w:pPr>
            <w:r>
              <w:rPr>
                <w:rFonts w:eastAsia="仿宋_GB2312"/>
                <w:sz w:val="24"/>
              </w:rPr>
              <w:t>查询不到追溯信息兽药产品</w:t>
            </w:r>
          </w:p>
        </w:tc>
      </w:tr>
      <w:tr w:rsidR="00A3654D" w14:paraId="29FD6AE9"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tcPr>
          <w:p w14:paraId="0DFD0773" w14:textId="77777777" w:rsidR="00A3654D" w:rsidRDefault="00FF02D2">
            <w:pPr>
              <w:spacing w:line="400" w:lineRule="exact"/>
              <w:rPr>
                <w:rFonts w:eastAsia="仿宋_GB2312"/>
                <w:sz w:val="24"/>
              </w:rPr>
            </w:pPr>
            <w:r>
              <w:rPr>
                <w:rFonts w:ascii="Times New Roman" w:eastAsia="仿宋_GB2312" w:hAnsi="Times New Roman"/>
                <w:sz w:val="24"/>
              </w:rPr>
              <w:t>1</w:t>
            </w:r>
          </w:p>
        </w:tc>
        <w:tc>
          <w:tcPr>
            <w:tcW w:w="439" w:type="pct"/>
            <w:tcBorders>
              <w:top w:val="single" w:sz="4" w:space="0" w:color="auto"/>
              <w:left w:val="single" w:sz="4" w:space="0" w:color="auto"/>
              <w:bottom w:val="single" w:sz="4" w:space="0" w:color="auto"/>
              <w:right w:val="single" w:sz="4" w:space="0" w:color="auto"/>
            </w:tcBorders>
          </w:tcPr>
          <w:p w14:paraId="3F1379BB"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6931C230" w14:textId="77777777" w:rsidR="00A3654D" w:rsidRDefault="00A3654D">
            <w:pPr>
              <w:spacing w:line="400" w:lineRule="exact"/>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tcPr>
          <w:p w14:paraId="34F3A1AD"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018E3574"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47A5612E"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2E8E0AD6" w14:textId="77777777" w:rsidR="00A3654D" w:rsidRDefault="00A3654D">
            <w:pPr>
              <w:spacing w:line="400" w:lineRule="exact"/>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tcPr>
          <w:p w14:paraId="1A4292FB" w14:textId="77777777" w:rsidR="00A3654D" w:rsidRDefault="00A3654D">
            <w:pPr>
              <w:spacing w:line="400" w:lineRule="exact"/>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tcPr>
          <w:p w14:paraId="070D557E" w14:textId="77777777" w:rsidR="00A3654D" w:rsidRDefault="00A3654D">
            <w:pPr>
              <w:spacing w:line="400" w:lineRule="exact"/>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tcPr>
          <w:p w14:paraId="25957FFE" w14:textId="77777777" w:rsidR="00A3654D" w:rsidRDefault="00A3654D">
            <w:pPr>
              <w:spacing w:line="400" w:lineRule="exact"/>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tcPr>
          <w:p w14:paraId="735BF61B" w14:textId="77777777" w:rsidR="00A3654D" w:rsidRDefault="00A3654D">
            <w:pPr>
              <w:spacing w:line="400" w:lineRule="exact"/>
              <w:rPr>
                <w:rFonts w:eastAsia="仿宋_GB2312"/>
                <w:sz w:val="24"/>
              </w:rPr>
            </w:pPr>
          </w:p>
        </w:tc>
      </w:tr>
      <w:tr w:rsidR="00A3654D" w14:paraId="76B5FB25" w14:textId="77777777">
        <w:trPr>
          <w:trHeight w:hRule="exact" w:val="454"/>
        </w:trPr>
        <w:tc>
          <w:tcPr>
            <w:tcW w:w="266" w:type="pct"/>
            <w:tcBorders>
              <w:top w:val="single" w:sz="4" w:space="0" w:color="auto"/>
              <w:left w:val="single" w:sz="4" w:space="0" w:color="auto"/>
              <w:bottom w:val="single" w:sz="4" w:space="0" w:color="auto"/>
              <w:right w:val="single" w:sz="4" w:space="0" w:color="auto"/>
            </w:tcBorders>
            <w:vAlign w:val="center"/>
          </w:tcPr>
          <w:p w14:paraId="79FB4548" w14:textId="77777777" w:rsidR="00A3654D" w:rsidRDefault="00FF02D2">
            <w:pPr>
              <w:spacing w:line="400" w:lineRule="exact"/>
              <w:jc w:val="center"/>
              <w:rPr>
                <w:rFonts w:eastAsia="仿宋_GB2312"/>
                <w:sz w:val="24"/>
              </w:rPr>
            </w:pPr>
            <w:r>
              <w:rPr>
                <w:rFonts w:eastAsia="仿宋_GB2312"/>
                <w:sz w:val="24"/>
              </w:rPr>
              <w:t>…</w:t>
            </w:r>
          </w:p>
        </w:tc>
        <w:tc>
          <w:tcPr>
            <w:tcW w:w="439" w:type="pct"/>
            <w:tcBorders>
              <w:top w:val="single" w:sz="4" w:space="0" w:color="auto"/>
              <w:left w:val="single" w:sz="4" w:space="0" w:color="auto"/>
              <w:bottom w:val="single" w:sz="4" w:space="0" w:color="auto"/>
              <w:right w:val="single" w:sz="4" w:space="0" w:color="auto"/>
            </w:tcBorders>
            <w:vAlign w:val="center"/>
          </w:tcPr>
          <w:p w14:paraId="379DD6CA" w14:textId="77777777" w:rsidR="00A3654D" w:rsidRDefault="00A3654D">
            <w:pPr>
              <w:spacing w:line="400" w:lineRule="exact"/>
              <w:jc w:val="center"/>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vAlign w:val="center"/>
          </w:tcPr>
          <w:p w14:paraId="3D45D222" w14:textId="77777777" w:rsidR="00A3654D" w:rsidRDefault="00A3654D">
            <w:pPr>
              <w:spacing w:line="400" w:lineRule="exact"/>
              <w:jc w:val="center"/>
              <w:rPr>
                <w:rFonts w:eastAsia="仿宋_GB2312"/>
                <w:sz w:val="24"/>
              </w:rPr>
            </w:pPr>
          </w:p>
        </w:tc>
        <w:tc>
          <w:tcPr>
            <w:tcW w:w="353" w:type="pct"/>
            <w:tcBorders>
              <w:top w:val="single" w:sz="4" w:space="0" w:color="auto"/>
              <w:left w:val="single" w:sz="4" w:space="0" w:color="auto"/>
              <w:bottom w:val="single" w:sz="4" w:space="0" w:color="auto"/>
              <w:right w:val="single" w:sz="4" w:space="0" w:color="auto"/>
            </w:tcBorders>
            <w:vAlign w:val="center"/>
          </w:tcPr>
          <w:p w14:paraId="3A9B3885" w14:textId="77777777" w:rsidR="00A3654D" w:rsidRDefault="00A3654D">
            <w:pPr>
              <w:spacing w:line="400" w:lineRule="exact"/>
              <w:jc w:val="center"/>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vAlign w:val="center"/>
          </w:tcPr>
          <w:p w14:paraId="6FD41BCF" w14:textId="77777777" w:rsidR="00A3654D" w:rsidRDefault="00A3654D">
            <w:pPr>
              <w:spacing w:line="400" w:lineRule="exact"/>
              <w:jc w:val="center"/>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vAlign w:val="center"/>
          </w:tcPr>
          <w:p w14:paraId="373BB7B4" w14:textId="77777777" w:rsidR="00A3654D" w:rsidRDefault="00A3654D">
            <w:pPr>
              <w:spacing w:line="400" w:lineRule="exact"/>
              <w:jc w:val="center"/>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vAlign w:val="center"/>
          </w:tcPr>
          <w:p w14:paraId="090356A0" w14:textId="77777777" w:rsidR="00A3654D" w:rsidRDefault="00A3654D">
            <w:pPr>
              <w:spacing w:line="400" w:lineRule="exact"/>
              <w:jc w:val="center"/>
              <w:rPr>
                <w:rFonts w:eastAsia="仿宋_GB2312"/>
                <w:sz w:val="24"/>
              </w:rPr>
            </w:pPr>
          </w:p>
        </w:tc>
        <w:tc>
          <w:tcPr>
            <w:tcW w:w="611" w:type="pct"/>
            <w:tcBorders>
              <w:top w:val="single" w:sz="4" w:space="0" w:color="auto"/>
              <w:left w:val="single" w:sz="4" w:space="0" w:color="auto"/>
              <w:bottom w:val="single" w:sz="4" w:space="0" w:color="auto"/>
              <w:right w:val="single" w:sz="4" w:space="0" w:color="auto"/>
            </w:tcBorders>
            <w:vAlign w:val="center"/>
          </w:tcPr>
          <w:p w14:paraId="601EF09F" w14:textId="77777777" w:rsidR="00A3654D" w:rsidRDefault="00A3654D">
            <w:pPr>
              <w:spacing w:line="400" w:lineRule="exact"/>
              <w:jc w:val="center"/>
              <w:rPr>
                <w:rFonts w:eastAsia="仿宋_GB2312"/>
                <w:sz w:val="24"/>
              </w:rPr>
            </w:pPr>
          </w:p>
        </w:tc>
        <w:tc>
          <w:tcPr>
            <w:tcW w:w="439" w:type="pct"/>
            <w:tcBorders>
              <w:top w:val="single" w:sz="4" w:space="0" w:color="auto"/>
              <w:left w:val="single" w:sz="4" w:space="0" w:color="auto"/>
              <w:bottom w:val="single" w:sz="4" w:space="0" w:color="auto"/>
              <w:right w:val="single" w:sz="4" w:space="0" w:color="auto"/>
            </w:tcBorders>
            <w:vAlign w:val="center"/>
          </w:tcPr>
          <w:p w14:paraId="1E01DBF4" w14:textId="77777777" w:rsidR="00A3654D" w:rsidRDefault="00A3654D">
            <w:pPr>
              <w:spacing w:line="400" w:lineRule="exact"/>
              <w:jc w:val="center"/>
              <w:rPr>
                <w:rFonts w:eastAsia="仿宋_GB2312"/>
                <w:sz w:val="24"/>
              </w:rPr>
            </w:pPr>
          </w:p>
        </w:tc>
        <w:tc>
          <w:tcPr>
            <w:tcW w:w="698" w:type="pct"/>
            <w:tcBorders>
              <w:top w:val="single" w:sz="4" w:space="0" w:color="auto"/>
              <w:left w:val="single" w:sz="4" w:space="0" w:color="auto"/>
              <w:bottom w:val="single" w:sz="4" w:space="0" w:color="auto"/>
              <w:right w:val="single" w:sz="4" w:space="0" w:color="auto"/>
            </w:tcBorders>
            <w:vAlign w:val="center"/>
          </w:tcPr>
          <w:p w14:paraId="485FF176" w14:textId="77777777" w:rsidR="00A3654D" w:rsidRDefault="00A3654D">
            <w:pPr>
              <w:spacing w:line="400" w:lineRule="exact"/>
              <w:jc w:val="center"/>
              <w:rPr>
                <w:rFonts w:eastAsia="仿宋_GB2312"/>
                <w:sz w:val="24"/>
              </w:rPr>
            </w:pPr>
          </w:p>
        </w:tc>
        <w:tc>
          <w:tcPr>
            <w:tcW w:w="266" w:type="pct"/>
            <w:tcBorders>
              <w:top w:val="single" w:sz="4" w:space="0" w:color="auto"/>
              <w:left w:val="single" w:sz="4" w:space="0" w:color="auto"/>
              <w:bottom w:val="single" w:sz="4" w:space="0" w:color="auto"/>
              <w:right w:val="single" w:sz="4" w:space="0" w:color="auto"/>
            </w:tcBorders>
            <w:vAlign w:val="center"/>
          </w:tcPr>
          <w:p w14:paraId="23BF2332" w14:textId="77777777" w:rsidR="00A3654D" w:rsidRDefault="00A3654D">
            <w:pPr>
              <w:spacing w:line="400" w:lineRule="exact"/>
              <w:jc w:val="center"/>
              <w:rPr>
                <w:rFonts w:eastAsia="仿宋_GB2312"/>
                <w:sz w:val="24"/>
              </w:rPr>
            </w:pPr>
          </w:p>
        </w:tc>
      </w:tr>
      <w:tr w:rsidR="00A3654D" w14:paraId="03B574B6" w14:textId="77777777">
        <w:trPr>
          <w:trHeight w:val="510"/>
        </w:trPr>
        <w:tc>
          <w:tcPr>
            <w:tcW w:w="5000" w:type="pct"/>
            <w:gridSpan w:val="11"/>
            <w:tcBorders>
              <w:top w:val="single" w:sz="4" w:space="0" w:color="auto"/>
              <w:left w:val="nil"/>
              <w:bottom w:val="nil"/>
              <w:right w:val="nil"/>
            </w:tcBorders>
            <w:vAlign w:val="center"/>
          </w:tcPr>
          <w:p w14:paraId="3E70AD4F" w14:textId="2DEDEE20" w:rsidR="00A3654D" w:rsidRDefault="00FF02D2">
            <w:pPr>
              <w:spacing w:line="300" w:lineRule="exact"/>
              <w:rPr>
                <w:rFonts w:eastAsia="仿宋_GB2312"/>
                <w:sz w:val="24"/>
              </w:rPr>
            </w:pPr>
            <w:r>
              <w:rPr>
                <w:rFonts w:eastAsia="仿宋_GB2312"/>
                <w:sz w:val="24"/>
                <w:lang w:val="zh-CN"/>
              </w:rPr>
              <w:t>注</w:t>
            </w:r>
            <w:r>
              <w:rPr>
                <w:rFonts w:eastAsia="仿宋_GB2312"/>
                <w:sz w:val="24"/>
              </w:rPr>
              <w:t>：</w:t>
            </w:r>
            <w:r>
              <w:rPr>
                <w:rFonts w:eastAsia="仿宋_GB2312"/>
                <w:sz w:val="24"/>
                <w:lang w:val="zh-CN"/>
              </w:rPr>
              <w:t>抽样单位每季度末当月的</w:t>
            </w:r>
            <w:r>
              <w:rPr>
                <w:rFonts w:ascii="Times New Roman" w:eastAsia="仿宋_GB2312" w:hAnsi="Times New Roman"/>
                <w:sz w:val="24"/>
              </w:rPr>
              <w:t>20</w:t>
            </w:r>
            <w:r>
              <w:rPr>
                <w:rFonts w:eastAsia="仿宋_GB2312"/>
                <w:sz w:val="24"/>
                <w:lang w:val="zh-CN"/>
              </w:rPr>
              <w:t>日</w:t>
            </w:r>
            <w:r>
              <w:rPr>
                <w:rFonts w:eastAsia="仿宋_GB2312" w:hint="eastAsia"/>
                <w:sz w:val="24"/>
                <w:lang w:val="zh-CN"/>
              </w:rPr>
              <w:t>前</w:t>
            </w:r>
            <w:r>
              <w:rPr>
                <w:rFonts w:eastAsia="仿宋_GB2312" w:hint="eastAsia"/>
                <w:sz w:val="24"/>
              </w:rPr>
              <w:t>（第四季度于</w:t>
            </w:r>
            <w:r>
              <w:rPr>
                <w:rFonts w:ascii="Times New Roman" w:eastAsia="仿宋_GB2312" w:hAnsi="Times New Roman"/>
                <w:sz w:val="24"/>
              </w:rPr>
              <w:t>11</w:t>
            </w:r>
            <w:r>
              <w:rPr>
                <w:rFonts w:eastAsia="仿宋_GB2312" w:hint="eastAsia"/>
                <w:sz w:val="24"/>
              </w:rPr>
              <w:t>月</w:t>
            </w:r>
            <w:r>
              <w:rPr>
                <w:rFonts w:ascii="Times New Roman" w:eastAsia="仿宋_GB2312" w:hAnsi="Times New Roman"/>
                <w:sz w:val="24"/>
              </w:rPr>
              <w:t>15</w:t>
            </w:r>
            <w:r>
              <w:rPr>
                <w:rFonts w:eastAsia="仿宋_GB2312" w:hint="eastAsia"/>
                <w:sz w:val="24"/>
              </w:rPr>
              <w:t>日前）</w:t>
            </w:r>
            <w:r>
              <w:rPr>
                <w:rFonts w:eastAsia="仿宋_GB2312" w:hint="eastAsia"/>
                <w:sz w:val="24"/>
                <w:lang w:val="zh-CN"/>
              </w:rPr>
              <w:t>将附件</w:t>
            </w:r>
            <w:r>
              <w:rPr>
                <w:rFonts w:ascii="Times New Roman" w:eastAsia="仿宋_GB2312" w:hAnsi="Times New Roman"/>
                <w:sz w:val="24"/>
              </w:rPr>
              <w:t>7</w:t>
            </w:r>
            <w:r>
              <w:rPr>
                <w:rFonts w:eastAsia="仿宋_GB2312" w:hint="eastAsia"/>
                <w:sz w:val="24"/>
                <w:lang w:val="zh-CN"/>
              </w:rPr>
              <w:t>报送我厅兽医处邮箱</w:t>
            </w:r>
            <w:r>
              <w:rPr>
                <w:rFonts w:ascii="Times New Roman" w:eastAsia="仿宋_GB2312" w:hAnsi="Times New Roman"/>
                <w:sz w:val="24"/>
              </w:rPr>
              <w:t>gxsyjd@163.com</w:t>
            </w:r>
            <w:r>
              <w:rPr>
                <w:rFonts w:eastAsia="仿宋_GB2312" w:hint="eastAsia"/>
                <w:sz w:val="24"/>
                <w:lang w:val="zh-CN"/>
              </w:rPr>
              <w:t>及</w:t>
            </w:r>
            <w:r>
              <w:rPr>
                <w:rFonts w:eastAsia="仿宋_GB2312" w:hint="eastAsia"/>
                <w:sz w:val="24"/>
              </w:rPr>
              <w:t>区药监所邮箱</w:t>
            </w:r>
            <w:r>
              <w:rPr>
                <w:rFonts w:ascii="Times New Roman" w:eastAsia="仿宋_GB2312" w:hAnsi="Times New Roman"/>
                <w:sz w:val="24"/>
              </w:rPr>
              <w:t>gxsysl@126.com</w:t>
            </w:r>
            <w:r>
              <w:rPr>
                <w:rFonts w:eastAsia="仿宋_GB2312" w:hint="eastAsia"/>
                <w:sz w:val="24"/>
              </w:rPr>
              <w:t>。</w:t>
            </w:r>
          </w:p>
        </w:tc>
      </w:tr>
    </w:tbl>
    <w:p w14:paraId="55676E9F" w14:textId="77777777" w:rsidR="00A3654D" w:rsidRDefault="00FF02D2" w:rsidP="00196F16">
      <w:pPr>
        <w:spacing w:line="600" w:lineRule="exact"/>
        <w:rPr>
          <w:rFonts w:eastAsia="黑体"/>
          <w:kern w:val="0"/>
          <w:sz w:val="32"/>
          <w:szCs w:val="32"/>
        </w:rPr>
      </w:pPr>
      <w:r>
        <w:rPr>
          <w:rFonts w:eastAsia="黑体"/>
          <w:kern w:val="0"/>
          <w:sz w:val="32"/>
          <w:szCs w:val="32"/>
        </w:rPr>
        <w:lastRenderedPageBreak/>
        <w:t>附件</w:t>
      </w:r>
      <w:r>
        <w:rPr>
          <w:rFonts w:ascii="Times New Roman" w:eastAsia="黑体" w:hAnsi="Times New Roman" w:hint="eastAsia"/>
          <w:kern w:val="0"/>
          <w:sz w:val="32"/>
          <w:szCs w:val="32"/>
        </w:rPr>
        <w:t>8</w:t>
      </w:r>
    </w:p>
    <w:p w14:paraId="7C0BA2EC" w14:textId="77777777" w:rsidR="00A3654D" w:rsidRDefault="00A3654D" w:rsidP="00196F16">
      <w:pPr>
        <w:widowControl/>
        <w:spacing w:line="600" w:lineRule="exact"/>
        <w:jc w:val="center"/>
        <w:rPr>
          <w:rFonts w:ascii="方正小标宋简体" w:eastAsia="方正小标宋简体" w:hAnsi="Times New Roman"/>
          <w:sz w:val="44"/>
          <w:szCs w:val="44"/>
        </w:rPr>
      </w:pPr>
    </w:p>
    <w:p w14:paraId="65763DC7" w14:textId="77777777" w:rsidR="00A3654D" w:rsidRDefault="00FF02D2" w:rsidP="00196F16">
      <w:pPr>
        <w:widowControl/>
        <w:spacing w:line="600" w:lineRule="exact"/>
        <w:jc w:val="center"/>
        <w:rPr>
          <w:rFonts w:ascii="方正小标宋简体" w:eastAsia="方正小标宋简体"/>
          <w:sz w:val="44"/>
          <w:szCs w:val="44"/>
        </w:rPr>
      </w:pPr>
      <w:r w:rsidRPr="00196F16">
        <w:rPr>
          <w:rFonts w:ascii="方正小标宋简体" w:eastAsia="方正小标宋简体" w:hAnsi="Times New Roman"/>
          <w:sz w:val="44"/>
          <w:szCs w:val="44"/>
        </w:rPr>
        <w:t>2022</w:t>
      </w:r>
      <w:r w:rsidRPr="00196F16">
        <w:rPr>
          <w:rFonts w:ascii="方正小标宋简体" w:eastAsia="方正小标宋简体" w:hint="eastAsia"/>
          <w:sz w:val="44"/>
          <w:szCs w:val="44"/>
        </w:rPr>
        <w:t>年</w:t>
      </w:r>
      <w:r w:rsidRPr="00196F16">
        <w:rPr>
          <w:rFonts w:ascii="方正小标宋简体" w:eastAsia="方正小标宋简体"/>
          <w:sz w:val="44"/>
          <w:szCs w:val="44"/>
          <w:u w:val="single"/>
          <w:lang w:val="zh-CN"/>
        </w:rPr>
        <w:t xml:space="preserve">  </w:t>
      </w:r>
      <w:r w:rsidRPr="00196F16">
        <w:rPr>
          <w:rFonts w:ascii="方正小标宋简体" w:eastAsia="方正小标宋简体" w:hint="eastAsia"/>
          <w:sz w:val="44"/>
          <w:szCs w:val="44"/>
        </w:rPr>
        <w:t>市第</w:t>
      </w:r>
      <w:r w:rsidRPr="00196F16">
        <w:rPr>
          <w:rFonts w:ascii="方正小标宋简体" w:eastAsia="方正小标宋简体"/>
          <w:sz w:val="44"/>
          <w:szCs w:val="44"/>
          <w:u w:val="single"/>
          <w:lang w:val="zh-CN"/>
        </w:rPr>
        <w:t xml:space="preserve">  </w:t>
      </w:r>
      <w:r w:rsidRPr="00196F16">
        <w:rPr>
          <w:rFonts w:ascii="方正小标宋简体" w:eastAsia="方正小标宋简体" w:hint="eastAsia"/>
          <w:sz w:val="44"/>
          <w:szCs w:val="44"/>
        </w:rPr>
        <w:t>季度兽药经营企业变动情况表</w:t>
      </w:r>
    </w:p>
    <w:p w14:paraId="042CF9DA" w14:textId="77777777" w:rsidR="00A3654D" w:rsidRPr="00196F16" w:rsidRDefault="00A3654D" w:rsidP="00196F16">
      <w:pPr>
        <w:widowControl/>
        <w:spacing w:line="600" w:lineRule="exact"/>
        <w:jc w:val="center"/>
        <w:rPr>
          <w:rFonts w:ascii="方正小标宋简体" w:eastAsia="方正小标宋简体"/>
          <w:sz w:val="44"/>
          <w:szCs w:val="44"/>
        </w:rPr>
      </w:pPr>
    </w:p>
    <w:p w14:paraId="4C79CBA7" w14:textId="77777777" w:rsidR="00A3654D" w:rsidRDefault="00FF02D2">
      <w:pPr>
        <w:widowControl/>
        <w:spacing w:line="660" w:lineRule="exact"/>
        <w:jc w:val="center"/>
        <w:rPr>
          <w:rFonts w:eastAsia="仿宋_GB2312"/>
          <w:sz w:val="24"/>
        </w:rPr>
      </w:pPr>
      <w:r>
        <w:rPr>
          <w:rFonts w:eastAsia="仿宋_GB2312"/>
          <w:sz w:val="24"/>
        </w:rPr>
        <w:t>填报单位（盖章）：</w:t>
      </w:r>
      <w:r>
        <w:rPr>
          <w:rFonts w:eastAsia="仿宋_GB2312"/>
          <w:sz w:val="24"/>
        </w:rPr>
        <w:t>                                                                                            </w:t>
      </w:r>
      <w:r>
        <w:rPr>
          <w:rFonts w:eastAsia="仿宋_GB2312"/>
          <w:sz w:val="24"/>
        </w:rPr>
        <w:t>填报时间：</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r>
        <w:rPr>
          <w:rFonts w:eastAsia="仿宋_GB2312"/>
          <w:sz w:val="24"/>
        </w:rPr>
        <w:t xml:space="preserve"> </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3157"/>
        <w:gridCol w:w="3157"/>
        <w:gridCol w:w="2368"/>
        <w:gridCol w:w="2368"/>
        <w:gridCol w:w="1736"/>
      </w:tblGrid>
      <w:tr w:rsidR="00A3654D" w14:paraId="79F7D919" w14:textId="77777777" w:rsidTr="00196F16">
        <w:trPr>
          <w:trHeight w:val="1039"/>
          <w:jc w:val="center"/>
        </w:trPr>
        <w:tc>
          <w:tcPr>
            <w:tcW w:w="1248" w:type="dxa"/>
            <w:tcBorders>
              <w:top w:val="single" w:sz="4" w:space="0" w:color="auto"/>
              <w:left w:val="single" w:sz="4" w:space="0" w:color="auto"/>
              <w:bottom w:val="single" w:sz="4" w:space="0" w:color="000000"/>
              <w:right w:val="single" w:sz="4" w:space="0" w:color="auto"/>
            </w:tcBorders>
            <w:vAlign w:val="center"/>
          </w:tcPr>
          <w:p w14:paraId="7786ACFE" w14:textId="77777777" w:rsidR="00A3654D" w:rsidRPr="00196F16"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辖区</w:t>
            </w:r>
          </w:p>
        </w:tc>
        <w:tc>
          <w:tcPr>
            <w:tcW w:w="2835" w:type="dxa"/>
            <w:tcBorders>
              <w:top w:val="single" w:sz="4" w:space="0" w:color="auto"/>
              <w:left w:val="single" w:sz="4" w:space="0" w:color="auto"/>
              <w:bottom w:val="single" w:sz="4" w:space="0" w:color="000000"/>
              <w:right w:val="single" w:sz="4" w:space="0" w:color="000000"/>
            </w:tcBorders>
            <w:vAlign w:val="center"/>
          </w:tcPr>
          <w:p w14:paraId="04A778A0" w14:textId="77777777" w:rsidR="00A3654D" w:rsidRPr="00196F16"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当季新增兽药经营</w:t>
            </w:r>
            <w:r>
              <w:rPr>
                <w:rFonts w:eastAsia="仿宋_GB2312"/>
                <w:b/>
                <w:kern w:val="0"/>
                <w:sz w:val="24"/>
              </w:rPr>
              <w:t>企业数</w:t>
            </w:r>
          </w:p>
          <w:p w14:paraId="27CB386A" w14:textId="77777777" w:rsidR="00A3654D" w:rsidRPr="00196F16"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（家）</w:t>
            </w:r>
          </w:p>
        </w:tc>
        <w:tc>
          <w:tcPr>
            <w:tcW w:w="2835" w:type="dxa"/>
            <w:tcBorders>
              <w:top w:val="single" w:sz="4" w:space="0" w:color="auto"/>
              <w:left w:val="single" w:sz="4" w:space="0" w:color="auto"/>
              <w:bottom w:val="single" w:sz="4" w:space="0" w:color="000000"/>
              <w:right w:val="single" w:sz="4" w:space="0" w:color="000000"/>
            </w:tcBorders>
            <w:vAlign w:val="center"/>
          </w:tcPr>
          <w:p w14:paraId="3A400D61" w14:textId="77777777" w:rsidR="00A3654D" w:rsidRPr="00196F16"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当季注销兽药经营许可证数（家）</w:t>
            </w:r>
          </w:p>
        </w:tc>
        <w:tc>
          <w:tcPr>
            <w:tcW w:w="2126" w:type="dxa"/>
            <w:tcBorders>
              <w:top w:val="single" w:sz="4" w:space="0" w:color="auto"/>
              <w:left w:val="single" w:sz="4" w:space="0" w:color="auto"/>
              <w:bottom w:val="single" w:sz="4" w:space="0" w:color="000000"/>
              <w:right w:val="single" w:sz="4" w:space="0" w:color="auto"/>
            </w:tcBorders>
            <w:vAlign w:val="center"/>
          </w:tcPr>
          <w:p w14:paraId="464E1808" w14:textId="77777777" w:rsidR="00A3654D" w:rsidRPr="00196F16"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当季吊销兽药经营许可证数（家）</w:t>
            </w:r>
          </w:p>
        </w:tc>
        <w:tc>
          <w:tcPr>
            <w:tcW w:w="2126" w:type="dxa"/>
            <w:tcBorders>
              <w:top w:val="single" w:sz="4" w:space="0" w:color="auto"/>
              <w:left w:val="single" w:sz="4" w:space="0" w:color="auto"/>
              <w:bottom w:val="single" w:sz="4" w:space="0" w:color="000000"/>
              <w:right w:val="single" w:sz="4" w:space="0" w:color="auto"/>
            </w:tcBorders>
            <w:vAlign w:val="center"/>
          </w:tcPr>
          <w:p w14:paraId="3CFCC3EC" w14:textId="77777777" w:rsidR="00A3654D"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现有兽药经营</w:t>
            </w:r>
          </w:p>
          <w:p w14:paraId="47F5067B" w14:textId="77777777" w:rsidR="00A3654D" w:rsidRPr="00196F16"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企业数（家）</w:t>
            </w:r>
          </w:p>
        </w:tc>
        <w:tc>
          <w:tcPr>
            <w:tcW w:w="1559" w:type="dxa"/>
            <w:tcBorders>
              <w:top w:val="single" w:sz="4" w:space="0" w:color="auto"/>
              <w:left w:val="single" w:sz="4" w:space="0" w:color="auto"/>
              <w:bottom w:val="single" w:sz="4" w:space="0" w:color="000000"/>
              <w:right w:val="single" w:sz="4" w:space="0" w:color="auto"/>
            </w:tcBorders>
            <w:vAlign w:val="center"/>
          </w:tcPr>
          <w:p w14:paraId="1E067D0B" w14:textId="77777777" w:rsidR="00A3654D" w:rsidRPr="00196F16" w:rsidRDefault="00FF02D2" w:rsidP="00196F16">
            <w:pPr>
              <w:widowControl/>
              <w:spacing w:line="360" w:lineRule="exact"/>
              <w:jc w:val="center"/>
              <w:rPr>
                <w:rFonts w:eastAsia="仿宋_GB2312"/>
                <w:b/>
                <w:kern w:val="0"/>
                <w:sz w:val="24"/>
              </w:rPr>
            </w:pPr>
            <w:r w:rsidRPr="00196F16">
              <w:rPr>
                <w:rFonts w:eastAsia="仿宋_GB2312" w:hint="eastAsia"/>
                <w:b/>
                <w:kern w:val="0"/>
                <w:sz w:val="24"/>
              </w:rPr>
              <w:t>备注</w:t>
            </w:r>
          </w:p>
        </w:tc>
      </w:tr>
      <w:tr w:rsidR="00A3654D" w14:paraId="7A44771B" w14:textId="77777777" w:rsidTr="00196F16">
        <w:trPr>
          <w:trHeight w:val="536"/>
          <w:jc w:val="center"/>
        </w:trPr>
        <w:tc>
          <w:tcPr>
            <w:tcW w:w="1248" w:type="dxa"/>
            <w:tcBorders>
              <w:top w:val="nil"/>
              <w:left w:val="single" w:sz="4" w:space="0" w:color="auto"/>
              <w:bottom w:val="single" w:sz="4" w:space="0" w:color="auto"/>
              <w:right w:val="single" w:sz="4" w:space="0" w:color="auto"/>
            </w:tcBorders>
            <w:vAlign w:val="center"/>
          </w:tcPr>
          <w:p w14:paraId="34508693"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835" w:type="dxa"/>
            <w:tcBorders>
              <w:top w:val="nil"/>
              <w:left w:val="nil"/>
              <w:bottom w:val="single" w:sz="4" w:space="0" w:color="auto"/>
              <w:right w:val="single" w:sz="4" w:space="0" w:color="auto"/>
            </w:tcBorders>
            <w:vAlign w:val="center"/>
          </w:tcPr>
          <w:p w14:paraId="10477DDC"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835" w:type="dxa"/>
            <w:tcBorders>
              <w:top w:val="nil"/>
              <w:left w:val="nil"/>
              <w:bottom w:val="single" w:sz="4" w:space="0" w:color="auto"/>
              <w:right w:val="single" w:sz="4" w:space="0" w:color="auto"/>
            </w:tcBorders>
            <w:vAlign w:val="center"/>
          </w:tcPr>
          <w:p w14:paraId="21B42D33"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1836D3EC"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0A6CC8C6"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1559" w:type="dxa"/>
            <w:tcBorders>
              <w:top w:val="nil"/>
              <w:left w:val="nil"/>
              <w:bottom w:val="single" w:sz="4" w:space="0" w:color="auto"/>
              <w:right w:val="single" w:sz="4" w:space="0" w:color="auto"/>
            </w:tcBorders>
            <w:vAlign w:val="center"/>
          </w:tcPr>
          <w:p w14:paraId="0A5F04B6"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r>
      <w:tr w:rsidR="00A3654D" w14:paraId="2891DEC2" w14:textId="77777777" w:rsidTr="00196F16">
        <w:trPr>
          <w:trHeight w:val="536"/>
          <w:jc w:val="center"/>
        </w:trPr>
        <w:tc>
          <w:tcPr>
            <w:tcW w:w="1248" w:type="dxa"/>
            <w:tcBorders>
              <w:top w:val="nil"/>
              <w:left w:val="single" w:sz="4" w:space="0" w:color="auto"/>
              <w:bottom w:val="single" w:sz="4" w:space="0" w:color="auto"/>
              <w:right w:val="single" w:sz="4" w:space="0" w:color="auto"/>
            </w:tcBorders>
            <w:vAlign w:val="center"/>
          </w:tcPr>
          <w:p w14:paraId="2F9A4178"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835" w:type="dxa"/>
            <w:tcBorders>
              <w:top w:val="nil"/>
              <w:left w:val="nil"/>
              <w:bottom w:val="single" w:sz="4" w:space="0" w:color="auto"/>
              <w:right w:val="single" w:sz="4" w:space="0" w:color="auto"/>
            </w:tcBorders>
            <w:vAlign w:val="center"/>
          </w:tcPr>
          <w:p w14:paraId="4BCE5968"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835" w:type="dxa"/>
            <w:tcBorders>
              <w:top w:val="nil"/>
              <w:left w:val="nil"/>
              <w:bottom w:val="single" w:sz="4" w:space="0" w:color="auto"/>
              <w:right w:val="single" w:sz="4" w:space="0" w:color="auto"/>
            </w:tcBorders>
            <w:vAlign w:val="center"/>
          </w:tcPr>
          <w:p w14:paraId="4648C931"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715B318B"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52888C0B"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1559" w:type="dxa"/>
            <w:tcBorders>
              <w:top w:val="nil"/>
              <w:left w:val="nil"/>
              <w:bottom w:val="single" w:sz="4" w:space="0" w:color="auto"/>
              <w:right w:val="single" w:sz="4" w:space="0" w:color="auto"/>
            </w:tcBorders>
            <w:vAlign w:val="center"/>
          </w:tcPr>
          <w:p w14:paraId="5B716739"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r>
      <w:tr w:rsidR="00A3654D" w14:paraId="64609E46" w14:textId="77777777" w:rsidTr="00196F16">
        <w:trPr>
          <w:trHeight w:val="536"/>
          <w:jc w:val="center"/>
        </w:trPr>
        <w:tc>
          <w:tcPr>
            <w:tcW w:w="1248" w:type="dxa"/>
            <w:tcBorders>
              <w:top w:val="nil"/>
              <w:left w:val="single" w:sz="4" w:space="0" w:color="auto"/>
              <w:bottom w:val="single" w:sz="4" w:space="0" w:color="auto"/>
              <w:right w:val="single" w:sz="4" w:space="0" w:color="auto"/>
            </w:tcBorders>
            <w:vAlign w:val="center"/>
          </w:tcPr>
          <w:p w14:paraId="7F1B8546"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835" w:type="dxa"/>
            <w:tcBorders>
              <w:top w:val="nil"/>
              <w:left w:val="nil"/>
              <w:bottom w:val="single" w:sz="4" w:space="0" w:color="auto"/>
              <w:right w:val="single" w:sz="4" w:space="0" w:color="auto"/>
            </w:tcBorders>
            <w:vAlign w:val="center"/>
          </w:tcPr>
          <w:p w14:paraId="5DD4D599"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835" w:type="dxa"/>
            <w:tcBorders>
              <w:top w:val="nil"/>
              <w:left w:val="nil"/>
              <w:bottom w:val="single" w:sz="4" w:space="0" w:color="auto"/>
              <w:right w:val="single" w:sz="4" w:space="0" w:color="auto"/>
            </w:tcBorders>
            <w:vAlign w:val="center"/>
          </w:tcPr>
          <w:p w14:paraId="4913427F"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02EADBE8"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0702F7A0"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1559" w:type="dxa"/>
            <w:tcBorders>
              <w:top w:val="nil"/>
              <w:left w:val="nil"/>
              <w:bottom w:val="single" w:sz="4" w:space="0" w:color="auto"/>
              <w:right w:val="single" w:sz="4" w:space="0" w:color="auto"/>
            </w:tcBorders>
            <w:vAlign w:val="center"/>
          </w:tcPr>
          <w:p w14:paraId="17E26C47"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r>
      <w:tr w:rsidR="00A3654D" w14:paraId="5031F3AD" w14:textId="77777777" w:rsidTr="00196F16">
        <w:trPr>
          <w:trHeight w:val="536"/>
          <w:jc w:val="center"/>
        </w:trPr>
        <w:tc>
          <w:tcPr>
            <w:tcW w:w="1248" w:type="dxa"/>
            <w:tcBorders>
              <w:top w:val="nil"/>
              <w:left w:val="single" w:sz="4" w:space="0" w:color="auto"/>
              <w:bottom w:val="single" w:sz="4" w:space="0" w:color="auto"/>
              <w:right w:val="single" w:sz="4" w:space="0" w:color="auto"/>
            </w:tcBorders>
            <w:vAlign w:val="center"/>
          </w:tcPr>
          <w:p w14:paraId="69A4C0C0" w14:textId="77777777" w:rsidR="00A3654D" w:rsidRDefault="00A3654D" w:rsidP="00196F16">
            <w:pPr>
              <w:widowControl/>
              <w:spacing w:line="360" w:lineRule="exact"/>
              <w:jc w:val="left"/>
              <w:rPr>
                <w:rFonts w:eastAsia="仿宋_GB2312"/>
                <w:sz w:val="24"/>
              </w:rPr>
            </w:pPr>
          </w:p>
        </w:tc>
        <w:tc>
          <w:tcPr>
            <w:tcW w:w="2835" w:type="dxa"/>
            <w:tcBorders>
              <w:top w:val="nil"/>
              <w:left w:val="nil"/>
              <w:bottom w:val="single" w:sz="4" w:space="0" w:color="auto"/>
              <w:right w:val="single" w:sz="4" w:space="0" w:color="auto"/>
            </w:tcBorders>
            <w:vAlign w:val="center"/>
          </w:tcPr>
          <w:p w14:paraId="70837BAF"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835" w:type="dxa"/>
            <w:tcBorders>
              <w:top w:val="nil"/>
              <w:left w:val="nil"/>
              <w:bottom w:val="single" w:sz="4" w:space="0" w:color="auto"/>
              <w:right w:val="single" w:sz="4" w:space="0" w:color="auto"/>
            </w:tcBorders>
            <w:vAlign w:val="center"/>
          </w:tcPr>
          <w:p w14:paraId="7F2CE507"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785B3281"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2126" w:type="dxa"/>
            <w:tcBorders>
              <w:top w:val="nil"/>
              <w:left w:val="nil"/>
              <w:bottom w:val="single" w:sz="4" w:space="0" w:color="auto"/>
              <w:right w:val="single" w:sz="4" w:space="0" w:color="auto"/>
            </w:tcBorders>
            <w:vAlign w:val="center"/>
          </w:tcPr>
          <w:p w14:paraId="5DAD6D88"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c>
          <w:tcPr>
            <w:tcW w:w="1559" w:type="dxa"/>
            <w:tcBorders>
              <w:top w:val="nil"/>
              <w:left w:val="nil"/>
              <w:bottom w:val="single" w:sz="4" w:space="0" w:color="auto"/>
              <w:right w:val="single" w:sz="4" w:space="0" w:color="auto"/>
            </w:tcBorders>
            <w:vAlign w:val="center"/>
          </w:tcPr>
          <w:p w14:paraId="614FDF2F" w14:textId="77777777" w:rsidR="00A3654D" w:rsidRDefault="00FF02D2" w:rsidP="00196F16">
            <w:pPr>
              <w:widowControl/>
              <w:spacing w:line="360" w:lineRule="exact"/>
              <w:jc w:val="center"/>
              <w:rPr>
                <w:rFonts w:eastAsia="仿宋_GB2312"/>
                <w:kern w:val="0"/>
                <w:sz w:val="24"/>
              </w:rPr>
            </w:pPr>
            <w:r>
              <w:rPr>
                <w:rFonts w:eastAsia="仿宋_GB2312"/>
                <w:kern w:val="0"/>
                <w:sz w:val="24"/>
              </w:rPr>
              <w:t xml:space="preserve">　</w:t>
            </w:r>
          </w:p>
        </w:tc>
      </w:tr>
      <w:tr w:rsidR="00A3654D" w14:paraId="4C367687" w14:textId="77777777" w:rsidTr="00196F16">
        <w:trPr>
          <w:trHeight w:val="611"/>
          <w:jc w:val="center"/>
        </w:trPr>
        <w:tc>
          <w:tcPr>
            <w:tcW w:w="1248" w:type="dxa"/>
            <w:tcBorders>
              <w:top w:val="single" w:sz="4" w:space="0" w:color="auto"/>
              <w:left w:val="nil"/>
              <w:bottom w:val="nil"/>
              <w:right w:val="nil"/>
            </w:tcBorders>
            <w:noWrap/>
            <w:vAlign w:val="center"/>
          </w:tcPr>
          <w:p w14:paraId="275E1961" w14:textId="77777777" w:rsidR="00A3654D" w:rsidRDefault="00A3654D" w:rsidP="00196F16">
            <w:pPr>
              <w:widowControl/>
              <w:spacing w:line="360" w:lineRule="exact"/>
              <w:jc w:val="left"/>
              <w:rPr>
                <w:rFonts w:eastAsia="仿宋_GB2312"/>
                <w:sz w:val="24"/>
              </w:rPr>
            </w:pPr>
          </w:p>
        </w:tc>
        <w:tc>
          <w:tcPr>
            <w:tcW w:w="2835" w:type="dxa"/>
            <w:tcBorders>
              <w:top w:val="single" w:sz="4" w:space="0" w:color="auto"/>
              <w:left w:val="nil"/>
              <w:bottom w:val="nil"/>
              <w:right w:val="nil"/>
            </w:tcBorders>
            <w:noWrap/>
            <w:vAlign w:val="center"/>
          </w:tcPr>
          <w:p w14:paraId="6000566F" w14:textId="77777777" w:rsidR="00A3654D" w:rsidRDefault="00FF02D2" w:rsidP="00196F16">
            <w:pPr>
              <w:widowControl/>
              <w:spacing w:line="360" w:lineRule="exact"/>
              <w:jc w:val="left"/>
              <w:rPr>
                <w:rFonts w:eastAsia="仿宋_GB2312"/>
                <w:sz w:val="24"/>
              </w:rPr>
            </w:pPr>
            <w:r>
              <w:rPr>
                <w:rFonts w:eastAsia="仿宋_GB2312"/>
                <w:kern w:val="0"/>
                <w:sz w:val="24"/>
              </w:rPr>
              <w:t>填报人：</w:t>
            </w:r>
          </w:p>
        </w:tc>
        <w:tc>
          <w:tcPr>
            <w:tcW w:w="2835" w:type="dxa"/>
            <w:tcBorders>
              <w:top w:val="single" w:sz="4" w:space="0" w:color="auto"/>
              <w:left w:val="nil"/>
              <w:bottom w:val="nil"/>
              <w:right w:val="nil"/>
            </w:tcBorders>
            <w:noWrap/>
            <w:vAlign w:val="center"/>
          </w:tcPr>
          <w:p w14:paraId="0800C302" w14:textId="77777777" w:rsidR="00A3654D" w:rsidRDefault="00A3654D" w:rsidP="00196F16">
            <w:pPr>
              <w:widowControl/>
              <w:spacing w:line="360" w:lineRule="exact"/>
              <w:jc w:val="center"/>
              <w:rPr>
                <w:rFonts w:eastAsia="仿宋_GB2312"/>
                <w:kern w:val="0"/>
                <w:sz w:val="24"/>
              </w:rPr>
            </w:pPr>
          </w:p>
        </w:tc>
        <w:tc>
          <w:tcPr>
            <w:tcW w:w="2126" w:type="dxa"/>
            <w:tcBorders>
              <w:top w:val="single" w:sz="4" w:space="0" w:color="auto"/>
              <w:left w:val="nil"/>
              <w:bottom w:val="nil"/>
              <w:right w:val="nil"/>
            </w:tcBorders>
            <w:noWrap/>
            <w:vAlign w:val="center"/>
          </w:tcPr>
          <w:p w14:paraId="2045DFAC" w14:textId="77777777" w:rsidR="00A3654D" w:rsidRDefault="00FF02D2" w:rsidP="00196F16">
            <w:pPr>
              <w:widowControl/>
              <w:spacing w:line="360" w:lineRule="exact"/>
              <w:jc w:val="left"/>
              <w:rPr>
                <w:rFonts w:eastAsia="仿宋_GB2312"/>
                <w:sz w:val="24"/>
              </w:rPr>
            </w:pPr>
            <w:r>
              <w:rPr>
                <w:rFonts w:eastAsia="仿宋_GB2312"/>
                <w:sz w:val="24"/>
              </w:rPr>
              <w:t>联系电话：</w:t>
            </w:r>
          </w:p>
        </w:tc>
        <w:tc>
          <w:tcPr>
            <w:tcW w:w="2126" w:type="dxa"/>
            <w:tcBorders>
              <w:top w:val="single" w:sz="4" w:space="0" w:color="auto"/>
              <w:left w:val="nil"/>
              <w:bottom w:val="nil"/>
              <w:right w:val="nil"/>
            </w:tcBorders>
            <w:noWrap/>
            <w:vAlign w:val="center"/>
          </w:tcPr>
          <w:p w14:paraId="33A288F3" w14:textId="77777777" w:rsidR="00A3654D" w:rsidRDefault="00A3654D" w:rsidP="00196F16">
            <w:pPr>
              <w:widowControl/>
              <w:spacing w:line="360" w:lineRule="exact"/>
              <w:jc w:val="left"/>
              <w:rPr>
                <w:rFonts w:eastAsia="仿宋_GB2312"/>
                <w:sz w:val="24"/>
              </w:rPr>
            </w:pPr>
          </w:p>
        </w:tc>
        <w:tc>
          <w:tcPr>
            <w:tcW w:w="1559" w:type="dxa"/>
            <w:tcBorders>
              <w:top w:val="single" w:sz="4" w:space="0" w:color="auto"/>
              <w:left w:val="nil"/>
              <w:bottom w:val="nil"/>
              <w:right w:val="nil"/>
            </w:tcBorders>
            <w:noWrap/>
            <w:vAlign w:val="center"/>
          </w:tcPr>
          <w:p w14:paraId="7D6CA658" w14:textId="77777777" w:rsidR="00A3654D" w:rsidRDefault="00A3654D" w:rsidP="00196F16">
            <w:pPr>
              <w:widowControl/>
              <w:spacing w:line="360" w:lineRule="exact"/>
              <w:jc w:val="left"/>
              <w:rPr>
                <w:rFonts w:eastAsia="仿宋_GB2312"/>
                <w:sz w:val="24"/>
              </w:rPr>
            </w:pPr>
          </w:p>
        </w:tc>
      </w:tr>
      <w:tr w:rsidR="00A3654D" w14:paraId="2CED3796" w14:textId="77777777" w:rsidTr="00196F16">
        <w:trPr>
          <w:trHeight w:val="611"/>
          <w:jc w:val="center"/>
        </w:trPr>
        <w:tc>
          <w:tcPr>
            <w:tcW w:w="12729" w:type="dxa"/>
            <w:gridSpan w:val="6"/>
            <w:tcBorders>
              <w:top w:val="nil"/>
              <w:left w:val="nil"/>
              <w:bottom w:val="nil"/>
              <w:right w:val="nil"/>
            </w:tcBorders>
            <w:noWrap/>
            <w:vAlign w:val="center"/>
          </w:tcPr>
          <w:p w14:paraId="606DFCEC" w14:textId="1BD50909" w:rsidR="00A3654D" w:rsidRDefault="00FF02D2" w:rsidP="00196F16">
            <w:pPr>
              <w:spacing w:line="360" w:lineRule="exact"/>
              <w:ind w:left="600" w:hangingChars="250" w:hanging="600"/>
              <w:rPr>
                <w:rFonts w:eastAsia="仿宋_GB2312"/>
                <w:sz w:val="24"/>
              </w:rPr>
            </w:pPr>
            <w:r>
              <w:rPr>
                <w:rFonts w:eastAsia="仿宋_GB2312"/>
                <w:sz w:val="24"/>
              </w:rPr>
              <w:t>注：</w:t>
            </w:r>
            <w:r>
              <w:rPr>
                <w:rFonts w:ascii="Times New Roman" w:eastAsia="仿宋_GB2312" w:hAnsi="Times New Roman"/>
                <w:sz w:val="24"/>
              </w:rPr>
              <w:t>1.</w:t>
            </w:r>
            <w:r>
              <w:rPr>
                <w:rFonts w:eastAsia="仿宋_GB2312"/>
                <w:sz w:val="24"/>
              </w:rPr>
              <w:t>本表统计数据为普通兽药经营企业数，不含兽用生物制品经营</w:t>
            </w:r>
            <w:r w:rsidRPr="00196F16">
              <w:rPr>
                <w:rFonts w:eastAsia="仿宋_GB2312" w:hint="eastAsia"/>
                <w:sz w:val="24"/>
              </w:rPr>
              <w:t>企业</w:t>
            </w:r>
            <w:r>
              <w:rPr>
                <w:rFonts w:eastAsia="仿宋_GB2312"/>
                <w:sz w:val="24"/>
              </w:rPr>
              <w:t>。</w:t>
            </w:r>
            <w:r>
              <w:rPr>
                <w:rFonts w:eastAsia="仿宋_GB2312"/>
                <w:sz w:val="24"/>
              </w:rPr>
              <w:t>                                   </w:t>
            </w:r>
          </w:p>
          <w:p w14:paraId="11F287AC" w14:textId="56C855B7" w:rsidR="00A3654D" w:rsidRDefault="00FF02D2" w:rsidP="00196F16">
            <w:pPr>
              <w:spacing w:line="360" w:lineRule="exact"/>
              <w:ind w:leftChars="100" w:left="690" w:hangingChars="200" w:hanging="480"/>
              <w:rPr>
                <w:rFonts w:eastAsia="仿宋_GB2312"/>
                <w:sz w:val="24"/>
              </w:rPr>
            </w:pPr>
            <w:r>
              <w:rPr>
                <w:rFonts w:eastAsia="仿宋_GB2312"/>
                <w:sz w:val="24"/>
              </w:rPr>
              <w:t xml:space="preserve">  </w:t>
            </w:r>
            <w:r>
              <w:rPr>
                <w:rFonts w:ascii="Times New Roman" w:eastAsia="仿宋_GB2312" w:hAnsi="Times New Roman"/>
                <w:sz w:val="24"/>
              </w:rPr>
              <w:t>2.</w:t>
            </w:r>
            <w:r>
              <w:rPr>
                <w:rFonts w:eastAsia="仿宋_GB2312"/>
                <w:kern w:val="0"/>
                <w:sz w:val="24"/>
              </w:rPr>
              <w:t>各市于每季度末当月的</w:t>
            </w:r>
            <w:r>
              <w:rPr>
                <w:rFonts w:ascii="Times New Roman" w:eastAsia="仿宋_GB2312" w:hAnsi="Times New Roman"/>
                <w:sz w:val="24"/>
              </w:rPr>
              <w:t>20</w:t>
            </w:r>
            <w:r>
              <w:rPr>
                <w:rFonts w:eastAsia="仿宋_GB2312"/>
                <w:kern w:val="0"/>
                <w:sz w:val="24"/>
              </w:rPr>
              <w:t>日前</w:t>
            </w:r>
            <w:r>
              <w:rPr>
                <w:rFonts w:eastAsia="仿宋_GB2312"/>
                <w:sz w:val="24"/>
              </w:rPr>
              <w:t>将附件</w:t>
            </w:r>
            <w:r>
              <w:rPr>
                <w:rFonts w:ascii="Times New Roman" w:eastAsia="仿宋_GB2312" w:hAnsi="Times New Roman" w:hint="eastAsia"/>
                <w:sz w:val="24"/>
              </w:rPr>
              <w:t>8</w:t>
            </w:r>
            <w:r>
              <w:rPr>
                <w:rFonts w:eastAsia="仿宋_GB2312"/>
                <w:sz w:val="24"/>
              </w:rPr>
              <w:t>报</w:t>
            </w:r>
            <w:r>
              <w:rPr>
                <w:rFonts w:eastAsia="仿宋_GB2312" w:hint="eastAsia"/>
                <w:sz w:val="24"/>
              </w:rPr>
              <w:t>送</w:t>
            </w:r>
            <w:r>
              <w:rPr>
                <w:rFonts w:eastAsia="仿宋_GB2312"/>
                <w:sz w:val="24"/>
              </w:rPr>
              <w:t>区监督所邮箱</w:t>
            </w:r>
            <w:r>
              <w:rPr>
                <w:rFonts w:ascii="Times New Roman" w:eastAsia="仿宋_GB2312" w:hAnsi="Times New Roman"/>
                <w:sz w:val="24"/>
              </w:rPr>
              <w:t>gx8628@163.com</w:t>
            </w:r>
            <w:r>
              <w:rPr>
                <w:rFonts w:eastAsia="仿宋_GB2312"/>
                <w:sz w:val="24"/>
              </w:rPr>
              <w:t>。</w:t>
            </w:r>
          </w:p>
          <w:p w14:paraId="204B8543" w14:textId="77777777" w:rsidR="00A3654D" w:rsidRDefault="00A3654D" w:rsidP="00196F16">
            <w:pPr>
              <w:widowControl/>
              <w:spacing w:line="360" w:lineRule="exact"/>
              <w:jc w:val="left"/>
              <w:rPr>
                <w:rFonts w:eastAsia="仿宋_GB2312"/>
                <w:sz w:val="24"/>
              </w:rPr>
            </w:pPr>
          </w:p>
          <w:p w14:paraId="0C442286" w14:textId="77777777" w:rsidR="00A3654D" w:rsidRDefault="00A3654D" w:rsidP="00196F16">
            <w:pPr>
              <w:widowControl/>
              <w:spacing w:line="360" w:lineRule="exact"/>
              <w:jc w:val="left"/>
              <w:rPr>
                <w:rFonts w:eastAsia="仿宋_GB2312"/>
                <w:sz w:val="24"/>
              </w:rPr>
            </w:pPr>
          </w:p>
        </w:tc>
      </w:tr>
    </w:tbl>
    <w:p w14:paraId="237A4538" w14:textId="77777777" w:rsidR="00A3654D" w:rsidRDefault="00A3654D">
      <w:pPr>
        <w:widowControl/>
        <w:spacing w:beforeAutospacing="1"/>
        <w:jc w:val="left"/>
        <w:rPr>
          <w:rFonts w:eastAsia="仿宋_GB2312"/>
          <w:kern w:val="0"/>
          <w:sz w:val="32"/>
          <w:szCs w:val="32"/>
        </w:rPr>
        <w:sectPr w:rsidR="00A3654D">
          <w:pgSz w:w="16838" w:h="11906" w:orient="landscape"/>
          <w:pgMar w:top="1287" w:right="1440" w:bottom="1588" w:left="1440" w:header="851" w:footer="992" w:gutter="0"/>
          <w:cols w:space="720"/>
        </w:sectPr>
      </w:pPr>
    </w:p>
    <w:p w14:paraId="24BE3303" w14:textId="77777777" w:rsidR="00A3654D" w:rsidRDefault="00FF02D2">
      <w:pPr>
        <w:spacing w:line="560" w:lineRule="exact"/>
        <w:rPr>
          <w:rFonts w:ascii="黑体" w:eastAsia="黑体" w:hAnsi="黑体"/>
          <w:kern w:val="0"/>
          <w:sz w:val="32"/>
          <w:szCs w:val="32"/>
        </w:rPr>
      </w:pPr>
      <w:r>
        <w:rPr>
          <w:rFonts w:ascii="黑体" w:eastAsia="黑体" w:hAnsi="黑体"/>
          <w:kern w:val="0"/>
          <w:sz w:val="32"/>
          <w:szCs w:val="32"/>
        </w:rPr>
        <w:lastRenderedPageBreak/>
        <w:t>附件</w:t>
      </w:r>
      <w:r>
        <w:rPr>
          <w:rFonts w:ascii="Times New Roman" w:eastAsia="黑体" w:hAnsi="Times New Roman" w:hint="eastAsia"/>
          <w:kern w:val="0"/>
          <w:sz w:val="32"/>
          <w:szCs w:val="32"/>
        </w:rPr>
        <w:t>9</w:t>
      </w:r>
    </w:p>
    <w:p w14:paraId="2FB7C060" w14:textId="77777777" w:rsidR="00A3654D" w:rsidRDefault="00A3654D">
      <w:pPr>
        <w:spacing w:line="560" w:lineRule="exact"/>
        <w:rPr>
          <w:rFonts w:eastAsia="黑体"/>
          <w:kern w:val="0"/>
          <w:sz w:val="32"/>
          <w:szCs w:val="32"/>
        </w:rPr>
      </w:pPr>
    </w:p>
    <w:p w14:paraId="375BE4E3" w14:textId="77777777" w:rsidR="00A3654D" w:rsidRDefault="00FF02D2">
      <w:pPr>
        <w:spacing w:line="6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2022年第X季度广西监督抽检/风险监测报告</w:t>
      </w:r>
    </w:p>
    <w:p w14:paraId="5B68B347" w14:textId="77777777" w:rsidR="00A3654D" w:rsidRDefault="00FF02D2">
      <w:pPr>
        <w:spacing w:line="6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基本格式和内容</w:t>
      </w:r>
    </w:p>
    <w:p w14:paraId="5AB28A53" w14:textId="77777777" w:rsidR="00A3654D" w:rsidRDefault="00A3654D">
      <w:pPr>
        <w:spacing w:line="600" w:lineRule="exact"/>
        <w:ind w:firstLineChars="200" w:firstLine="420"/>
        <w:jc w:val="left"/>
        <w:rPr>
          <w:rFonts w:ascii="仿宋_GB2312" w:eastAsia="仿宋_GB2312" w:hAnsi="仿宋_GB2312" w:cs="仿宋_GB2312"/>
          <w:szCs w:val="32"/>
        </w:rPr>
      </w:pPr>
    </w:p>
    <w:p w14:paraId="0E7182B3" w14:textId="5E8D3734" w:rsidR="00A3654D" w:rsidRDefault="00FF02D2">
      <w:pPr>
        <w:spacing w:line="600" w:lineRule="exact"/>
        <w:ind w:firstLineChars="200" w:firstLine="640"/>
        <w:jc w:val="left"/>
        <w:rPr>
          <w:rFonts w:eastAsia="仿宋_GB2312"/>
          <w:sz w:val="32"/>
          <w:szCs w:val="32"/>
          <w:lang w:val="zh-CN"/>
        </w:rPr>
      </w:pPr>
      <w:r>
        <w:rPr>
          <w:rFonts w:ascii="黑体" w:eastAsia="黑体" w:hAnsi="黑体"/>
          <w:sz w:val="32"/>
          <w:szCs w:val="32"/>
          <w:lang w:val="zh-CN"/>
        </w:rPr>
        <w:t>一、总体情况</w:t>
      </w:r>
    </w:p>
    <w:p w14:paraId="33AFB9C3" w14:textId="77777777" w:rsidR="00A3654D" w:rsidRDefault="00FF02D2">
      <w:pPr>
        <w:spacing w:line="600" w:lineRule="exact"/>
        <w:ind w:firstLineChars="200" w:firstLine="640"/>
        <w:jc w:val="left"/>
        <w:rPr>
          <w:rFonts w:eastAsia="仿宋_GB2312"/>
          <w:sz w:val="32"/>
          <w:szCs w:val="32"/>
          <w:lang w:val="zh-CN"/>
        </w:rPr>
      </w:pPr>
      <w:r>
        <w:rPr>
          <w:rFonts w:eastAsia="仿宋_GB2312"/>
          <w:sz w:val="32"/>
          <w:szCs w:val="32"/>
          <w:lang w:val="zh-CN"/>
        </w:rPr>
        <w:t>主要对本季度抽检数量、非法添加筛查情况、检验项目情况和不合格样品检验结果确认等情况进行说明。</w:t>
      </w:r>
    </w:p>
    <w:p w14:paraId="7776322C" w14:textId="77777777" w:rsidR="00A3654D" w:rsidRDefault="00FF02D2">
      <w:pPr>
        <w:spacing w:line="600" w:lineRule="exact"/>
        <w:ind w:firstLineChars="200" w:firstLine="640"/>
        <w:jc w:val="left"/>
        <w:rPr>
          <w:rFonts w:ascii="黑体" w:eastAsia="黑体" w:hAnsi="黑体"/>
          <w:sz w:val="32"/>
          <w:szCs w:val="32"/>
          <w:lang w:val="zh-CN"/>
        </w:rPr>
      </w:pPr>
      <w:r>
        <w:rPr>
          <w:rFonts w:ascii="黑体" w:eastAsia="黑体" w:hAnsi="黑体"/>
          <w:sz w:val="32"/>
          <w:szCs w:val="32"/>
          <w:lang w:val="zh-CN"/>
        </w:rPr>
        <w:t>二、抽检结果分析</w:t>
      </w:r>
    </w:p>
    <w:p w14:paraId="0C6FB501" w14:textId="0B2DA715"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（一）</w:t>
      </w:r>
      <w:r>
        <w:rPr>
          <w:rFonts w:eastAsia="仿宋_GB2312"/>
          <w:sz w:val="32"/>
          <w:szCs w:val="32"/>
          <w:lang w:val="zh-CN"/>
        </w:rPr>
        <w:t>产品来源及质量状况：对本季度抽检产品和不合格产品的来源进行分析。</w:t>
      </w:r>
    </w:p>
    <w:p w14:paraId="347F93F2" w14:textId="5CD5C0DE"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（二）</w:t>
      </w:r>
      <w:r>
        <w:rPr>
          <w:rFonts w:eastAsia="仿宋_GB2312"/>
          <w:sz w:val="32"/>
          <w:szCs w:val="32"/>
          <w:lang w:val="zh-CN"/>
        </w:rPr>
        <w:t>产品类别质量状况：对化药类</w:t>
      </w:r>
      <w:r>
        <w:rPr>
          <w:rFonts w:eastAsia="仿宋_GB2312" w:hint="eastAsia"/>
          <w:sz w:val="32"/>
          <w:szCs w:val="32"/>
          <w:lang w:val="zh-CN"/>
        </w:rPr>
        <w:t>产品</w:t>
      </w:r>
      <w:r>
        <w:rPr>
          <w:rFonts w:eastAsia="仿宋_GB2312"/>
          <w:sz w:val="32"/>
          <w:szCs w:val="32"/>
          <w:lang w:val="zh-CN"/>
        </w:rPr>
        <w:t>、抗生素类</w:t>
      </w:r>
      <w:r>
        <w:rPr>
          <w:rFonts w:eastAsia="仿宋_GB2312" w:hint="eastAsia"/>
          <w:sz w:val="32"/>
          <w:szCs w:val="32"/>
          <w:lang w:val="zh-CN"/>
        </w:rPr>
        <w:t>产品</w:t>
      </w:r>
      <w:r>
        <w:rPr>
          <w:rFonts w:eastAsia="仿宋_GB2312"/>
          <w:sz w:val="32"/>
          <w:szCs w:val="32"/>
          <w:lang w:val="zh-CN"/>
        </w:rPr>
        <w:t>、中药类</w:t>
      </w:r>
      <w:r>
        <w:rPr>
          <w:rFonts w:eastAsia="仿宋_GB2312" w:hint="eastAsia"/>
          <w:sz w:val="32"/>
          <w:szCs w:val="32"/>
          <w:lang w:val="zh-CN"/>
        </w:rPr>
        <w:t>产品</w:t>
      </w:r>
      <w:r>
        <w:rPr>
          <w:rFonts w:eastAsia="仿宋_GB2312"/>
          <w:sz w:val="32"/>
          <w:szCs w:val="32"/>
          <w:lang w:val="zh-CN"/>
        </w:rPr>
        <w:t>和其他类产品的抽检比例和不合格情况进行分析。</w:t>
      </w:r>
    </w:p>
    <w:p w14:paraId="1D5B87AD" w14:textId="4A5A7FDE"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（三）</w:t>
      </w:r>
      <w:r>
        <w:rPr>
          <w:rFonts w:eastAsia="仿宋_GB2312"/>
          <w:sz w:val="32"/>
          <w:szCs w:val="32"/>
          <w:lang w:val="zh-CN"/>
        </w:rPr>
        <w:t>抽检环节质量状况：对生产</w:t>
      </w:r>
      <w:r>
        <w:rPr>
          <w:rFonts w:eastAsia="仿宋_GB2312" w:hint="eastAsia"/>
          <w:sz w:val="32"/>
          <w:szCs w:val="32"/>
          <w:lang w:val="zh-CN"/>
        </w:rPr>
        <w:t>环节</w:t>
      </w:r>
      <w:r>
        <w:rPr>
          <w:rFonts w:eastAsia="仿宋_GB2312"/>
          <w:sz w:val="32"/>
          <w:szCs w:val="32"/>
          <w:lang w:val="zh-CN"/>
        </w:rPr>
        <w:t>、经营</w:t>
      </w:r>
      <w:r>
        <w:rPr>
          <w:rFonts w:eastAsia="仿宋_GB2312" w:hint="eastAsia"/>
          <w:sz w:val="32"/>
          <w:szCs w:val="32"/>
          <w:lang w:val="zh-CN"/>
        </w:rPr>
        <w:t>环节</w:t>
      </w:r>
      <w:r>
        <w:rPr>
          <w:rFonts w:eastAsia="仿宋_GB2312"/>
          <w:sz w:val="32"/>
          <w:szCs w:val="32"/>
          <w:lang w:val="zh-CN"/>
        </w:rPr>
        <w:t>和使用环节的抽检数量、比例和不合格情况进行分析。</w:t>
      </w:r>
    </w:p>
    <w:p w14:paraId="5B70CCBD" w14:textId="47BA4C56"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（四）</w:t>
      </w:r>
      <w:r>
        <w:rPr>
          <w:rFonts w:eastAsia="仿宋_GB2312"/>
          <w:sz w:val="32"/>
          <w:szCs w:val="32"/>
          <w:lang w:val="zh-CN"/>
        </w:rPr>
        <w:t>不合格项目情况：对不合格产品的具体不合格项目进行描述。</w:t>
      </w:r>
    </w:p>
    <w:p w14:paraId="116B6726" w14:textId="567739AD"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（五）</w:t>
      </w:r>
      <w:r>
        <w:rPr>
          <w:rFonts w:eastAsia="仿宋_GB2312"/>
          <w:sz w:val="32"/>
          <w:szCs w:val="32"/>
          <w:lang w:val="zh-CN"/>
        </w:rPr>
        <w:t>兽用抗菌药抽检情况：分析抽检数量和比例。</w:t>
      </w:r>
    </w:p>
    <w:p w14:paraId="6060D347" w14:textId="36EC8F9E" w:rsidR="00A3654D" w:rsidRDefault="00FF02D2">
      <w:pPr>
        <w:spacing w:line="600" w:lineRule="exact"/>
        <w:ind w:firstLineChars="200" w:firstLine="640"/>
        <w:jc w:val="left"/>
        <w:rPr>
          <w:rFonts w:eastAsia="仿宋_GB2312"/>
          <w:sz w:val="32"/>
          <w:szCs w:val="32"/>
          <w:lang w:val="zh-CN"/>
        </w:rPr>
      </w:pPr>
      <w:r>
        <w:rPr>
          <w:rFonts w:eastAsia="仿宋_GB2312" w:hint="eastAsia"/>
          <w:sz w:val="32"/>
          <w:szCs w:val="32"/>
          <w:lang w:val="zh-CN"/>
        </w:rPr>
        <w:t>（六）蛋禽用兽药抽检情况：分析抽检数量和比例。</w:t>
      </w:r>
    </w:p>
    <w:p w14:paraId="7D9626A7" w14:textId="5A4CA0FA"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（七）</w:t>
      </w:r>
      <w:r>
        <w:rPr>
          <w:rFonts w:eastAsia="仿宋_GB2312"/>
          <w:sz w:val="32"/>
          <w:szCs w:val="32"/>
          <w:lang w:val="zh-CN"/>
        </w:rPr>
        <w:t>水产、蚕、蜂用兽药抽检情况：分析抽检数量和比例。</w:t>
      </w:r>
    </w:p>
    <w:p w14:paraId="0455C909" w14:textId="4E48E18A"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（八）</w:t>
      </w:r>
      <w:r>
        <w:rPr>
          <w:rFonts w:eastAsia="仿宋_GB2312"/>
          <w:sz w:val="32"/>
          <w:szCs w:val="32"/>
          <w:lang w:val="zh-CN"/>
        </w:rPr>
        <w:t>消毒剂兽药产品抽检情况：分析抽检数量和比例。</w:t>
      </w:r>
    </w:p>
    <w:p w14:paraId="6A0E1531" w14:textId="1369C586" w:rsidR="00A3654D" w:rsidRDefault="00FF02D2">
      <w:pPr>
        <w:spacing w:line="600" w:lineRule="exact"/>
        <w:ind w:firstLineChars="200" w:firstLine="640"/>
        <w:jc w:val="left"/>
        <w:rPr>
          <w:rFonts w:eastAsia="仿宋_GB2312"/>
          <w:sz w:val="32"/>
          <w:szCs w:val="32"/>
          <w:lang w:val="zh-CN"/>
        </w:rPr>
      </w:pPr>
      <w:r>
        <w:rPr>
          <w:rFonts w:ascii="Times New Roman" w:eastAsia="仿宋_GB2312" w:hAnsi="Times New Roman" w:hint="eastAsia"/>
          <w:sz w:val="32"/>
          <w:szCs w:val="32"/>
          <w:lang w:val="zh-CN"/>
        </w:rPr>
        <w:t>（九）</w:t>
      </w:r>
      <w:r>
        <w:rPr>
          <w:rFonts w:eastAsia="仿宋_GB2312"/>
          <w:sz w:val="32"/>
          <w:szCs w:val="32"/>
          <w:lang w:val="zh-CN"/>
        </w:rPr>
        <w:t>进口兽药产品抽检情况：分析抽检数量和比例。</w:t>
      </w:r>
    </w:p>
    <w:p w14:paraId="394FD81C" w14:textId="77777777" w:rsidR="00A3654D" w:rsidRDefault="00FF02D2">
      <w:pPr>
        <w:spacing w:line="560" w:lineRule="exact"/>
        <w:rPr>
          <w:rFonts w:ascii="黑体" w:eastAsia="黑体" w:hAnsi="黑体"/>
          <w:kern w:val="0"/>
          <w:sz w:val="32"/>
          <w:szCs w:val="32"/>
        </w:rPr>
      </w:pPr>
      <w:r>
        <w:rPr>
          <w:rFonts w:ascii="黑体" w:eastAsia="黑体" w:hAnsi="黑体"/>
          <w:kern w:val="0"/>
          <w:sz w:val="32"/>
          <w:szCs w:val="32"/>
        </w:rPr>
        <w:br w:type="page"/>
      </w:r>
      <w:r>
        <w:rPr>
          <w:rFonts w:ascii="黑体" w:eastAsia="黑体" w:hAnsi="黑体" w:hint="eastAsia"/>
          <w:kern w:val="0"/>
          <w:sz w:val="32"/>
          <w:szCs w:val="32"/>
        </w:rPr>
        <w:lastRenderedPageBreak/>
        <w:t>附件</w:t>
      </w:r>
      <w:r>
        <w:rPr>
          <w:rFonts w:ascii="Times New Roman" w:eastAsia="黑体" w:hAnsi="Times New Roman" w:hint="eastAsia"/>
          <w:kern w:val="0"/>
          <w:sz w:val="32"/>
          <w:szCs w:val="32"/>
        </w:rPr>
        <w:t>10</w:t>
      </w:r>
    </w:p>
    <w:p w14:paraId="472285CF" w14:textId="77777777" w:rsidR="00A3654D" w:rsidRDefault="00A3654D">
      <w:pPr>
        <w:spacing w:line="560" w:lineRule="exact"/>
        <w:rPr>
          <w:rFonts w:eastAsia="黑体"/>
          <w:kern w:val="0"/>
          <w:sz w:val="32"/>
          <w:szCs w:val="32"/>
        </w:rPr>
      </w:pPr>
    </w:p>
    <w:p w14:paraId="127435A9" w14:textId="77777777" w:rsidR="00A3654D" w:rsidRDefault="00FF02D2">
      <w:pPr>
        <w:spacing w:line="560" w:lineRule="exact"/>
        <w:jc w:val="center"/>
        <w:rPr>
          <w:rFonts w:ascii="方正小标宋简体" w:eastAsia="方正小标宋简体"/>
          <w:sz w:val="44"/>
          <w:szCs w:val="44"/>
          <w:lang w:val="zh-CN"/>
        </w:rPr>
      </w:pPr>
      <w:r w:rsidRPr="00196F16">
        <w:rPr>
          <w:rFonts w:ascii="方正小标宋简体" w:eastAsia="方正小标宋简体" w:hAnsi="Times New Roman"/>
          <w:sz w:val="44"/>
          <w:szCs w:val="44"/>
          <w:lang w:val="zh-CN"/>
        </w:rPr>
        <w:t>202</w:t>
      </w:r>
      <w:r w:rsidRPr="00196F16">
        <w:rPr>
          <w:rFonts w:ascii="方正小标宋简体" w:eastAsia="方正小标宋简体" w:hAnsi="Times New Roman"/>
          <w:sz w:val="44"/>
          <w:szCs w:val="44"/>
        </w:rPr>
        <w:t>2</w:t>
      </w:r>
      <w:r>
        <w:rPr>
          <w:rFonts w:ascii="方正小标宋简体" w:eastAsia="方正小标宋简体" w:hint="eastAsia"/>
          <w:sz w:val="44"/>
          <w:szCs w:val="44"/>
          <w:lang w:val="zh-CN"/>
        </w:rPr>
        <w:t>年各市兽药抽检工作联系人名单</w:t>
      </w:r>
    </w:p>
    <w:p w14:paraId="0F3B579C" w14:textId="77777777" w:rsidR="00A3654D" w:rsidRDefault="00A3654D">
      <w:pPr>
        <w:spacing w:line="560" w:lineRule="exact"/>
        <w:jc w:val="center"/>
        <w:rPr>
          <w:rFonts w:eastAsia="方正小标宋简体"/>
          <w:kern w:val="0"/>
          <w:sz w:val="36"/>
          <w:szCs w:val="36"/>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276"/>
        <w:gridCol w:w="1134"/>
        <w:gridCol w:w="3931"/>
        <w:gridCol w:w="1969"/>
      </w:tblGrid>
      <w:tr w:rsidR="00A3654D" w14:paraId="4675978D" w14:textId="77777777">
        <w:trPr>
          <w:trHeight w:hRule="exact" w:val="680"/>
          <w:jc w:val="center"/>
        </w:trPr>
        <w:tc>
          <w:tcPr>
            <w:tcW w:w="717" w:type="dxa"/>
            <w:vAlign w:val="center"/>
          </w:tcPr>
          <w:p w14:paraId="729CAC86" w14:textId="77777777" w:rsidR="00A3654D" w:rsidRDefault="00FF02D2" w:rsidP="00196F16">
            <w:pPr>
              <w:widowControl/>
              <w:spacing w:line="360" w:lineRule="exact"/>
              <w:jc w:val="center"/>
              <w:rPr>
                <w:rFonts w:ascii="仿宋_GB2312" w:eastAsia="仿宋_GB2312"/>
                <w:b/>
                <w:bCs/>
                <w:kern w:val="0"/>
                <w:sz w:val="24"/>
              </w:rPr>
            </w:pPr>
            <w:r>
              <w:rPr>
                <w:rFonts w:ascii="仿宋_GB2312" w:eastAsia="仿宋_GB2312" w:hint="eastAsia"/>
                <w:b/>
                <w:bCs/>
                <w:kern w:val="0"/>
                <w:sz w:val="24"/>
              </w:rPr>
              <w:t>序号</w:t>
            </w:r>
          </w:p>
        </w:tc>
        <w:tc>
          <w:tcPr>
            <w:tcW w:w="1276" w:type="dxa"/>
            <w:vAlign w:val="center"/>
          </w:tcPr>
          <w:p w14:paraId="7F937B00" w14:textId="77777777" w:rsidR="00A3654D" w:rsidRDefault="00FF02D2" w:rsidP="00196F16">
            <w:pPr>
              <w:widowControl/>
              <w:spacing w:line="360" w:lineRule="exact"/>
              <w:jc w:val="center"/>
              <w:rPr>
                <w:rFonts w:ascii="仿宋_GB2312" w:eastAsia="仿宋_GB2312"/>
                <w:b/>
                <w:bCs/>
                <w:kern w:val="0"/>
                <w:sz w:val="24"/>
              </w:rPr>
            </w:pPr>
            <w:r>
              <w:rPr>
                <w:rFonts w:ascii="仿宋_GB2312" w:eastAsia="仿宋_GB2312" w:hint="eastAsia"/>
                <w:b/>
                <w:bCs/>
                <w:kern w:val="0"/>
                <w:sz w:val="24"/>
              </w:rPr>
              <w:t>市级</w:t>
            </w:r>
          </w:p>
        </w:tc>
        <w:tc>
          <w:tcPr>
            <w:tcW w:w="1134" w:type="dxa"/>
            <w:vAlign w:val="center"/>
          </w:tcPr>
          <w:p w14:paraId="57E2A59C" w14:textId="77777777" w:rsidR="00A3654D" w:rsidRDefault="00FF02D2" w:rsidP="00196F16">
            <w:pPr>
              <w:widowControl/>
              <w:spacing w:line="360" w:lineRule="exact"/>
              <w:jc w:val="center"/>
              <w:rPr>
                <w:rFonts w:ascii="仿宋_GB2312" w:eastAsia="仿宋_GB2312"/>
                <w:b/>
                <w:bCs/>
                <w:kern w:val="0"/>
                <w:sz w:val="24"/>
              </w:rPr>
            </w:pPr>
            <w:r>
              <w:rPr>
                <w:rFonts w:ascii="仿宋_GB2312" w:eastAsia="仿宋_GB2312" w:hint="eastAsia"/>
                <w:b/>
                <w:bCs/>
                <w:kern w:val="0"/>
                <w:sz w:val="24"/>
              </w:rPr>
              <w:t>姓名</w:t>
            </w:r>
          </w:p>
        </w:tc>
        <w:tc>
          <w:tcPr>
            <w:tcW w:w="3931" w:type="dxa"/>
            <w:vAlign w:val="center"/>
          </w:tcPr>
          <w:p w14:paraId="2CF84031" w14:textId="77777777" w:rsidR="00A3654D" w:rsidRDefault="00FF02D2" w:rsidP="00196F16">
            <w:pPr>
              <w:widowControl/>
              <w:spacing w:line="360" w:lineRule="exact"/>
              <w:jc w:val="center"/>
              <w:rPr>
                <w:rFonts w:ascii="仿宋_GB2312" w:eastAsia="仿宋_GB2312"/>
                <w:b/>
                <w:bCs/>
                <w:kern w:val="0"/>
                <w:sz w:val="24"/>
              </w:rPr>
            </w:pPr>
            <w:r>
              <w:rPr>
                <w:rFonts w:ascii="仿宋_GB2312" w:eastAsia="仿宋_GB2312" w:hint="eastAsia"/>
                <w:b/>
                <w:bCs/>
                <w:kern w:val="0"/>
                <w:sz w:val="24"/>
              </w:rPr>
              <w:t>单位</w:t>
            </w:r>
          </w:p>
        </w:tc>
        <w:tc>
          <w:tcPr>
            <w:tcW w:w="1969" w:type="dxa"/>
            <w:vAlign w:val="center"/>
          </w:tcPr>
          <w:p w14:paraId="4AC36E91" w14:textId="77777777" w:rsidR="00A3654D" w:rsidRDefault="00FF02D2" w:rsidP="00196F16">
            <w:pPr>
              <w:widowControl/>
              <w:spacing w:line="360" w:lineRule="exact"/>
              <w:jc w:val="center"/>
              <w:rPr>
                <w:rFonts w:ascii="仿宋_GB2312" w:eastAsia="仿宋_GB2312"/>
                <w:b/>
                <w:bCs/>
                <w:kern w:val="0"/>
                <w:sz w:val="24"/>
              </w:rPr>
            </w:pPr>
            <w:r>
              <w:rPr>
                <w:rFonts w:ascii="仿宋_GB2312" w:eastAsia="仿宋_GB2312" w:hint="eastAsia"/>
                <w:b/>
                <w:bCs/>
                <w:kern w:val="0"/>
                <w:sz w:val="24"/>
              </w:rPr>
              <w:t>电话</w:t>
            </w:r>
          </w:p>
        </w:tc>
      </w:tr>
      <w:tr w:rsidR="00A3654D" w14:paraId="5C876A03" w14:textId="77777777">
        <w:trPr>
          <w:trHeight w:hRule="exact" w:val="680"/>
          <w:jc w:val="center"/>
        </w:trPr>
        <w:tc>
          <w:tcPr>
            <w:tcW w:w="717" w:type="dxa"/>
            <w:vAlign w:val="center"/>
          </w:tcPr>
          <w:p w14:paraId="2843E520"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w:t>
            </w:r>
          </w:p>
        </w:tc>
        <w:tc>
          <w:tcPr>
            <w:tcW w:w="1276" w:type="dxa"/>
            <w:vAlign w:val="center"/>
          </w:tcPr>
          <w:p w14:paraId="4FB9BB7D"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南宁市</w:t>
            </w:r>
          </w:p>
        </w:tc>
        <w:tc>
          <w:tcPr>
            <w:tcW w:w="1134" w:type="dxa"/>
            <w:vAlign w:val="center"/>
          </w:tcPr>
          <w:p w14:paraId="235A9376"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林贤</w:t>
            </w:r>
          </w:p>
        </w:tc>
        <w:tc>
          <w:tcPr>
            <w:tcW w:w="3931" w:type="dxa"/>
            <w:vAlign w:val="center"/>
          </w:tcPr>
          <w:p w14:paraId="64D7E2AB"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南宁市农业农村局</w:t>
            </w:r>
          </w:p>
        </w:tc>
        <w:tc>
          <w:tcPr>
            <w:tcW w:w="1969" w:type="dxa"/>
            <w:vAlign w:val="center"/>
          </w:tcPr>
          <w:p w14:paraId="491F9AEE"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 xml:space="preserve">13481103117 </w:t>
            </w:r>
          </w:p>
        </w:tc>
      </w:tr>
      <w:tr w:rsidR="00A3654D" w14:paraId="3DE4EC4E" w14:textId="77777777">
        <w:trPr>
          <w:trHeight w:hRule="exact" w:val="680"/>
          <w:jc w:val="center"/>
        </w:trPr>
        <w:tc>
          <w:tcPr>
            <w:tcW w:w="717" w:type="dxa"/>
            <w:vAlign w:val="center"/>
          </w:tcPr>
          <w:p w14:paraId="51FACEDA"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2</w:t>
            </w:r>
          </w:p>
        </w:tc>
        <w:tc>
          <w:tcPr>
            <w:tcW w:w="1276" w:type="dxa"/>
            <w:vAlign w:val="center"/>
          </w:tcPr>
          <w:p w14:paraId="1DDE7244"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柳州市</w:t>
            </w:r>
          </w:p>
        </w:tc>
        <w:tc>
          <w:tcPr>
            <w:tcW w:w="1134" w:type="dxa"/>
            <w:vAlign w:val="center"/>
          </w:tcPr>
          <w:p w14:paraId="79D251D9"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梁业忠</w:t>
            </w:r>
          </w:p>
        </w:tc>
        <w:tc>
          <w:tcPr>
            <w:tcW w:w="3931" w:type="dxa"/>
            <w:vAlign w:val="center"/>
          </w:tcPr>
          <w:p w14:paraId="149AE60C"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柳州市农业综合行政执法支队</w:t>
            </w:r>
          </w:p>
        </w:tc>
        <w:tc>
          <w:tcPr>
            <w:tcW w:w="1969" w:type="dxa"/>
            <w:vAlign w:val="center"/>
          </w:tcPr>
          <w:p w14:paraId="157829B6"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13607808638</w:t>
            </w:r>
          </w:p>
        </w:tc>
      </w:tr>
      <w:tr w:rsidR="00A3654D" w14:paraId="6CD5A15A" w14:textId="77777777">
        <w:trPr>
          <w:trHeight w:hRule="exact" w:val="680"/>
          <w:jc w:val="center"/>
        </w:trPr>
        <w:tc>
          <w:tcPr>
            <w:tcW w:w="717" w:type="dxa"/>
            <w:vAlign w:val="center"/>
          </w:tcPr>
          <w:p w14:paraId="124A473A"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3</w:t>
            </w:r>
          </w:p>
        </w:tc>
        <w:tc>
          <w:tcPr>
            <w:tcW w:w="1276" w:type="dxa"/>
            <w:vAlign w:val="center"/>
          </w:tcPr>
          <w:p w14:paraId="469B3C35"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桂林市</w:t>
            </w:r>
          </w:p>
        </w:tc>
        <w:tc>
          <w:tcPr>
            <w:tcW w:w="1134" w:type="dxa"/>
            <w:vAlign w:val="center"/>
          </w:tcPr>
          <w:p w14:paraId="4C61A9AD"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秦斌</w:t>
            </w:r>
          </w:p>
        </w:tc>
        <w:tc>
          <w:tcPr>
            <w:tcW w:w="3931" w:type="dxa"/>
            <w:vAlign w:val="center"/>
          </w:tcPr>
          <w:p w14:paraId="59B72551"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桂林市农业综合行政执法支队</w:t>
            </w:r>
          </w:p>
        </w:tc>
        <w:tc>
          <w:tcPr>
            <w:tcW w:w="1969" w:type="dxa"/>
            <w:vAlign w:val="center"/>
          </w:tcPr>
          <w:p w14:paraId="621F7B9A"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18977360868</w:t>
            </w:r>
          </w:p>
        </w:tc>
      </w:tr>
      <w:tr w:rsidR="00A3654D" w14:paraId="571248AA" w14:textId="77777777">
        <w:trPr>
          <w:trHeight w:hRule="exact" w:val="680"/>
          <w:jc w:val="center"/>
        </w:trPr>
        <w:tc>
          <w:tcPr>
            <w:tcW w:w="717" w:type="dxa"/>
            <w:vAlign w:val="center"/>
          </w:tcPr>
          <w:p w14:paraId="5A9BF4CD"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4</w:t>
            </w:r>
          </w:p>
        </w:tc>
        <w:tc>
          <w:tcPr>
            <w:tcW w:w="1276" w:type="dxa"/>
            <w:vAlign w:val="center"/>
          </w:tcPr>
          <w:p w14:paraId="2C0B4719"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梧州市</w:t>
            </w:r>
          </w:p>
        </w:tc>
        <w:tc>
          <w:tcPr>
            <w:tcW w:w="1134" w:type="dxa"/>
            <w:vAlign w:val="center"/>
          </w:tcPr>
          <w:p w14:paraId="47B34FC4"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严红</w:t>
            </w:r>
          </w:p>
        </w:tc>
        <w:tc>
          <w:tcPr>
            <w:tcW w:w="3931" w:type="dxa"/>
            <w:vAlign w:val="center"/>
          </w:tcPr>
          <w:p w14:paraId="4507E932" w14:textId="77777777" w:rsidR="00A3654D" w:rsidRDefault="00FF02D2" w:rsidP="00196F16">
            <w:pPr>
              <w:widowControl/>
              <w:spacing w:line="360" w:lineRule="exact"/>
              <w:jc w:val="center"/>
              <w:rPr>
                <w:rFonts w:ascii="仿宋_GB2312" w:eastAsia="仿宋_GB2312"/>
                <w:spacing w:val="-10"/>
                <w:kern w:val="0"/>
                <w:sz w:val="24"/>
              </w:rPr>
            </w:pPr>
            <w:r>
              <w:rPr>
                <w:rFonts w:ascii="仿宋_GB2312" w:eastAsia="仿宋_GB2312" w:hint="eastAsia"/>
                <w:spacing w:val="-10"/>
                <w:kern w:val="0"/>
                <w:sz w:val="24"/>
              </w:rPr>
              <w:t>梧州市农业综合行政执法支队</w:t>
            </w:r>
          </w:p>
        </w:tc>
        <w:tc>
          <w:tcPr>
            <w:tcW w:w="1969" w:type="dxa"/>
            <w:vAlign w:val="center"/>
          </w:tcPr>
          <w:p w14:paraId="5B89F895"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18007745187</w:t>
            </w:r>
          </w:p>
        </w:tc>
      </w:tr>
      <w:tr w:rsidR="00A3654D" w14:paraId="5184B34D" w14:textId="77777777">
        <w:trPr>
          <w:trHeight w:hRule="exact" w:val="680"/>
          <w:jc w:val="center"/>
        </w:trPr>
        <w:tc>
          <w:tcPr>
            <w:tcW w:w="717" w:type="dxa"/>
            <w:vAlign w:val="center"/>
          </w:tcPr>
          <w:p w14:paraId="737A881B"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5</w:t>
            </w:r>
          </w:p>
        </w:tc>
        <w:tc>
          <w:tcPr>
            <w:tcW w:w="1276" w:type="dxa"/>
            <w:vAlign w:val="center"/>
          </w:tcPr>
          <w:p w14:paraId="3EC478A8"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北海市</w:t>
            </w:r>
          </w:p>
        </w:tc>
        <w:tc>
          <w:tcPr>
            <w:tcW w:w="1134" w:type="dxa"/>
            <w:vAlign w:val="center"/>
          </w:tcPr>
          <w:p w14:paraId="1255A0D2"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陈锦研</w:t>
            </w:r>
          </w:p>
        </w:tc>
        <w:tc>
          <w:tcPr>
            <w:tcW w:w="3931" w:type="dxa"/>
            <w:vAlign w:val="center"/>
          </w:tcPr>
          <w:p w14:paraId="7A075F51"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北海市农林水利综合行政执法支队</w:t>
            </w:r>
          </w:p>
        </w:tc>
        <w:tc>
          <w:tcPr>
            <w:tcW w:w="1969" w:type="dxa"/>
            <w:vAlign w:val="center"/>
          </w:tcPr>
          <w:p w14:paraId="07E0AE20"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13877933150</w:t>
            </w:r>
          </w:p>
        </w:tc>
      </w:tr>
      <w:tr w:rsidR="00A3654D" w14:paraId="3CCA2448" w14:textId="77777777">
        <w:trPr>
          <w:trHeight w:hRule="exact" w:val="680"/>
          <w:jc w:val="center"/>
        </w:trPr>
        <w:tc>
          <w:tcPr>
            <w:tcW w:w="717" w:type="dxa"/>
            <w:vAlign w:val="center"/>
          </w:tcPr>
          <w:p w14:paraId="6ADF7B38"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6</w:t>
            </w:r>
          </w:p>
        </w:tc>
        <w:tc>
          <w:tcPr>
            <w:tcW w:w="1276" w:type="dxa"/>
            <w:vAlign w:val="center"/>
          </w:tcPr>
          <w:p w14:paraId="1A8702EA"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防城港市</w:t>
            </w:r>
          </w:p>
        </w:tc>
        <w:tc>
          <w:tcPr>
            <w:tcW w:w="1134" w:type="dxa"/>
            <w:vAlign w:val="center"/>
          </w:tcPr>
          <w:p w14:paraId="48879051"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钟为民</w:t>
            </w:r>
          </w:p>
        </w:tc>
        <w:tc>
          <w:tcPr>
            <w:tcW w:w="3931" w:type="dxa"/>
            <w:vAlign w:val="center"/>
          </w:tcPr>
          <w:p w14:paraId="13B84DF1"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防城港市农业综合行政执法支队</w:t>
            </w:r>
          </w:p>
        </w:tc>
        <w:tc>
          <w:tcPr>
            <w:tcW w:w="1969" w:type="dxa"/>
            <w:vAlign w:val="center"/>
          </w:tcPr>
          <w:p w14:paraId="2092DA37"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13517701508</w:t>
            </w:r>
          </w:p>
        </w:tc>
      </w:tr>
      <w:tr w:rsidR="00A3654D" w14:paraId="4A0CD072" w14:textId="77777777">
        <w:trPr>
          <w:trHeight w:hRule="exact" w:val="680"/>
          <w:jc w:val="center"/>
        </w:trPr>
        <w:tc>
          <w:tcPr>
            <w:tcW w:w="717" w:type="dxa"/>
            <w:vAlign w:val="center"/>
          </w:tcPr>
          <w:p w14:paraId="31DEAFC1"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7</w:t>
            </w:r>
          </w:p>
        </w:tc>
        <w:tc>
          <w:tcPr>
            <w:tcW w:w="1276" w:type="dxa"/>
            <w:vAlign w:val="center"/>
          </w:tcPr>
          <w:p w14:paraId="47095189"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钦州市</w:t>
            </w:r>
          </w:p>
        </w:tc>
        <w:tc>
          <w:tcPr>
            <w:tcW w:w="1134" w:type="dxa"/>
            <w:vAlign w:val="center"/>
          </w:tcPr>
          <w:p w14:paraId="4B89C71E"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周猛</w:t>
            </w:r>
          </w:p>
        </w:tc>
        <w:tc>
          <w:tcPr>
            <w:tcW w:w="3931" w:type="dxa"/>
            <w:vAlign w:val="center"/>
          </w:tcPr>
          <w:p w14:paraId="7FA89546"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钦州市农业综合行政执法支队</w:t>
            </w:r>
          </w:p>
        </w:tc>
        <w:tc>
          <w:tcPr>
            <w:tcW w:w="1969" w:type="dxa"/>
            <w:vAlign w:val="center"/>
          </w:tcPr>
          <w:p w14:paraId="0173944C"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18077766206</w:t>
            </w:r>
          </w:p>
        </w:tc>
      </w:tr>
      <w:tr w:rsidR="00A3654D" w14:paraId="64226EFE" w14:textId="77777777">
        <w:trPr>
          <w:trHeight w:hRule="exact" w:val="680"/>
          <w:jc w:val="center"/>
        </w:trPr>
        <w:tc>
          <w:tcPr>
            <w:tcW w:w="717" w:type="dxa"/>
            <w:vAlign w:val="center"/>
          </w:tcPr>
          <w:p w14:paraId="68A57F07"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8</w:t>
            </w:r>
          </w:p>
        </w:tc>
        <w:tc>
          <w:tcPr>
            <w:tcW w:w="1276" w:type="dxa"/>
            <w:vAlign w:val="center"/>
          </w:tcPr>
          <w:p w14:paraId="30071E23"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贵港市</w:t>
            </w:r>
          </w:p>
        </w:tc>
        <w:tc>
          <w:tcPr>
            <w:tcW w:w="1134" w:type="dxa"/>
            <w:vAlign w:val="center"/>
          </w:tcPr>
          <w:p w14:paraId="1C1C0274" w14:textId="77777777" w:rsidR="00A3654D" w:rsidRDefault="00FF02D2" w:rsidP="00196F16">
            <w:pPr>
              <w:spacing w:line="360" w:lineRule="exact"/>
              <w:jc w:val="center"/>
              <w:rPr>
                <w:rFonts w:ascii="仿宋_GB2312" w:eastAsia="仿宋_GB2312"/>
                <w:kern w:val="0"/>
                <w:sz w:val="24"/>
              </w:rPr>
            </w:pPr>
            <w:r>
              <w:rPr>
                <w:rFonts w:ascii="仿宋_GB2312" w:eastAsia="仿宋_GB2312" w:hint="eastAsia"/>
                <w:kern w:val="0"/>
                <w:sz w:val="24"/>
              </w:rPr>
              <w:t>梁泽全</w:t>
            </w:r>
          </w:p>
        </w:tc>
        <w:tc>
          <w:tcPr>
            <w:tcW w:w="3931" w:type="dxa"/>
            <w:vAlign w:val="center"/>
          </w:tcPr>
          <w:p w14:paraId="7996D888" w14:textId="77777777" w:rsidR="00A3654D" w:rsidRDefault="00FF02D2" w:rsidP="00196F16">
            <w:pPr>
              <w:spacing w:line="360" w:lineRule="exact"/>
              <w:jc w:val="center"/>
              <w:rPr>
                <w:rFonts w:ascii="仿宋_GB2312" w:eastAsia="仿宋_GB2312"/>
                <w:kern w:val="0"/>
                <w:sz w:val="24"/>
              </w:rPr>
            </w:pPr>
            <w:r>
              <w:rPr>
                <w:rFonts w:ascii="仿宋_GB2312" w:eastAsia="仿宋_GB2312" w:hint="eastAsia"/>
                <w:kern w:val="0"/>
                <w:sz w:val="24"/>
              </w:rPr>
              <w:t xml:space="preserve"> 贵港市农业综合行政执法支队</w:t>
            </w:r>
          </w:p>
        </w:tc>
        <w:tc>
          <w:tcPr>
            <w:tcW w:w="1969" w:type="dxa"/>
            <w:vAlign w:val="center"/>
          </w:tcPr>
          <w:p w14:paraId="2AFDC2AF" w14:textId="77777777" w:rsidR="00A3654D" w:rsidRDefault="00FF02D2" w:rsidP="00196F16">
            <w:pPr>
              <w:spacing w:line="360" w:lineRule="exact"/>
              <w:jc w:val="center"/>
              <w:rPr>
                <w:rFonts w:ascii="Times New Roman" w:eastAsia="仿宋_GB2312" w:hAnsi="Times New Roman"/>
                <w:sz w:val="24"/>
              </w:rPr>
            </w:pPr>
            <w:r>
              <w:rPr>
                <w:rFonts w:ascii="Times New Roman" w:eastAsia="仿宋_GB2312" w:hAnsi="Times New Roman"/>
                <w:sz w:val="24"/>
              </w:rPr>
              <w:t>13768458528</w:t>
            </w:r>
          </w:p>
        </w:tc>
      </w:tr>
      <w:tr w:rsidR="00A3654D" w14:paraId="434238E3" w14:textId="77777777">
        <w:trPr>
          <w:trHeight w:hRule="exact" w:val="680"/>
          <w:jc w:val="center"/>
        </w:trPr>
        <w:tc>
          <w:tcPr>
            <w:tcW w:w="717" w:type="dxa"/>
            <w:vAlign w:val="center"/>
          </w:tcPr>
          <w:p w14:paraId="1808E1B0"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9</w:t>
            </w:r>
          </w:p>
        </w:tc>
        <w:tc>
          <w:tcPr>
            <w:tcW w:w="1276" w:type="dxa"/>
            <w:vAlign w:val="center"/>
          </w:tcPr>
          <w:p w14:paraId="27C6E77E"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玉林市</w:t>
            </w:r>
          </w:p>
        </w:tc>
        <w:tc>
          <w:tcPr>
            <w:tcW w:w="1134" w:type="dxa"/>
            <w:vAlign w:val="center"/>
          </w:tcPr>
          <w:p w14:paraId="14AB9C5A"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莫彦宁</w:t>
            </w:r>
          </w:p>
        </w:tc>
        <w:tc>
          <w:tcPr>
            <w:tcW w:w="3931" w:type="dxa"/>
            <w:vAlign w:val="center"/>
          </w:tcPr>
          <w:p w14:paraId="1699D86D"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玉林市农业综合行政执法支队</w:t>
            </w:r>
          </w:p>
        </w:tc>
        <w:tc>
          <w:tcPr>
            <w:tcW w:w="1969" w:type="dxa"/>
            <w:vAlign w:val="center"/>
          </w:tcPr>
          <w:p w14:paraId="27109C20"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15007751991</w:t>
            </w:r>
          </w:p>
        </w:tc>
      </w:tr>
      <w:tr w:rsidR="00A3654D" w14:paraId="62357047" w14:textId="77777777">
        <w:trPr>
          <w:trHeight w:hRule="exact" w:val="1032"/>
          <w:jc w:val="center"/>
        </w:trPr>
        <w:tc>
          <w:tcPr>
            <w:tcW w:w="717" w:type="dxa"/>
            <w:vAlign w:val="center"/>
          </w:tcPr>
          <w:p w14:paraId="5E8D3E52"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10</w:t>
            </w:r>
          </w:p>
        </w:tc>
        <w:tc>
          <w:tcPr>
            <w:tcW w:w="1276" w:type="dxa"/>
            <w:vAlign w:val="center"/>
          </w:tcPr>
          <w:p w14:paraId="6B9CB22B"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百色市</w:t>
            </w:r>
          </w:p>
        </w:tc>
        <w:tc>
          <w:tcPr>
            <w:tcW w:w="1134" w:type="dxa"/>
            <w:vAlign w:val="center"/>
          </w:tcPr>
          <w:p w14:paraId="756C086A"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韦丽荣</w:t>
            </w:r>
          </w:p>
        </w:tc>
        <w:tc>
          <w:tcPr>
            <w:tcW w:w="3931" w:type="dxa"/>
            <w:vAlign w:val="center"/>
          </w:tcPr>
          <w:p w14:paraId="4C8BC0D2"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百色市农业综合行政执法支队</w:t>
            </w:r>
          </w:p>
        </w:tc>
        <w:tc>
          <w:tcPr>
            <w:tcW w:w="1969" w:type="dxa"/>
            <w:vAlign w:val="center"/>
          </w:tcPr>
          <w:p w14:paraId="28710AF0" w14:textId="77777777" w:rsidR="00A3654D" w:rsidRDefault="00FF02D2" w:rsidP="00196F16">
            <w:pPr>
              <w:spacing w:line="360" w:lineRule="exact"/>
              <w:jc w:val="center"/>
              <w:rPr>
                <w:rFonts w:ascii="Times New Roman" w:eastAsia="仿宋_GB2312" w:hAnsi="Times New Roman"/>
                <w:sz w:val="24"/>
              </w:rPr>
            </w:pPr>
            <w:r>
              <w:rPr>
                <w:rFonts w:ascii="Times New Roman" w:eastAsia="仿宋_GB2312" w:hAnsi="Times New Roman"/>
                <w:sz w:val="24"/>
              </w:rPr>
              <w:t>0776-2853810</w:t>
            </w:r>
          </w:p>
          <w:p w14:paraId="13BD5A14"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18077691959</w:t>
            </w:r>
          </w:p>
        </w:tc>
      </w:tr>
      <w:tr w:rsidR="00A3654D" w14:paraId="6E15D696" w14:textId="77777777">
        <w:trPr>
          <w:trHeight w:hRule="exact" w:val="680"/>
          <w:jc w:val="center"/>
        </w:trPr>
        <w:tc>
          <w:tcPr>
            <w:tcW w:w="717" w:type="dxa"/>
            <w:vAlign w:val="center"/>
          </w:tcPr>
          <w:p w14:paraId="37214AC8"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11</w:t>
            </w:r>
          </w:p>
        </w:tc>
        <w:tc>
          <w:tcPr>
            <w:tcW w:w="1276" w:type="dxa"/>
            <w:vAlign w:val="center"/>
          </w:tcPr>
          <w:p w14:paraId="133E9F38"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河池市</w:t>
            </w:r>
          </w:p>
        </w:tc>
        <w:tc>
          <w:tcPr>
            <w:tcW w:w="1134" w:type="dxa"/>
            <w:vAlign w:val="center"/>
          </w:tcPr>
          <w:p w14:paraId="646EE289"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牙侯福</w:t>
            </w:r>
          </w:p>
        </w:tc>
        <w:tc>
          <w:tcPr>
            <w:tcW w:w="3931" w:type="dxa"/>
            <w:vAlign w:val="center"/>
          </w:tcPr>
          <w:p w14:paraId="0CF58EA5"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河池市农业综合行政执法支队</w:t>
            </w:r>
          </w:p>
        </w:tc>
        <w:tc>
          <w:tcPr>
            <w:tcW w:w="1969" w:type="dxa"/>
            <w:vAlign w:val="center"/>
          </w:tcPr>
          <w:p w14:paraId="436E007F"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18978297968</w:t>
            </w:r>
          </w:p>
        </w:tc>
      </w:tr>
      <w:tr w:rsidR="00A3654D" w14:paraId="27EFA4B4" w14:textId="77777777">
        <w:trPr>
          <w:trHeight w:hRule="exact" w:val="680"/>
          <w:jc w:val="center"/>
        </w:trPr>
        <w:tc>
          <w:tcPr>
            <w:tcW w:w="717" w:type="dxa"/>
            <w:vAlign w:val="center"/>
          </w:tcPr>
          <w:p w14:paraId="56D61926"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12</w:t>
            </w:r>
          </w:p>
        </w:tc>
        <w:tc>
          <w:tcPr>
            <w:tcW w:w="1276" w:type="dxa"/>
            <w:vAlign w:val="center"/>
          </w:tcPr>
          <w:p w14:paraId="6E8FACEE"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来宾市</w:t>
            </w:r>
          </w:p>
        </w:tc>
        <w:tc>
          <w:tcPr>
            <w:tcW w:w="1134" w:type="dxa"/>
            <w:vAlign w:val="center"/>
          </w:tcPr>
          <w:p w14:paraId="18EA1668"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蒙路顺</w:t>
            </w:r>
          </w:p>
        </w:tc>
        <w:tc>
          <w:tcPr>
            <w:tcW w:w="3931" w:type="dxa"/>
            <w:vAlign w:val="center"/>
          </w:tcPr>
          <w:p w14:paraId="676A55A4"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来宾市动物卫生质量安全服务中心</w:t>
            </w:r>
          </w:p>
        </w:tc>
        <w:tc>
          <w:tcPr>
            <w:tcW w:w="1969" w:type="dxa"/>
            <w:vAlign w:val="center"/>
          </w:tcPr>
          <w:p w14:paraId="756467D1"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18777293229</w:t>
            </w:r>
          </w:p>
        </w:tc>
      </w:tr>
      <w:tr w:rsidR="00A3654D" w14:paraId="79785951" w14:textId="77777777">
        <w:trPr>
          <w:trHeight w:hRule="exact" w:val="680"/>
          <w:jc w:val="center"/>
        </w:trPr>
        <w:tc>
          <w:tcPr>
            <w:tcW w:w="717" w:type="dxa"/>
            <w:vAlign w:val="center"/>
          </w:tcPr>
          <w:p w14:paraId="2F8E56E6"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13</w:t>
            </w:r>
          </w:p>
        </w:tc>
        <w:tc>
          <w:tcPr>
            <w:tcW w:w="1276" w:type="dxa"/>
            <w:vAlign w:val="center"/>
          </w:tcPr>
          <w:p w14:paraId="02A8704D"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崇左市</w:t>
            </w:r>
          </w:p>
        </w:tc>
        <w:tc>
          <w:tcPr>
            <w:tcW w:w="1134" w:type="dxa"/>
            <w:vAlign w:val="center"/>
          </w:tcPr>
          <w:p w14:paraId="12E8FD09"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何细凤</w:t>
            </w:r>
          </w:p>
        </w:tc>
        <w:tc>
          <w:tcPr>
            <w:tcW w:w="3931" w:type="dxa"/>
            <w:vAlign w:val="center"/>
          </w:tcPr>
          <w:p w14:paraId="0F400B8E"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崇左市农业综合行政执法支队</w:t>
            </w:r>
          </w:p>
        </w:tc>
        <w:tc>
          <w:tcPr>
            <w:tcW w:w="1969" w:type="dxa"/>
            <w:vAlign w:val="center"/>
          </w:tcPr>
          <w:p w14:paraId="2708036E"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18607807460</w:t>
            </w:r>
          </w:p>
        </w:tc>
      </w:tr>
      <w:tr w:rsidR="00A3654D" w14:paraId="4FABBED8" w14:textId="77777777">
        <w:trPr>
          <w:trHeight w:hRule="exact" w:val="680"/>
          <w:jc w:val="center"/>
        </w:trPr>
        <w:tc>
          <w:tcPr>
            <w:tcW w:w="717" w:type="dxa"/>
            <w:vAlign w:val="center"/>
          </w:tcPr>
          <w:p w14:paraId="190767C6"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14</w:t>
            </w:r>
          </w:p>
        </w:tc>
        <w:tc>
          <w:tcPr>
            <w:tcW w:w="1276" w:type="dxa"/>
            <w:vAlign w:val="center"/>
          </w:tcPr>
          <w:p w14:paraId="4C24C768"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贺州市</w:t>
            </w:r>
          </w:p>
        </w:tc>
        <w:tc>
          <w:tcPr>
            <w:tcW w:w="1134" w:type="dxa"/>
            <w:vAlign w:val="center"/>
          </w:tcPr>
          <w:p w14:paraId="3A02CEA0"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陈国杰</w:t>
            </w:r>
          </w:p>
        </w:tc>
        <w:tc>
          <w:tcPr>
            <w:tcW w:w="3931" w:type="dxa"/>
            <w:vAlign w:val="center"/>
          </w:tcPr>
          <w:p w14:paraId="18BDB4E8" w14:textId="77777777" w:rsidR="00A3654D" w:rsidRDefault="00FF02D2" w:rsidP="00196F16">
            <w:pPr>
              <w:widowControl/>
              <w:spacing w:line="360" w:lineRule="exact"/>
              <w:jc w:val="center"/>
              <w:rPr>
                <w:rFonts w:ascii="仿宋_GB2312" w:eastAsia="仿宋_GB2312"/>
                <w:kern w:val="0"/>
                <w:sz w:val="24"/>
              </w:rPr>
            </w:pPr>
            <w:r>
              <w:rPr>
                <w:rFonts w:ascii="仿宋_GB2312" w:eastAsia="仿宋_GB2312" w:hint="eastAsia"/>
                <w:kern w:val="0"/>
                <w:sz w:val="24"/>
              </w:rPr>
              <w:t>贺州市农业综合行政执法支队</w:t>
            </w:r>
          </w:p>
        </w:tc>
        <w:tc>
          <w:tcPr>
            <w:tcW w:w="1969" w:type="dxa"/>
            <w:vAlign w:val="center"/>
          </w:tcPr>
          <w:p w14:paraId="40D1E785" w14:textId="77777777" w:rsidR="00A3654D" w:rsidRDefault="00FF02D2" w:rsidP="00196F16">
            <w:pPr>
              <w:widowControl/>
              <w:spacing w:line="360" w:lineRule="exact"/>
              <w:jc w:val="center"/>
              <w:rPr>
                <w:rFonts w:ascii="Times New Roman" w:eastAsia="仿宋_GB2312" w:hAnsi="Times New Roman"/>
                <w:sz w:val="24"/>
              </w:rPr>
            </w:pPr>
            <w:r>
              <w:rPr>
                <w:rFonts w:ascii="Times New Roman" w:eastAsia="仿宋_GB2312" w:hAnsi="Times New Roman"/>
                <w:sz w:val="24"/>
              </w:rPr>
              <w:t>13517540885</w:t>
            </w:r>
          </w:p>
        </w:tc>
      </w:tr>
    </w:tbl>
    <w:p w14:paraId="0AC54308" w14:textId="77777777" w:rsidR="00A3654D" w:rsidRDefault="00A3654D">
      <w:pPr>
        <w:spacing w:line="520" w:lineRule="exact"/>
      </w:pPr>
    </w:p>
    <w:p w14:paraId="4CA94639" w14:textId="77777777" w:rsidR="00A3654D" w:rsidRDefault="00A3654D">
      <w:pPr>
        <w:spacing w:line="520" w:lineRule="exact"/>
      </w:pPr>
    </w:p>
    <w:p w14:paraId="14F7DB04" w14:textId="77777777" w:rsidR="00A3654D" w:rsidRDefault="00FF02D2">
      <w:pPr>
        <w:spacing w:line="560" w:lineRule="exact"/>
        <w:rPr>
          <w:rFonts w:eastAsia="黑体"/>
          <w:kern w:val="0"/>
          <w:sz w:val="32"/>
          <w:szCs w:val="32"/>
        </w:rPr>
      </w:pPr>
      <w:r>
        <w:rPr>
          <w:rFonts w:eastAsia="黑体"/>
          <w:kern w:val="0"/>
          <w:sz w:val="32"/>
          <w:szCs w:val="32"/>
        </w:rPr>
        <w:br w:type="page"/>
      </w:r>
      <w:r>
        <w:rPr>
          <w:rFonts w:eastAsia="黑体" w:hint="eastAsia"/>
          <w:kern w:val="0"/>
          <w:sz w:val="32"/>
          <w:szCs w:val="32"/>
        </w:rPr>
        <w:lastRenderedPageBreak/>
        <w:t>附件</w:t>
      </w:r>
      <w:r>
        <w:rPr>
          <w:rFonts w:ascii="Times New Roman" w:eastAsia="黑体" w:hAnsi="Times New Roman" w:hint="eastAsia"/>
          <w:kern w:val="0"/>
          <w:sz w:val="32"/>
          <w:szCs w:val="32"/>
        </w:rPr>
        <w:t>11</w:t>
      </w:r>
    </w:p>
    <w:p w14:paraId="0399E7EC" w14:textId="77777777" w:rsidR="00A3654D" w:rsidRDefault="00A3654D">
      <w:pPr>
        <w:spacing w:line="560" w:lineRule="exact"/>
        <w:rPr>
          <w:rFonts w:eastAsia="黑体"/>
          <w:kern w:val="0"/>
          <w:sz w:val="32"/>
          <w:szCs w:val="32"/>
        </w:rPr>
      </w:pPr>
    </w:p>
    <w:p w14:paraId="4262F671" w14:textId="77777777" w:rsidR="00A3654D" w:rsidRDefault="00FF02D2">
      <w:pPr>
        <w:spacing w:line="600" w:lineRule="exact"/>
        <w:jc w:val="center"/>
        <w:rPr>
          <w:rFonts w:ascii="方正小标宋简体" w:eastAsia="方正小标宋简体"/>
          <w:sz w:val="44"/>
          <w:szCs w:val="44"/>
        </w:rPr>
      </w:pPr>
      <w:r w:rsidRPr="00196F16">
        <w:rPr>
          <w:rFonts w:ascii="方正小标宋简体" w:eastAsia="方正小标宋简体" w:hAnsi="Times New Roman"/>
          <w:sz w:val="44"/>
          <w:szCs w:val="44"/>
        </w:rPr>
        <w:t>2022</w:t>
      </w:r>
      <w:r>
        <w:rPr>
          <w:rFonts w:ascii="方正小标宋简体" w:eastAsia="方正小标宋简体" w:hint="eastAsia"/>
          <w:sz w:val="44"/>
          <w:szCs w:val="44"/>
        </w:rPr>
        <w:t>年兽药质量部级监督抽检和风险监测计划</w:t>
      </w:r>
    </w:p>
    <w:p w14:paraId="69951F3F" w14:textId="77777777" w:rsidR="00A3654D" w:rsidRDefault="00A3654D">
      <w:pPr>
        <w:spacing w:line="600" w:lineRule="exact"/>
        <w:jc w:val="center"/>
        <w:rPr>
          <w:rFonts w:eastAsia="楷体_GB2312"/>
          <w:sz w:val="32"/>
          <w:szCs w:val="32"/>
        </w:rPr>
      </w:pPr>
    </w:p>
    <w:p w14:paraId="18DC97B2" w14:textId="77777777" w:rsidR="00A3654D" w:rsidRDefault="00FF02D2">
      <w:pPr>
        <w:spacing w:line="600" w:lineRule="exact"/>
        <w:ind w:firstLineChars="200" w:firstLine="640"/>
        <w:rPr>
          <w:rFonts w:eastAsia="黑体"/>
          <w:sz w:val="32"/>
          <w:szCs w:val="32"/>
        </w:rPr>
      </w:pPr>
      <w:r>
        <w:rPr>
          <w:rFonts w:eastAsia="黑体"/>
          <w:sz w:val="32"/>
          <w:szCs w:val="32"/>
        </w:rPr>
        <w:t>一、抽样要求</w:t>
      </w:r>
    </w:p>
    <w:p w14:paraId="61B4390A" w14:textId="5BCB5063" w:rsidR="00A3654D" w:rsidRDefault="00FF02D2">
      <w:pPr>
        <w:spacing w:line="600" w:lineRule="exact"/>
        <w:ind w:firstLineChars="200" w:firstLine="640"/>
        <w:rPr>
          <w:rFonts w:eastAsia="仿宋_GB2312"/>
          <w:sz w:val="32"/>
          <w:szCs w:val="32"/>
        </w:rPr>
      </w:pPr>
      <w:r>
        <w:rPr>
          <w:rFonts w:ascii="楷体_GB2312" w:eastAsia="楷体_GB2312" w:hint="eastAsia"/>
          <w:sz w:val="32"/>
          <w:szCs w:val="32"/>
        </w:rPr>
        <w:t>（一）兽用生物制品监督抽检</w:t>
      </w:r>
      <w:r>
        <w:rPr>
          <w:rFonts w:ascii="楷体_GB2312" w:eastAsia="楷体_GB2312"/>
          <w:sz w:val="32"/>
          <w:szCs w:val="32"/>
        </w:rPr>
        <w:t>和风险监测</w:t>
      </w:r>
      <w:r>
        <w:rPr>
          <w:rFonts w:ascii="楷体_GB2312" w:eastAsia="楷体_GB2312" w:hint="eastAsia"/>
          <w:sz w:val="32"/>
          <w:szCs w:val="32"/>
        </w:rPr>
        <w:t>。</w:t>
      </w:r>
      <w:r>
        <w:rPr>
          <w:rFonts w:eastAsia="仿宋_GB2312" w:hint="eastAsia"/>
          <w:sz w:val="32"/>
          <w:szCs w:val="32"/>
        </w:rPr>
        <w:t>厅兽医处按照农业农村</w:t>
      </w:r>
      <w:r>
        <w:rPr>
          <w:rFonts w:eastAsia="仿宋_GB2312"/>
          <w:sz w:val="32"/>
          <w:szCs w:val="32"/>
        </w:rPr>
        <w:t>部畜牧兽医局制定</w:t>
      </w:r>
      <w:r>
        <w:rPr>
          <w:rFonts w:eastAsia="仿宋_GB2312" w:hint="eastAsia"/>
          <w:sz w:val="32"/>
          <w:szCs w:val="32"/>
        </w:rPr>
        <w:t>的</w:t>
      </w:r>
      <w:r>
        <w:rPr>
          <w:rFonts w:eastAsia="仿宋_GB2312"/>
          <w:sz w:val="32"/>
          <w:szCs w:val="32"/>
        </w:rPr>
        <w:t>兽用生物制品监督抽检和风险监测计划方案</w:t>
      </w:r>
      <w:r>
        <w:rPr>
          <w:rFonts w:eastAsia="仿宋_GB2312" w:hint="eastAsia"/>
          <w:sz w:val="32"/>
          <w:szCs w:val="32"/>
        </w:rPr>
        <w:t>配合组织监督抽样</w:t>
      </w:r>
      <w:r>
        <w:rPr>
          <w:rFonts w:eastAsia="仿宋_GB2312"/>
          <w:sz w:val="32"/>
          <w:szCs w:val="32"/>
        </w:rPr>
        <w:t>。</w:t>
      </w:r>
    </w:p>
    <w:p w14:paraId="59FD295F" w14:textId="77777777" w:rsidR="00A3654D" w:rsidRDefault="00FF02D2">
      <w:pPr>
        <w:spacing w:line="600" w:lineRule="exact"/>
        <w:ind w:firstLineChars="200" w:firstLine="640"/>
        <w:rPr>
          <w:rFonts w:eastAsia="仿宋_GB2312"/>
          <w:sz w:val="32"/>
          <w:szCs w:val="32"/>
        </w:rPr>
      </w:pPr>
      <w:r>
        <w:rPr>
          <w:rFonts w:ascii="楷体_GB2312" w:eastAsia="楷体_GB2312"/>
          <w:sz w:val="32"/>
          <w:szCs w:val="32"/>
        </w:rPr>
        <w:t>（二）</w:t>
      </w:r>
      <w:r>
        <w:rPr>
          <w:rFonts w:ascii="楷体_GB2312" w:eastAsia="楷体_GB2312" w:hint="eastAsia"/>
          <w:sz w:val="32"/>
          <w:szCs w:val="32"/>
        </w:rPr>
        <w:t>非生物制品类兽药部级风险监测。</w:t>
      </w:r>
      <w:r w:rsidRPr="00196F16">
        <w:rPr>
          <w:rFonts w:ascii="仿宋_GB2312" w:eastAsia="仿宋_GB2312" w:hint="eastAsia"/>
          <w:sz w:val="32"/>
          <w:szCs w:val="32"/>
        </w:rPr>
        <w:t>由</w:t>
      </w:r>
      <w:r>
        <w:rPr>
          <w:rFonts w:eastAsia="仿宋_GB2312" w:hint="eastAsia"/>
          <w:sz w:val="32"/>
          <w:szCs w:val="32"/>
        </w:rPr>
        <w:t>承担部级风险监测任务的单位进行，厅兽医处组织配合。</w:t>
      </w:r>
    </w:p>
    <w:p w14:paraId="6028FB33" w14:textId="6FF9B012" w:rsidR="00A3654D" w:rsidRDefault="00FF02D2">
      <w:pPr>
        <w:spacing w:line="600" w:lineRule="exact"/>
        <w:ind w:firstLineChars="200" w:firstLine="640"/>
        <w:rPr>
          <w:rFonts w:eastAsia="仿宋_GB2312"/>
          <w:strike/>
          <w:sz w:val="32"/>
          <w:szCs w:val="32"/>
        </w:rPr>
      </w:pPr>
      <w:r>
        <w:rPr>
          <w:rFonts w:ascii="楷体_GB2312" w:eastAsia="楷体_GB2312" w:hint="eastAsia"/>
          <w:sz w:val="32"/>
          <w:szCs w:val="32"/>
        </w:rPr>
        <w:t>（三）</w:t>
      </w:r>
      <w:r>
        <w:rPr>
          <w:rFonts w:ascii="楷体_GB2312" w:eastAsia="楷体_GB2312"/>
          <w:sz w:val="32"/>
          <w:szCs w:val="32"/>
        </w:rPr>
        <w:t>部级跟踪检验。</w:t>
      </w:r>
      <w:r w:rsidRPr="00196F16">
        <w:rPr>
          <w:rFonts w:eastAsia="仿宋_GB2312" w:hint="eastAsia"/>
          <w:sz w:val="32"/>
          <w:szCs w:val="32"/>
        </w:rPr>
        <w:t>根据</w:t>
      </w:r>
      <w:r>
        <w:rPr>
          <w:rFonts w:eastAsia="仿宋_GB2312" w:hint="eastAsia"/>
          <w:sz w:val="32"/>
          <w:szCs w:val="32"/>
        </w:rPr>
        <w:t>农业农村部</w:t>
      </w:r>
      <w:r>
        <w:rPr>
          <w:rFonts w:ascii="仿宋_GB2312" w:eastAsia="仿宋_GB2312" w:hAnsi="仿宋_GB2312" w:cs="仿宋_GB2312" w:hint="eastAsia"/>
          <w:sz w:val="32"/>
          <w:szCs w:val="32"/>
        </w:rPr>
        <w:t>畜牧兽医局的安排，厅兽医处组织、配合开展</w:t>
      </w:r>
      <w:r>
        <w:rPr>
          <w:rFonts w:eastAsia="仿宋_GB2312"/>
          <w:sz w:val="32"/>
          <w:szCs w:val="32"/>
        </w:rPr>
        <w:t>跟踪抽样</w:t>
      </w:r>
      <w:r>
        <w:rPr>
          <w:rFonts w:eastAsia="仿宋_GB2312" w:hint="eastAsia"/>
          <w:sz w:val="32"/>
          <w:szCs w:val="32"/>
        </w:rPr>
        <w:t>，</w:t>
      </w:r>
      <w:r>
        <w:rPr>
          <w:rFonts w:eastAsia="仿宋_GB2312"/>
          <w:sz w:val="32"/>
          <w:szCs w:val="32"/>
        </w:rPr>
        <w:t>同时开展拟抽样产品的核查，发现生产企业的相关产品生产检验记录不完整或存在造假行为、未按规定上传入库</w:t>
      </w:r>
      <w:r w:rsidRPr="00196F16">
        <w:rPr>
          <w:rFonts w:ascii="仿宋_GB2312" w:eastAsia="仿宋_GB2312"/>
          <w:sz w:val="32"/>
          <w:szCs w:val="32"/>
        </w:rPr>
        <w:t>/</w:t>
      </w:r>
      <w:r>
        <w:rPr>
          <w:rFonts w:eastAsia="仿宋_GB2312"/>
          <w:sz w:val="32"/>
          <w:szCs w:val="32"/>
        </w:rPr>
        <w:t>出库追溯记录、非法组织生产等情况，企业所在地</w:t>
      </w:r>
      <w:r>
        <w:rPr>
          <w:rFonts w:eastAsia="仿宋_GB2312" w:hint="eastAsia"/>
          <w:sz w:val="32"/>
          <w:szCs w:val="32"/>
        </w:rPr>
        <w:t>农业农村</w:t>
      </w:r>
      <w:r>
        <w:rPr>
          <w:rFonts w:eastAsia="仿宋_GB2312"/>
          <w:sz w:val="32"/>
          <w:szCs w:val="32"/>
        </w:rPr>
        <w:t>主管部门应按照《兽药管理条例》第五十九条有关规定组织对生产企业进行处罚，符合从重处罚情形的，按照农业农村部公告第</w:t>
      </w:r>
      <w:r>
        <w:rPr>
          <w:rFonts w:ascii="Times New Roman" w:eastAsia="仿宋_GB2312" w:hAnsi="Times New Roman"/>
          <w:sz w:val="32"/>
          <w:szCs w:val="32"/>
        </w:rPr>
        <w:t>97</w:t>
      </w:r>
      <w:r>
        <w:rPr>
          <w:rFonts w:eastAsia="仿宋_GB2312"/>
          <w:sz w:val="32"/>
          <w:szCs w:val="32"/>
        </w:rPr>
        <w:t>号有关要求进行处罚，并及时将核查及处罚情况报送</w:t>
      </w:r>
      <w:r>
        <w:rPr>
          <w:rFonts w:eastAsia="仿宋_GB2312" w:hint="eastAsia"/>
          <w:sz w:val="32"/>
          <w:szCs w:val="32"/>
        </w:rPr>
        <w:t>厅执法局和厅兽医处</w:t>
      </w:r>
      <w:r>
        <w:rPr>
          <w:rFonts w:eastAsia="仿宋_GB2312"/>
          <w:sz w:val="32"/>
          <w:szCs w:val="32"/>
        </w:rPr>
        <w:t>。</w:t>
      </w:r>
    </w:p>
    <w:p w14:paraId="1F39BDA1" w14:textId="77777777" w:rsidR="00A3654D" w:rsidRDefault="00FF02D2">
      <w:pPr>
        <w:spacing w:line="600" w:lineRule="exact"/>
        <w:ind w:firstLineChars="200" w:firstLine="640"/>
        <w:rPr>
          <w:rFonts w:eastAsia="仿宋_GB2312"/>
          <w:sz w:val="32"/>
          <w:szCs w:val="32"/>
        </w:rPr>
      </w:pPr>
      <w:r>
        <w:rPr>
          <w:rFonts w:eastAsia="黑体"/>
          <w:sz w:val="32"/>
          <w:szCs w:val="32"/>
        </w:rPr>
        <w:t>二、检验报告送达</w:t>
      </w:r>
    </w:p>
    <w:p w14:paraId="052C84C3" w14:textId="77777777" w:rsidR="00A3654D" w:rsidRDefault="00FF02D2">
      <w:pPr>
        <w:autoSpaceDE w:val="0"/>
        <w:autoSpaceDN w:val="0"/>
        <w:adjustRightInd w:val="0"/>
        <w:spacing w:line="600" w:lineRule="exact"/>
        <w:ind w:firstLineChars="200" w:firstLine="640"/>
        <w:rPr>
          <w:rFonts w:ascii="Times New Roman" w:eastAsia="仿宋_GB2312" w:hAnsi="Times New Roman"/>
          <w:sz w:val="32"/>
          <w:szCs w:val="32"/>
        </w:rPr>
      </w:pPr>
      <w:r>
        <w:rPr>
          <w:rFonts w:ascii="楷体_GB2312" w:eastAsia="楷体_GB2312"/>
          <w:sz w:val="32"/>
          <w:szCs w:val="32"/>
        </w:rPr>
        <w:t>（一）报告送达。</w:t>
      </w:r>
      <w:r>
        <w:rPr>
          <w:rFonts w:ascii="Times New Roman" w:eastAsia="仿宋_GB2312" w:hAnsi="Times New Roman" w:hint="eastAsia"/>
          <w:sz w:val="32"/>
          <w:szCs w:val="32"/>
        </w:rPr>
        <w:t>我厅</w:t>
      </w:r>
      <w:r>
        <w:rPr>
          <w:rFonts w:ascii="Times New Roman" w:eastAsia="仿宋_GB2312" w:hAnsi="Times New Roman"/>
          <w:sz w:val="32"/>
          <w:szCs w:val="32"/>
        </w:rPr>
        <w:t>在收到检验报告后</w:t>
      </w:r>
      <w:r>
        <w:rPr>
          <w:rFonts w:ascii="Times New Roman" w:eastAsia="仿宋_GB2312" w:hAnsi="Times New Roman" w:hint="eastAsia"/>
          <w:sz w:val="32"/>
          <w:szCs w:val="32"/>
        </w:rPr>
        <w:t>2</w:t>
      </w:r>
      <w:r>
        <w:rPr>
          <w:rFonts w:ascii="Times New Roman" w:eastAsia="仿宋_GB2312" w:hAnsi="Times New Roman"/>
          <w:sz w:val="32"/>
          <w:szCs w:val="32"/>
        </w:rPr>
        <w:t>个工作日内</w:t>
      </w:r>
      <w:r>
        <w:rPr>
          <w:rFonts w:ascii="Times New Roman" w:eastAsia="仿宋_GB2312" w:hAnsi="Times New Roman" w:hint="eastAsia"/>
          <w:sz w:val="32"/>
          <w:szCs w:val="32"/>
        </w:rPr>
        <w:t>，</w:t>
      </w:r>
      <w:r>
        <w:rPr>
          <w:rFonts w:ascii="Times New Roman" w:eastAsia="仿宋_GB2312" w:hAnsi="Times New Roman"/>
          <w:sz w:val="32"/>
          <w:szCs w:val="32"/>
        </w:rPr>
        <w:t>将不合格</w:t>
      </w:r>
      <w:r>
        <w:rPr>
          <w:rFonts w:ascii="Times New Roman" w:eastAsia="仿宋_GB2312" w:hAnsi="Times New Roman" w:hint="eastAsia"/>
          <w:sz w:val="32"/>
          <w:szCs w:val="32"/>
        </w:rPr>
        <w:t>产品的</w:t>
      </w:r>
      <w:r>
        <w:rPr>
          <w:rFonts w:ascii="Times New Roman" w:eastAsia="仿宋_GB2312" w:hAnsi="Times New Roman"/>
          <w:sz w:val="32"/>
          <w:szCs w:val="32"/>
        </w:rPr>
        <w:t>检验报告</w:t>
      </w:r>
      <w:r>
        <w:rPr>
          <w:rFonts w:eastAsia="仿宋_GB2312"/>
          <w:kern w:val="0"/>
          <w:sz w:val="32"/>
          <w:szCs w:val="32"/>
          <w:lang w:val="zh-CN"/>
        </w:rPr>
        <w:t>以快递或领取方式发送</w:t>
      </w:r>
      <w:r>
        <w:rPr>
          <w:rFonts w:eastAsia="仿宋_GB2312" w:hint="eastAsia"/>
          <w:kern w:val="0"/>
          <w:sz w:val="32"/>
          <w:szCs w:val="32"/>
          <w:lang w:val="zh-CN"/>
        </w:rPr>
        <w:t>配合</w:t>
      </w:r>
      <w:r>
        <w:rPr>
          <w:rFonts w:eastAsia="仿宋_GB2312"/>
          <w:kern w:val="0"/>
          <w:sz w:val="32"/>
          <w:szCs w:val="32"/>
          <w:lang w:val="zh-CN"/>
        </w:rPr>
        <w:t>抽样单位</w:t>
      </w:r>
      <w:r>
        <w:rPr>
          <w:rFonts w:eastAsia="仿宋_GB2312" w:hint="eastAsia"/>
          <w:kern w:val="0"/>
          <w:sz w:val="32"/>
          <w:szCs w:val="32"/>
          <w:lang w:val="zh-CN"/>
        </w:rPr>
        <w:t>，配合</w:t>
      </w:r>
      <w:r>
        <w:rPr>
          <w:rFonts w:eastAsia="仿宋_GB2312"/>
          <w:kern w:val="0"/>
          <w:sz w:val="32"/>
          <w:szCs w:val="32"/>
          <w:lang w:val="zh-CN"/>
        </w:rPr>
        <w:t>抽样单位</w:t>
      </w:r>
      <w:r>
        <w:rPr>
          <w:rFonts w:eastAsia="仿宋_GB2312" w:hint="eastAsia"/>
          <w:kern w:val="0"/>
          <w:sz w:val="32"/>
          <w:szCs w:val="32"/>
          <w:lang w:val="zh-CN"/>
        </w:rPr>
        <w:t>复制报告后</w:t>
      </w:r>
      <w:r>
        <w:rPr>
          <w:rFonts w:eastAsia="仿宋_GB2312"/>
          <w:kern w:val="0"/>
          <w:sz w:val="32"/>
          <w:szCs w:val="32"/>
          <w:lang w:val="zh-CN"/>
        </w:rPr>
        <w:t>在</w:t>
      </w:r>
      <w:r>
        <w:rPr>
          <w:rFonts w:ascii="Times New Roman" w:eastAsia="仿宋_GB2312" w:hAnsi="Times New Roman"/>
          <w:sz w:val="32"/>
          <w:szCs w:val="32"/>
          <w:lang w:val="zh-CN"/>
        </w:rPr>
        <w:t>3</w:t>
      </w:r>
      <w:r>
        <w:rPr>
          <w:rFonts w:eastAsia="仿宋_GB2312"/>
          <w:kern w:val="0"/>
          <w:sz w:val="32"/>
          <w:szCs w:val="32"/>
          <w:lang w:val="zh-CN"/>
        </w:rPr>
        <w:t>个工作日内送被抽样单位</w:t>
      </w:r>
      <w:r>
        <w:rPr>
          <w:rFonts w:eastAsia="仿宋_GB2312" w:hint="eastAsia"/>
          <w:kern w:val="0"/>
          <w:sz w:val="32"/>
          <w:szCs w:val="32"/>
          <w:lang w:val="zh-CN"/>
        </w:rPr>
        <w:t>（检验报告原件）</w:t>
      </w:r>
      <w:r>
        <w:rPr>
          <w:rFonts w:eastAsia="仿宋_GB2312"/>
          <w:kern w:val="0"/>
          <w:sz w:val="32"/>
          <w:szCs w:val="32"/>
          <w:lang w:val="zh-CN"/>
        </w:rPr>
        <w:t>、当地</w:t>
      </w:r>
      <w:r>
        <w:rPr>
          <w:rFonts w:eastAsia="仿宋_GB2312" w:hint="eastAsia"/>
          <w:sz w:val="32"/>
          <w:szCs w:val="32"/>
        </w:rPr>
        <w:t>农业农村主管</w:t>
      </w:r>
      <w:r>
        <w:rPr>
          <w:rFonts w:eastAsia="仿宋_GB2312"/>
          <w:sz w:val="32"/>
          <w:szCs w:val="32"/>
        </w:rPr>
        <w:t>部门</w:t>
      </w:r>
      <w:r>
        <w:rPr>
          <w:rFonts w:eastAsia="仿宋_GB2312"/>
          <w:kern w:val="0"/>
          <w:sz w:val="32"/>
          <w:szCs w:val="32"/>
          <w:lang w:val="zh-CN"/>
        </w:rPr>
        <w:t>各</w:t>
      </w:r>
      <w:r>
        <w:rPr>
          <w:rFonts w:ascii="Times New Roman" w:eastAsia="仿宋_GB2312" w:hAnsi="Times New Roman"/>
          <w:sz w:val="32"/>
          <w:szCs w:val="32"/>
          <w:lang w:val="zh-CN"/>
        </w:rPr>
        <w:t>1</w:t>
      </w:r>
      <w:r>
        <w:rPr>
          <w:rFonts w:eastAsia="仿宋_GB2312"/>
          <w:kern w:val="0"/>
          <w:sz w:val="32"/>
          <w:szCs w:val="32"/>
          <w:lang w:val="zh-CN"/>
        </w:rPr>
        <w:t>份，抽样单位留存</w:t>
      </w:r>
      <w:r>
        <w:rPr>
          <w:rFonts w:ascii="Times New Roman" w:eastAsia="仿宋_GB2312" w:hAnsi="Times New Roman"/>
          <w:sz w:val="32"/>
          <w:szCs w:val="32"/>
          <w:lang w:val="zh-CN"/>
        </w:rPr>
        <w:t>1</w:t>
      </w:r>
      <w:r>
        <w:rPr>
          <w:rFonts w:eastAsia="仿宋_GB2312"/>
          <w:kern w:val="0"/>
          <w:sz w:val="32"/>
          <w:szCs w:val="32"/>
          <w:lang w:val="zh-CN"/>
        </w:rPr>
        <w:t>份。</w:t>
      </w:r>
      <w:r>
        <w:rPr>
          <w:rFonts w:ascii="Times New Roman" w:eastAsia="仿宋_GB2312" w:hAnsi="Times New Roman"/>
          <w:sz w:val="32"/>
          <w:szCs w:val="32"/>
        </w:rPr>
        <w:t>送达</w:t>
      </w:r>
      <w:r>
        <w:rPr>
          <w:rFonts w:ascii="Times New Roman" w:eastAsia="仿宋_GB2312" w:hAnsi="Times New Roman" w:hint="eastAsia"/>
          <w:sz w:val="32"/>
          <w:szCs w:val="32"/>
        </w:rPr>
        <w:t>检</w:t>
      </w:r>
      <w:r>
        <w:rPr>
          <w:rFonts w:ascii="Times New Roman" w:eastAsia="仿宋_GB2312" w:hAnsi="Times New Roman" w:hint="eastAsia"/>
          <w:sz w:val="32"/>
          <w:szCs w:val="32"/>
        </w:rPr>
        <w:lastRenderedPageBreak/>
        <w:t>验报告</w:t>
      </w:r>
      <w:r>
        <w:rPr>
          <w:rFonts w:ascii="Times New Roman" w:eastAsia="仿宋_GB2312" w:hAnsi="Times New Roman"/>
          <w:sz w:val="32"/>
          <w:szCs w:val="32"/>
        </w:rPr>
        <w:t>做好记录、留存凭证。</w:t>
      </w:r>
    </w:p>
    <w:p w14:paraId="17EDD3F5" w14:textId="53B4C241" w:rsidR="00A3654D" w:rsidRDefault="00FF02D2">
      <w:pPr>
        <w:widowControl/>
        <w:spacing w:line="600" w:lineRule="exact"/>
        <w:ind w:firstLineChars="200" w:firstLine="640"/>
        <w:jc w:val="left"/>
        <w:rPr>
          <w:rFonts w:ascii="Times New Roman" w:eastAsia="仿宋_GB2312" w:hAnsi="Times New Roman"/>
          <w:sz w:val="32"/>
          <w:szCs w:val="32"/>
        </w:rPr>
      </w:pPr>
      <w:r>
        <w:rPr>
          <w:rFonts w:ascii="楷体_GB2312" w:eastAsia="楷体_GB2312"/>
          <w:sz w:val="32"/>
          <w:szCs w:val="32"/>
        </w:rPr>
        <w:t>（二）检验结果确认和复检要求。</w:t>
      </w:r>
      <w:r>
        <w:rPr>
          <w:rFonts w:ascii="Times New Roman" w:eastAsia="仿宋_GB2312" w:hAnsi="Times New Roman" w:hint="eastAsia"/>
          <w:sz w:val="32"/>
          <w:szCs w:val="32"/>
        </w:rPr>
        <w:t>同《</w:t>
      </w:r>
      <w:r>
        <w:rPr>
          <w:rFonts w:ascii="Times New Roman" w:eastAsia="仿宋_GB2312" w:hAnsi="Times New Roman" w:hint="eastAsia"/>
          <w:sz w:val="32"/>
          <w:szCs w:val="32"/>
        </w:rPr>
        <w:t>2022</w:t>
      </w:r>
      <w:r>
        <w:rPr>
          <w:rFonts w:ascii="Times New Roman" w:eastAsia="仿宋_GB2312" w:hAnsi="Times New Roman" w:hint="eastAsia"/>
          <w:sz w:val="32"/>
          <w:szCs w:val="32"/>
        </w:rPr>
        <w:t>年全区兽药质量省级监督抽检和风险监测计划》。</w:t>
      </w:r>
    </w:p>
    <w:p w14:paraId="19E90A70" w14:textId="77777777" w:rsidR="00A3654D" w:rsidRDefault="00FF02D2">
      <w:pPr>
        <w:spacing w:line="600" w:lineRule="exact"/>
        <w:ind w:firstLineChars="200" w:firstLine="640"/>
        <w:rPr>
          <w:rFonts w:eastAsia="仿宋_GB2312"/>
          <w:sz w:val="32"/>
          <w:szCs w:val="32"/>
        </w:rPr>
      </w:pPr>
      <w:r>
        <w:rPr>
          <w:rFonts w:eastAsia="黑体"/>
          <w:sz w:val="32"/>
          <w:szCs w:val="32"/>
        </w:rPr>
        <w:t>三、部级跟踪检验结果处理</w:t>
      </w:r>
    </w:p>
    <w:p w14:paraId="1C423984" w14:textId="3AB1D4F9" w:rsidR="00A3654D" w:rsidRDefault="00FF02D2">
      <w:pPr>
        <w:spacing w:line="600" w:lineRule="exact"/>
        <w:ind w:firstLineChars="200" w:firstLine="640"/>
        <w:rPr>
          <w:rFonts w:ascii="仿宋_GB2312" w:eastAsia="仿宋_GB2312"/>
          <w:sz w:val="32"/>
          <w:szCs w:val="32"/>
        </w:rPr>
      </w:pPr>
      <w:r>
        <w:rPr>
          <w:rFonts w:ascii="仿宋_GB2312" w:eastAsia="仿宋_GB2312" w:hint="eastAsia"/>
          <w:sz w:val="32"/>
          <w:szCs w:val="32"/>
        </w:rPr>
        <w:t>兽用生物制品监督抽检结果处理要求同《</w:t>
      </w:r>
      <w:r>
        <w:rPr>
          <w:rFonts w:ascii="Times New Roman" w:eastAsia="仿宋_GB2312" w:hAnsi="Times New Roman" w:hint="eastAsia"/>
          <w:sz w:val="32"/>
          <w:szCs w:val="32"/>
        </w:rPr>
        <w:t>2022</w:t>
      </w:r>
      <w:r>
        <w:rPr>
          <w:rFonts w:ascii="Times New Roman" w:eastAsia="仿宋_GB2312" w:hAnsi="Times New Roman" w:hint="eastAsia"/>
          <w:sz w:val="32"/>
          <w:szCs w:val="32"/>
        </w:rPr>
        <w:t>年全区兽药质量省级监督抽检和风险监测计划》</w:t>
      </w:r>
      <w:r>
        <w:rPr>
          <w:rFonts w:ascii="仿宋_GB2312" w:eastAsia="仿宋_GB2312" w:hint="eastAsia"/>
          <w:sz w:val="32"/>
          <w:szCs w:val="32"/>
        </w:rPr>
        <w:t>。部级跟踪检验结果依据检验结果的不同情形对兽药生产企业采取相应处罚措施。</w:t>
      </w:r>
    </w:p>
    <w:p w14:paraId="33A533BA" w14:textId="77777777" w:rsidR="00A3654D" w:rsidRDefault="00FF02D2">
      <w:pPr>
        <w:spacing w:line="600" w:lineRule="exact"/>
        <w:ind w:firstLine="630"/>
        <w:rPr>
          <w:rFonts w:ascii="仿宋_GB2312" w:eastAsia="仿宋_GB2312"/>
          <w:sz w:val="32"/>
          <w:szCs w:val="32"/>
        </w:rPr>
      </w:pPr>
      <w:r>
        <w:rPr>
          <w:rFonts w:ascii="楷体_GB2312" w:eastAsia="楷体_GB2312" w:hAnsi="黑体" w:hint="eastAsia"/>
          <w:sz w:val="32"/>
          <w:szCs w:val="32"/>
        </w:rPr>
        <w:t>（一）跟踪检验不合格的处罚措施。</w:t>
      </w:r>
      <w:r>
        <w:rPr>
          <w:rFonts w:ascii="仿宋_GB2312" w:eastAsia="仿宋_GB2312" w:hint="eastAsia"/>
          <w:sz w:val="32"/>
          <w:szCs w:val="32"/>
        </w:rPr>
        <w:t>厅执法局应依法及时组织立案查处，责令相关企业停止生产、限期整改、召回售出产品，监督销毁库存产品和召回的产品；经我厅审核认为整改合格后，方可恢复生产。</w:t>
      </w:r>
    </w:p>
    <w:p w14:paraId="63BE37F1" w14:textId="77777777" w:rsidR="00A3654D" w:rsidRDefault="00FF02D2">
      <w:pPr>
        <w:spacing w:line="600" w:lineRule="exact"/>
        <w:ind w:firstLineChars="200" w:firstLine="640"/>
        <w:rPr>
          <w:rFonts w:ascii="楷体_GB2312" w:eastAsia="楷体_GB2312"/>
          <w:sz w:val="32"/>
          <w:szCs w:val="32"/>
        </w:rPr>
      </w:pPr>
      <w:r>
        <w:rPr>
          <w:rFonts w:ascii="楷体_GB2312" w:eastAsia="楷体_GB2312" w:hint="eastAsia"/>
          <w:sz w:val="32"/>
          <w:szCs w:val="32"/>
        </w:rPr>
        <w:t>（二）重点监控企业判定原则</w:t>
      </w:r>
    </w:p>
    <w:p w14:paraId="1374FC6F"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lang w:val="zh-CN"/>
        </w:rPr>
        <w:t>1</w:t>
      </w:r>
      <w:r>
        <w:rPr>
          <w:rFonts w:eastAsia="仿宋_GB2312" w:hint="eastAsia"/>
          <w:sz w:val="32"/>
          <w:szCs w:val="32"/>
        </w:rPr>
        <w:t>.</w:t>
      </w:r>
      <w:r>
        <w:rPr>
          <w:rFonts w:eastAsia="仿宋_GB2312"/>
          <w:sz w:val="32"/>
          <w:szCs w:val="32"/>
        </w:rPr>
        <w:t>判定原则。</w:t>
      </w:r>
      <w:r>
        <w:rPr>
          <w:rFonts w:ascii="Times New Roman" w:eastAsia="仿宋_GB2312" w:hAnsi="Times New Roman"/>
          <w:sz w:val="32"/>
          <w:szCs w:val="32"/>
        </w:rPr>
        <w:t>省级监督抽检中从兽药生产企业抽取样品进行检测的结果、部级跟踪检验的结果等符合下列条件之一的，均将相关兽药生产企业列入本年度部级重点监控企业。</w:t>
      </w:r>
    </w:p>
    <w:p w14:paraId="0A04E6AD"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）当</w:t>
      </w:r>
      <w:r w:rsidRPr="00196F16">
        <w:rPr>
          <w:rFonts w:ascii="Times New Roman" w:eastAsia="仿宋_GB2312" w:hAnsi="Times New Roman" w:hint="eastAsia"/>
          <w:spacing w:val="-8"/>
          <w:sz w:val="32"/>
          <w:szCs w:val="32"/>
        </w:rPr>
        <w:t>期兽药质量通报产品被检出违法添加其他药物成分的；</w:t>
      </w:r>
    </w:p>
    <w:p w14:paraId="79121EBC" w14:textId="53441DE3"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）当期兽药质量通报中药产品的鉴别中有一种或一种以上的成分未检出</w:t>
      </w:r>
      <w:r>
        <w:rPr>
          <w:rFonts w:ascii="Times New Roman" w:eastAsia="仿宋_GB2312" w:hAnsi="Times New Roman" w:hint="eastAsia"/>
          <w:sz w:val="32"/>
          <w:szCs w:val="32"/>
        </w:rPr>
        <w:t>的；</w:t>
      </w:r>
    </w:p>
    <w:p w14:paraId="473212B9"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）当期兽药质量通报产品含量低于</w:t>
      </w:r>
      <w:r>
        <w:rPr>
          <w:rFonts w:ascii="Times New Roman" w:eastAsia="仿宋_GB2312" w:hAnsi="Times New Roman"/>
          <w:sz w:val="32"/>
          <w:szCs w:val="32"/>
        </w:rPr>
        <w:t>50%</w:t>
      </w:r>
      <w:r>
        <w:rPr>
          <w:rFonts w:ascii="Times New Roman" w:eastAsia="仿宋_GB2312" w:hAnsi="Times New Roman"/>
          <w:sz w:val="32"/>
          <w:szCs w:val="32"/>
        </w:rPr>
        <w:t>（含</w:t>
      </w:r>
      <w:r>
        <w:rPr>
          <w:rFonts w:ascii="Times New Roman" w:eastAsia="仿宋_GB2312" w:hAnsi="Times New Roman"/>
          <w:sz w:val="32"/>
          <w:szCs w:val="32"/>
        </w:rPr>
        <w:t>50%</w:t>
      </w:r>
      <w:r>
        <w:rPr>
          <w:rFonts w:ascii="Times New Roman" w:eastAsia="仿宋_GB2312" w:hAnsi="Times New Roman"/>
          <w:sz w:val="32"/>
          <w:szCs w:val="32"/>
        </w:rPr>
        <w:t>）或高于</w:t>
      </w:r>
      <w:r>
        <w:rPr>
          <w:rFonts w:ascii="Times New Roman" w:eastAsia="仿宋_GB2312" w:hAnsi="Times New Roman"/>
          <w:sz w:val="32"/>
          <w:szCs w:val="32"/>
        </w:rPr>
        <w:t>150%</w:t>
      </w:r>
      <w:r>
        <w:rPr>
          <w:rFonts w:ascii="Times New Roman" w:eastAsia="仿宋_GB2312" w:hAnsi="Times New Roman"/>
          <w:sz w:val="32"/>
          <w:szCs w:val="32"/>
        </w:rPr>
        <w:t>（含</w:t>
      </w:r>
      <w:r>
        <w:rPr>
          <w:rFonts w:ascii="Times New Roman" w:eastAsia="仿宋_GB2312" w:hAnsi="Times New Roman"/>
          <w:sz w:val="32"/>
          <w:szCs w:val="32"/>
        </w:rPr>
        <w:t>150%</w:t>
      </w:r>
      <w:r>
        <w:rPr>
          <w:rFonts w:ascii="Times New Roman" w:eastAsia="仿宋_GB2312" w:hAnsi="Times New Roman"/>
          <w:sz w:val="32"/>
          <w:szCs w:val="32"/>
        </w:rPr>
        <w:t>）的；</w:t>
      </w:r>
    </w:p>
    <w:p w14:paraId="670529EF"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）全年兽药质量通报产品含量低于</w:t>
      </w:r>
      <w:r>
        <w:rPr>
          <w:rFonts w:ascii="Times New Roman" w:eastAsia="仿宋_GB2312" w:hAnsi="Times New Roman"/>
          <w:sz w:val="32"/>
          <w:szCs w:val="32"/>
        </w:rPr>
        <w:t>80%</w:t>
      </w:r>
      <w:r>
        <w:rPr>
          <w:rFonts w:ascii="Times New Roman" w:eastAsia="仿宋_GB2312" w:hAnsi="Times New Roman"/>
          <w:sz w:val="32"/>
          <w:szCs w:val="32"/>
        </w:rPr>
        <w:t>（含</w:t>
      </w:r>
      <w:r>
        <w:rPr>
          <w:rFonts w:ascii="Times New Roman" w:eastAsia="仿宋_GB2312" w:hAnsi="Times New Roman"/>
          <w:sz w:val="32"/>
          <w:szCs w:val="32"/>
        </w:rPr>
        <w:t>80%</w:t>
      </w:r>
      <w:r>
        <w:rPr>
          <w:rFonts w:ascii="Times New Roman" w:eastAsia="仿宋_GB2312" w:hAnsi="Times New Roman"/>
          <w:sz w:val="32"/>
          <w:szCs w:val="32"/>
        </w:rPr>
        <w:t>）或高于</w:t>
      </w:r>
      <w:r>
        <w:rPr>
          <w:rFonts w:ascii="Times New Roman" w:eastAsia="仿宋_GB2312" w:hAnsi="Times New Roman"/>
          <w:sz w:val="32"/>
          <w:szCs w:val="32"/>
        </w:rPr>
        <w:t>120%</w:t>
      </w:r>
      <w:r>
        <w:rPr>
          <w:rFonts w:ascii="Times New Roman" w:eastAsia="仿宋_GB2312" w:hAnsi="Times New Roman"/>
          <w:sz w:val="32"/>
          <w:szCs w:val="32"/>
        </w:rPr>
        <w:t>（含</w:t>
      </w:r>
      <w:r>
        <w:rPr>
          <w:rFonts w:ascii="Times New Roman" w:eastAsia="仿宋_GB2312" w:hAnsi="Times New Roman"/>
          <w:sz w:val="32"/>
          <w:szCs w:val="32"/>
        </w:rPr>
        <w:t>120%</w:t>
      </w:r>
      <w:r>
        <w:rPr>
          <w:rFonts w:ascii="Times New Roman" w:eastAsia="仿宋_GB2312" w:hAnsi="Times New Roman"/>
          <w:sz w:val="32"/>
          <w:szCs w:val="32"/>
        </w:rPr>
        <w:t>）累计</w:t>
      </w:r>
      <w:r>
        <w:rPr>
          <w:rFonts w:ascii="Times New Roman" w:eastAsia="仿宋_GB2312" w:hAnsi="Times New Roman"/>
          <w:sz w:val="32"/>
          <w:szCs w:val="32"/>
        </w:rPr>
        <w:t>2</w:t>
      </w:r>
      <w:r>
        <w:rPr>
          <w:rFonts w:ascii="Times New Roman" w:eastAsia="仿宋_GB2312" w:hAnsi="Times New Roman"/>
          <w:sz w:val="32"/>
          <w:szCs w:val="32"/>
        </w:rPr>
        <w:t>批次以上的；</w:t>
      </w:r>
    </w:p>
    <w:p w14:paraId="4C2690C9"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）全年兽药质量通报中同一企业被抽检产品不合格批次超</w:t>
      </w:r>
      <w:r>
        <w:rPr>
          <w:rFonts w:ascii="Times New Roman" w:eastAsia="仿宋_GB2312" w:hAnsi="Times New Roman"/>
          <w:sz w:val="32"/>
          <w:szCs w:val="32"/>
        </w:rPr>
        <w:lastRenderedPageBreak/>
        <w:t>过</w:t>
      </w:r>
      <w:r>
        <w:rPr>
          <w:rFonts w:ascii="Times New Roman" w:eastAsia="仿宋_GB2312" w:hAnsi="Times New Roman"/>
          <w:sz w:val="32"/>
          <w:szCs w:val="32"/>
        </w:rPr>
        <w:t>10%</w:t>
      </w:r>
      <w:r>
        <w:rPr>
          <w:rFonts w:ascii="Times New Roman" w:eastAsia="仿宋_GB2312" w:hAnsi="Times New Roman"/>
          <w:sz w:val="32"/>
          <w:szCs w:val="32"/>
        </w:rPr>
        <w:t>（含</w:t>
      </w:r>
      <w:r>
        <w:rPr>
          <w:rFonts w:ascii="Times New Roman" w:eastAsia="仿宋_GB2312" w:hAnsi="Times New Roman"/>
          <w:sz w:val="32"/>
          <w:szCs w:val="32"/>
        </w:rPr>
        <w:t>10%</w:t>
      </w:r>
      <w:r>
        <w:rPr>
          <w:rFonts w:ascii="Times New Roman" w:eastAsia="仿宋_GB2312" w:hAnsi="Times New Roman"/>
          <w:sz w:val="32"/>
          <w:szCs w:val="32"/>
        </w:rPr>
        <w:t>）的；</w:t>
      </w:r>
    </w:p>
    <w:p w14:paraId="7E8D5C7C"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）全年兽药质量通报中同一企业兽用生物制品被抽检产品</w:t>
      </w:r>
      <w:r>
        <w:rPr>
          <w:rFonts w:ascii="Times New Roman" w:eastAsia="仿宋_GB2312" w:hAnsi="Times New Roman"/>
          <w:sz w:val="32"/>
          <w:szCs w:val="32"/>
        </w:rPr>
        <w:t>2</w:t>
      </w:r>
      <w:r>
        <w:rPr>
          <w:rFonts w:ascii="Times New Roman" w:eastAsia="仿宋_GB2312" w:hAnsi="Times New Roman"/>
          <w:sz w:val="32"/>
          <w:szCs w:val="32"/>
        </w:rPr>
        <w:t>批次以上（含</w:t>
      </w:r>
      <w:r>
        <w:rPr>
          <w:rFonts w:ascii="Times New Roman" w:eastAsia="仿宋_GB2312" w:hAnsi="Times New Roman"/>
          <w:sz w:val="32"/>
          <w:szCs w:val="32"/>
        </w:rPr>
        <w:t>2</w:t>
      </w:r>
      <w:r>
        <w:rPr>
          <w:rFonts w:ascii="Times New Roman" w:eastAsia="仿宋_GB2312" w:hAnsi="Times New Roman"/>
          <w:sz w:val="32"/>
          <w:szCs w:val="32"/>
        </w:rPr>
        <w:t>批次）不合格的。</w:t>
      </w:r>
    </w:p>
    <w:p w14:paraId="10220FB7"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此外，省级监督抽检</w:t>
      </w:r>
      <w:r>
        <w:rPr>
          <w:rFonts w:ascii="Times New Roman" w:eastAsia="仿宋_GB2312" w:hAnsi="Times New Roman" w:hint="eastAsia"/>
          <w:sz w:val="32"/>
          <w:szCs w:val="32"/>
        </w:rPr>
        <w:t>中检出违法添加其他药物成分或产品有效成分含量为</w:t>
      </w:r>
      <w:r>
        <w:rPr>
          <w:rFonts w:ascii="Times New Roman" w:eastAsia="仿宋_GB2312" w:hAnsi="Times New Roman"/>
          <w:sz w:val="32"/>
          <w:szCs w:val="32"/>
        </w:rPr>
        <w:t>0</w:t>
      </w:r>
      <w:r>
        <w:rPr>
          <w:rFonts w:ascii="Times New Roman" w:eastAsia="仿宋_GB2312" w:hAnsi="Times New Roman" w:hint="eastAsia"/>
          <w:sz w:val="32"/>
          <w:szCs w:val="32"/>
        </w:rPr>
        <w:t>，且经标称生产企业确认的，将标称生产企业列为本年度部级重点监控企业。</w:t>
      </w:r>
    </w:p>
    <w:p w14:paraId="05C18CF7" w14:textId="77777777" w:rsidR="00A3654D" w:rsidRDefault="00FF02D2">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lang w:val="zh-CN"/>
        </w:rPr>
        <w:t>2</w:t>
      </w:r>
      <w:r>
        <w:rPr>
          <w:rFonts w:eastAsia="仿宋_GB2312" w:hint="eastAsia"/>
          <w:sz w:val="32"/>
          <w:szCs w:val="32"/>
        </w:rPr>
        <w:t>.</w:t>
      </w:r>
      <w:r>
        <w:rPr>
          <w:rFonts w:eastAsia="仿宋_GB2312"/>
          <w:sz w:val="32"/>
          <w:szCs w:val="32"/>
        </w:rPr>
        <w:t>处罚措施。</w:t>
      </w:r>
      <w:r>
        <w:rPr>
          <w:rFonts w:ascii="Times New Roman" w:eastAsia="仿宋_GB2312" w:hAnsi="Times New Roman"/>
          <w:sz w:val="32"/>
          <w:szCs w:val="32"/>
        </w:rPr>
        <w:t>对</w:t>
      </w: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sz w:val="32"/>
          <w:szCs w:val="32"/>
        </w:rPr>
        <w:t>年度被通报为部级重点监控的兽药生产企业，各地要切实加强监管，加大监督检查力度，增加监督抽检频次。</w:t>
      </w:r>
    </w:p>
    <w:p w14:paraId="6D499D05" w14:textId="77777777" w:rsidR="00A3654D" w:rsidRDefault="00FF02D2">
      <w:pPr>
        <w:spacing w:line="600" w:lineRule="exact"/>
        <w:ind w:firstLine="640"/>
        <w:rPr>
          <w:rFonts w:ascii="Times New Roman" w:eastAsia="仿宋_GB2312" w:hAnsi="Times New Roman"/>
          <w:sz w:val="32"/>
          <w:szCs w:val="32"/>
        </w:rPr>
      </w:pPr>
      <w:r>
        <w:rPr>
          <w:rFonts w:ascii="楷体_GB2312" w:eastAsia="楷体_GB2312"/>
          <w:sz w:val="32"/>
          <w:szCs w:val="32"/>
        </w:rPr>
        <w:t>（三）依法从重处罚。</w:t>
      </w:r>
      <w:r>
        <w:rPr>
          <w:rFonts w:ascii="Times New Roman" w:eastAsia="仿宋_GB2312" w:hAnsi="Times New Roman"/>
          <w:sz w:val="32"/>
          <w:szCs w:val="32"/>
        </w:rPr>
        <w:t>按照</w:t>
      </w:r>
      <w:r>
        <w:rPr>
          <w:rFonts w:ascii="Times New Roman" w:eastAsia="仿宋_GB2312" w:hAnsi="Times New Roman" w:hint="eastAsia"/>
          <w:sz w:val="32"/>
          <w:szCs w:val="32"/>
        </w:rPr>
        <w:t>农业</w:t>
      </w:r>
      <w:r>
        <w:rPr>
          <w:rFonts w:ascii="Times New Roman" w:eastAsia="仿宋_GB2312" w:hAnsi="Times New Roman"/>
          <w:sz w:val="32"/>
          <w:szCs w:val="32"/>
        </w:rPr>
        <w:t>农村部公告第</w:t>
      </w:r>
      <w:r>
        <w:rPr>
          <w:rFonts w:ascii="Times New Roman" w:eastAsia="仿宋_GB2312" w:hAnsi="Times New Roman"/>
          <w:sz w:val="32"/>
          <w:szCs w:val="32"/>
        </w:rPr>
        <w:t>97</w:t>
      </w:r>
      <w:r>
        <w:rPr>
          <w:rFonts w:ascii="Times New Roman" w:eastAsia="仿宋_GB2312" w:hAnsi="Times New Roman"/>
          <w:sz w:val="32"/>
          <w:szCs w:val="32"/>
        </w:rPr>
        <w:t>号规定，对符合从重处罚的情形，依法从重对生产企业予以吊销兽药生产许可证以及撤销兽药产品批准文号等处罚。</w:t>
      </w:r>
    </w:p>
    <w:p w14:paraId="4502A25A" w14:textId="0F899FAA" w:rsidR="00A3654D" w:rsidRDefault="00A3654D" w:rsidP="00137015">
      <w:pPr>
        <w:spacing w:line="600" w:lineRule="exact"/>
        <w:ind w:firstLine="640"/>
        <w:rPr>
          <w:rFonts w:ascii="Times New Roman" w:eastAsia="仿宋_GB2312" w:hAnsi="Times New Roman"/>
          <w:sz w:val="28"/>
          <w:szCs w:val="28"/>
        </w:rPr>
      </w:pPr>
    </w:p>
    <w:sectPr w:rsidR="00A3654D">
      <w:pgSz w:w="11906" w:h="16838"/>
      <w:pgMar w:top="1440" w:right="1287"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9937" w14:textId="77777777" w:rsidR="00181951" w:rsidRDefault="00181951">
      <w:r>
        <w:separator/>
      </w:r>
    </w:p>
  </w:endnote>
  <w:endnote w:type="continuationSeparator" w:id="0">
    <w:p w14:paraId="57A3762F" w14:textId="77777777" w:rsidR="00181951" w:rsidRDefault="0018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AD69" w14:textId="77777777" w:rsidR="00A3654D" w:rsidRPr="00196F16" w:rsidRDefault="00FF02D2">
    <w:pPr>
      <w:pStyle w:val="a5"/>
      <w:rPr>
        <w:rFonts w:ascii="Times New Roman" w:hAnsi="Times New Roman"/>
        <w:sz w:val="28"/>
        <w:szCs w:val="28"/>
      </w:rPr>
    </w:pPr>
    <w:r w:rsidRPr="00196F16">
      <w:rPr>
        <w:rFonts w:ascii="Times New Roman" w:hAnsi="Times New Roman" w:hint="eastAsia"/>
        <w:sz w:val="28"/>
        <w:szCs w:val="28"/>
      </w:rPr>
      <w:t>—</w:t>
    </w:r>
    <w:r w:rsidRPr="00196F16">
      <w:rPr>
        <w:rFonts w:ascii="Times New Roman" w:hAnsi="Times New Roman"/>
        <w:sz w:val="28"/>
        <w:szCs w:val="28"/>
      </w:rPr>
      <w:t xml:space="preserve"> </w:t>
    </w:r>
    <w:r w:rsidRPr="00196F16">
      <w:rPr>
        <w:rFonts w:ascii="Times New Roman" w:hAnsi="Times New Roman"/>
        <w:sz w:val="28"/>
        <w:szCs w:val="28"/>
      </w:rPr>
      <w:fldChar w:fldCharType="begin"/>
    </w:r>
    <w:r w:rsidRPr="00196F16">
      <w:rPr>
        <w:rFonts w:ascii="Times New Roman" w:hAnsi="Times New Roman"/>
        <w:sz w:val="28"/>
        <w:szCs w:val="28"/>
      </w:rPr>
      <w:instrText>PAGE   \* MERGEFORMAT</w:instrText>
    </w:r>
    <w:r w:rsidRPr="00196F16">
      <w:rPr>
        <w:rFonts w:ascii="Times New Roman" w:hAnsi="Times New Roman"/>
        <w:sz w:val="28"/>
        <w:szCs w:val="28"/>
      </w:rPr>
      <w:fldChar w:fldCharType="separate"/>
    </w:r>
    <w:r>
      <w:rPr>
        <w:rFonts w:ascii="Times New Roman" w:hAnsi="Times New Roman"/>
        <w:sz w:val="28"/>
        <w:szCs w:val="28"/>
        <w:lang w:val="zh-CN"/>
      </w:rPr>
      <w:t>6</w:t>
    </w:r>
    <w:r w:rsidRPr="00196F16">
      <w:rPr>
        <w:rFonts w:ascii="Times New Roman" w:hAnsi="Times New Roman"/>
        <w:sz w:val="28"/>
        <w:szCs w:val="28"/>
      </w:rPr>
      <w:fldChar w:fldCharType="end"/>
    </w:r>
    <w:r w:rsidRPr="00196F16">
      <w:rPr>
        <w:rFonts w:ascii="Times New Roman" w:hAnsi="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3212" w14:textId="77777777" w:rsidR="00A3654D" w:rsidRPr="00196F16" w:rsidRDefault="00FF02D2">
    <w:pPr>
      <w:pStyle w:val="a5"/>
      <w:wordWrap w:val="0"/>
      <w:jc w:val="right"/>
      <w:rPr>
        <w:rFonts w:ascii="Times New Roman" w:hAnsi="Times New Roman"/>
        <w:sz w:val="28"/>
        <w:szCs w:val="28"/>
      </w:rPr>
    </w:pPr>
    <w:r w:rsidRPr="00196F16">
      <w:rPr>
        <w:rFonts w:ascii="Times New Roman" w:hAnsi="Times New Roman" w:hint="eastAsia"/>
        <w:sz w:val="28"/>
        <w:szCs w:val="28"/>
      </w:rPr>
      <w:t>—</w:t>
    </w:r>
    <w:r w:rsidRPr="00196F16">
      <w:rPr>
        <w:rFonts w:ascii="Times New Roman" w:hAnsi="Times New Roman"/>
        <w:sz w:val="28"/>
        <w:szCs w:val="28"/>
      </w:rPr>
      <w:t xml:space="preserve"> </w:t>
    </w:r>
    <w:r w:rsidRPr="00196F16">
      <w:rPr>
        <w:rFonts w:ascii="Times New Roman" w:hAnsi="Times New Roman"/>
        <w:sz w:val="28"/>
        <w:szCs w:val="28"/>
      </w:rPr>
      <w:fldChar w:fldCharType="begin"/>
    </w:r>
    <w:r w:rsidRPr="00196F16">
      <w:rPr>
        <w:rFonts w:ascii="Times New Roman" w:hAnsi="Times New Roman"/>
        <w:sz w:val="28"/>
        <w:szCs w:val="28"/>
      </w:rPr>
      <w:instrText>PAGE   \* MERGEFORMAT</w:instrText>
    </w:r>
    <w:r w:rsidRPr="00196F16">
      <w:rPr>
        <w:rFonts w:ascii="Times New Roman" w:hAnsi="Times New Roman"/>
        <w:sz w:val="28"/>
        <w:szCs w:val="28"/>
      </w:rPr>
      <w:fldChar w:fldCharType="separate"/>
    </w:r>
    <w:r>
      <w:rPr>
        <w:rFonts w:ascii="Times New Roman" w:hAnsi="Times New Roman"/>
        <w:sz w:val="28"/>
        <w:szCs w:val="28"/>
        <w:lang w:val="zh-CN"/>
      </w:rPr>
      <w:t>7</w:t>
    </w:r>
    <w:r w:rsidRPr="00196F16">
      <w:rPr>
        <w:rFonts w:ascii="Times New Roman" w:hAnsi="Times New Roman"/>
        <w:sz w:val="28"/>
        <w:szCs w:val="28"/>
      </w:rPr>
      <w:fldChar w:fldCharType="end"/>
    </w:r>
    <w:r w:rsidRPr="00196F16">
      <w:rPr>
        <w:rFonts w:ascii="Times New Roman" w:hAnsi="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0D95" w14:textId="77777777" w:rsidR="00181951" w:rsidRDefault="00181951">
      <w:r>
        <w:separator/>
      </w:r>
    </w:p>
  </w:footnote>
  <w:footnote w:type="continuationSeparator" w:id="0">
    <w:p w14:paraId="0ED81A0F" w14:textId="77777777" w:rsidR="00181951" w:rsidRDefault="00181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9F3"/>
    <w:rsid w:val="000029D2"/>
    <w:rsid w:val="00014B55"/>
    <w:rsid w:val="0002305D"/>
    <w:rsid w:val="00024951"/>
    <w:rsid w:val="0003209C"/>
    <w:rsid w:val="00045721"/>
    <w:rsid w:val="00050EB0"/>
    <w:rsid w:val="000546E6"/>
    <w:rsid w:val="0006027B"/>
    <w:rsid w:val="0007249C"/>
    <w:rsid w:val="00086569"/>
    <w:rsid w:val="00090456"/>
    <w:rsid w:val="00091C85"/>
    <w:rsid w:val="000939F6"/>
    <w:rsid w:val="0009682E"/>
    <w:rsid w:val="000A05DF"/>
    <w:rsid w:val="000B6587"/>
    <w:rsid w:val="000B703C"/>
    <w:rsid w:val="000E2136"/>
    <w:rsid w:val="000E43AF"/>
    <w:rsid w:val="000E514D"/>
    <w:rsid w:val="000E6523"/>
    <w:rsid w:val="000F258E"/>
    <w:rsid w:val="000F2AF9"/>
    <w:rsid w:val="00110090"/>
    <w:rsid w:val="001219BC"/>
    <w:rsid w:val="001252BD"/>
    <w:rsid w:val="00126B8F"/>
    <w:rsid w:val="001346D6"/>
    <w:rsid w:val="00135054"/>
    <w:rsid w:val="00137015"/>
    <w:rsid w:val="00144527"/>
    <w:rsid w:val="00160EFA"/>
    <w:rsid w:val="00165ABB"/>
    <w:rsid w:val="00166982"/>
    <w:rsid w:val="00181951"/>
    <w:rsid w:val="00184B3F"/>
    <w:rsid w:val="001878CE"/>
    <w:rsid w:val="00193089"/>
    <w:rsid w:val="0019316C"/>
    <w:rsid w:val="00196F16"/>
    <w:rsid w:val="00197B70"/>
    <w:rsid w:val="001E1568"/>
    <w:rsid w:val="001F0BB5"/>
    <w:rsid w:val="00203615"/>
    <w:rsid w:val="0022212F"/>
    <w:rsid w:val="00223375"/>
    <w:rsid w:val="002241F0"/>
    <w:rsid w:val="00224721"/>
    <w:rsid w:val="00232BA6"/>
    <w:rsid w:val="00246091"/>
    <w:rsid w:val="00252154"/>
    <w:rsid w:val="00266200"/>
    <w:rsid w:val="002702DC"/>
    <w:rsid w:val="0027086D"/>
    <w:rsid w:val="00272526"/>
    <w:rsid w:val="00282362"/>
    <w:rsid w:val="0029182D"/>
    <w:rsid w:val="002A6854"/>
    <w:rsid w:val="002B50FA"/>
    <w:rsid w:val="002C7E4E"/>
    <w:rsid w:val="002E2C3A"/>
    <w:rsid w:val="00302B03"/>
    <w:rsid w:val="00302E9B"/>
    <w:rsid w:val="00303780"/>
    <w:rsid w:val="00324545"/>
    <w:rsid w:val="003314F1"/>
    <w:rsid w:val="003435F1"/>
    <w:rsid w:val="00356728"/>
    <w:rsid w:val="003759F3"/>
    <w:rsid w:val="00380407"/>
    <w:rsid w:val="0038445E"/>
    <w:rsid w:val="003944ED"/>
    <w:rsid w:val="003B47B3"/>
    <w:rsid w:val="003C412A"/>
    <w:rsid w:val="003C49B6"/>
    <w:rsid w:val="003D5478"/>
    <w:rsid w:val="003E6123"/>
    <w:rsid w:val="0040072D"/>
    <w:rsid w:val="00402954"/>
    <w:rsid w:val="004120FC"/>
    <w:rsid w:val="004124AE"/>
    <w:rsid w:val="00416DD4"/>
    <w:rsid w:val="00420372"/>
    <w:rsid w:val="0042179B"/>
    <w:rsid w:val="00426C51"/>
    <w:rsid w:val="00440145"/>
    <w:rsid w:val="00446B67"/>
    <w:rsid w:val="00471110"/>
    <w:rsid w:val="00485A5E"/>
    <w:rsid w:val="004928A0"/>
    <w:rsid w:val="004A10E3"/>
    <w:rsid w:val="004A59D2"/>
    <w:rsid w:val="004C3321"/>
    <w:rsid w:val="004C726D"/>
    <w:rsid w:val="004C73AC"/>
    <w:rsid w:val="004C7D46"/>
    <w:rsid w:val="004F3E0C"/>
    <w:rsid w:val="005347E7"/>
    <w:rsid w:val="005352E6"/>
    <w:rsid w:val="00536B49"/>
    <w:rsid w:val="005425B1"/>
    <w:rsid w:val="0054288F"/>
    <w:rsid w:val="00547231"/>
    <w:rsid w:val="00566933"/>
    <w:rsid w:val="00570B93"/>
    <w:rsid w:val="005A2A24"/>
    <w:rsid w:val="005C0B2F"/>
    <w:rsid w:val="005E24E9"/>
    <w:rsid w:val="005E78CD"/>
    <w:rsid w:val="005F62D5"/>
    <w:rsid w:val="0064072F"/>
    <w:rsid w:val="00654E16"/>
    <w:rsid w:val="006568C9"/>
    <w:rsid w:val="006717CF"/>
    <w:rsid w:val="00682EED"/>
    <w:rsid w:val="00690E44"/>
    <w:rsid w:val="00692BCA"/>
    <w:rsid w:val="0069571F"/>
    <w:rsid w:val="006A14B8"/>
    <w:rsid w:val="006A26C0"/>
    <w:rsid w:val="006A2F9B"/>
    <w:rsid w:val="006A52A0"/>
    <w:rsid w:val="006A73A7"/>
    <w:rsid w:val="006B1201"/>
    <w:rsid w:val="006B62CA"/>
    <w:rsid w:val="006D3D96"/>
    <w:rsid w:val="0071448E"/>
    <w:rsid w:val="00716D62"/>
    <w:rsid w:val="00727D7C"/>
    <w:rsid w:val="00754579"/>
    <w:rsid w:val="00755CA9"/>
    <w:rsid w:val="0075718B"/>
    <w:rsid w:val="00762CA4"/>
    <w:rsid w:val="00770FBB"/>
    <w:rsid w:val="00773D75"/>
    <w:rsid w:val="00782CD9"/>
    <w:rsid w:val="00791163"/>
    <w:rsid w:val="007A0818"/>
    <w:rsid w:val="007A6B6D"/>
    <w:rsid w:val="007C5F1E"/>
    <w:rsid w:val="007C68D3"/>
    <w:rsid w:val="007E402F"/>
    <w:rsid w:val="007E552B"/>
    <w:rsid w:val="007E60D0"/>
    <w:rsid w:val="007F039B"/>
    <w:rsid w:val="007F179E"/>
    <w:rsid w:val="00806AB1"/>
    <w:rsid w:val="00833864"/>
    <w:rsid w:val="00847460"/>
    <w:rsid w:val="00855A80"/>
    <w:rsid w:val="008626E8"/>
    <w:rsid w:val="00880F7B"/>
    <w:rsid w:val="008839B6"/>
    <w:rsid w:val="00896C77"/>
    <w:rsid w:val="008A48C0"/>
    <w:rsid w:val="008B1552"/>
    <w:rsid w:val="008B269A"/>
    <w:rsid w:val="008C0224"/>
    <w:rsid w:val="008C5F7E"/>
    <w:rsid w:val="008D00F0"/>
    <w:rsid w:val="008D0A00"/>
    <w:rsid w:val="008D537A"/>
    <w:rsid w:val="008E0BCF"/>
    <w:rsid w:val="008E1A5A"/>
    <w:rsid w:val="008E5942"/>
    <w:rsid w:val="008E66CB"/>
    <w:rsid w:val="008E6D54"/>
    <w:rsid w:val="008F4699"/>
    <w:rsid w:val="00903420"/>
    <w:rsid w:val="009251E4"/>
    <w:rsid w:val="00932DA6"/>
    <w:rsid w:val="00960629"/>
    <w:rsid w:val="009735B7"/>
    <w:rsid w:val="009877E3"/>
    <w:rsid w:val="009B38C9"/>
    <w:rsid w:val="009C446A"/>
    <w:rsid w:val="009D00A6"/>
    <w:rsid w:val="009D09B1"/>
    <w:rsid w:val="009E0128"/>
    <w:rsid w:val="009E2EF3"/>
    <w:rsid w:val="00A00AF2"/>
    <w:rsid w:val="00A27362"/>
    <w:rsid w:val="00A3654D"/>
    <w:rsid w:val="00A36892"/>
    <w:rsid w:val="00A50133"/>
    <w:rsid w:val="00A54EB6"/>
    <w:rsid w:val="00A57991"/>
    <w:rsid w:val="00A83D62"/>
    <w:rsid w:val="00A93A59"/>
    <w:rsid w:val="00AA0489"/>
    <w:rsid w:val="00AB0E25"/>
    <w:rsid w:val="00AC1C0E"/>
    <w:rsid w:val="00AC6661"/>
    <w:rsid w:val="00AD19CF"/>
    <w:rsid w:val="00AE6941"/>
    <w:rsid w:val="00B04AB8"/>
    <w:rsid w:val="00B10CE0"/>
    <w:rsid w:val="00B405E4"/>
    <w:rsid w:val="00B44E91"/>
    <w:rsid w:val="00B46FFC"/>
    <w:rsid w:val="00B52101"/>
    <w:rsid w:val="00B543AB"/>
    <w:rsid w:val="00B5750F"/>
    <w:rsid w:val="00BB08BC"/>
    <w:rsid w:val="00BD4FF3"/>
    <w:rsid w:val="00BE513C"/>
    <w:rsid w:val="00BF03BD"/>
    <w:rsid w:val="00BF575A"/>
    <w:rsid w:val="00C0236E"/>
    <w:rsid w:val="00C064C1"/>
    <w:rsid w:val="00C22258"/>
    <w:rsid w:val="00C251D8"/>
    <w:rsid w:val="00C35203"/>
    <w:rsid w:val="00C3646B"/>
    <w:rsid w:val="00C365CB"/>
    <w:rsid w:val="00C37674"/>
    <w:rsid w:val="00C5287E"/>
    <w:rsid w:val="00C56312"/>
    <w:rsid w:val="00C56E15"/>
    <w:rsid w:val="00C641D5"/>
    <w:rsid w:val="00C65490"/>
    <w:rsid w:val="00C73C4D"/>
    <w:rsid w:val="00C91A8D"/>
    <w:rsid w:val="00CD281A"/>
    <w:rsid w:val="00CD4991"/>
    <w:rsid w:val="00CE056C"/>
    <w:rsid w:val="00CE239A"/>
    <w:rsid w:val="00D265A8"/>
    <w:rsid w:val="00D303DA"/>
    <w:rsid w:val="00D30913"/>
    <w:rsid w:val="00D519F9"/>
    <w:rsid w:val="00D62EF6"/>
    <w:rsid w:val="00D96186"/>
    <w:rsid w:val="00DB543E"/>
    <w:rsid w:val="00DB727A"/>
    <w:rsid w:val="00DC025A"/>
    <w:rsid w:val="00DC3577"/>
    <w:rsid w:val="00DD2C48"/>
    <w:rsid w:val="00DE0202"/>
    <w:rsid w:val="00DE0A88"/>
    <w:rsid w:val="00E01B14"/>
    <w:rsid w:val="00E1473C"/>
    <w:rsid w:val="00E30563"/>
    <w:rsid w:val="00E317E8"/>
    <w:rsid w:val="00E354EA"/>
    <w:rsid w:val="00E40AB4"/>
    <w:rsid w:val="00E454EB"/>
    <w:rsid w:val="00E50673"/>
    <w:rsid w:val="00E80A70"/>
    <w:rsid w:val="00E82D05"/>
    <w:rsid w:val="00E8440B"/>
    <w:rsid w:val="00E90242"/>
    <w:rsid w:val="00EA35C2"/>
    <w:rsid w:val="00EB68F4"/>
    <w:rsid w:val="00EC441F"/>
    <w:rsid w:val="00ED1009"/>
    <w:rsid w:val="00EF13C1"/>
    <w:rsid w:val="00EF201B"/>
    <w:rsid w:val="00EF38F1"/>
    <w:rsid w:val="00F10A69"/>
    <w:rsid w:val="00F10A74"/>
    <w:rsid w:val="00F4524C"/>
    <w:rsid w:val="00F835D3"/>
    <w:rsid w:val="00F86B00"/>
    <w:rsid w:val="00FB08F0"/>
    <w:rsid w:val="00FB4106"/>
    <w:rsid w:val="00FB4AD3"/>
    <w:rsid w:val="00FD1A48"/>
    <w:rsid w:val="00FE492F"/>
    <w:rsid w:val="00FF02D2"/>
    <w:rsid w:val="00FF7518"/>
    <w:rsid w:val="036D05E4"/>
    <w:rsid w:val="3B90119F"/>
    <w:rsid w:val="50A1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F9EEA43"/>
  <w15:docId w15:val="{B9D06626-BD2A-4006-AB72-90F17CB1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qFormat/>
    <w:pPr>
      <w:ind w:leftChars="200" w:left="100" w:hangingChars="200" w:hanging="200"/>
    </w:pPr>
  </w:style>
  <w:style w:type="paragraph" w:styleId="a3">
    <w:name w:val="Balloon Text"/>
    <w:basedOn w:val="a"/>
    <w:link w:val="a4"/>
    <w:qFormat/>
    <w:rPr>
      <w:rFonts w:ascii="Times New Roman" w:hAnsi="Times New Roman"/>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Strong"/>
    <w:qFormat/>
    <w:rPr>
      <w:b/>
      <w:bCs/>
    </w:rPr>
  </w:style>
  <w:style w:type="character" w:styleId="aa">
    <w:name w:val="Hyperlink"/>
    <w:qFormat/>
    <w:rPr>
      <w:color w:val="0000FF"/>
      <w:u w:val="single"/>
    </w:rPr>
  </w:style>
  <w:style w:type="character" w:customStyle="1" w:styleId="a4">
    <w:name w:val="批注框文本 字符"/>
    <w:link w:val="a3"/>
    <w:rPr>
      <w:rFonts w:ascii="Times New Roman" w:hAnsi="Times New Roman"/>
      <w:sz w:val="18"/>
      <w:szCs w:val="18"/>
    </w:rPr>
  </w:style>
  <w:style w:type="character" w:customStyle="1" w:styleId="a8">
    <w:name w:val="页眉 字符"/>
    <w:link w:val="a7"/>
    <w:qFormat/>
    <w:rPr>
      <w:sz w:val="18"/>
      <w:szCs w:val="18"/>
    </w:rPr>
  </w:style>
  <w:style w:type="character" w:customStyle="1" w:styleId="Char1">
    <w:name w:val="批注框文本 Char1"/>
    <w:uiPriority w:val="99"/>
    <w:semiHidden/>
    <w:rPr>
      <w:rFonts w:ascii="Calibri" w:eastAsia="宋体" w:hAnsi="Calibri" w:cs="Times New Roman"/>
      <w:sz w:val="18"/>
      <w:szCs w:val="18"/>
    </w:rPr>
  </w:style>
  <w:style w:type="character" w:customStyle="1" w:styleId="Char10">
    <w:name w:val="页眉 Char1"/>
    <w:uiPriority w:val="99"/>
    <w:semiHidden/>
    <w:rPr>
      <w:rFonts w:ascii="Calibri" w:eastAsia="宋体" w:hAnsi="Calibri" w:cs="Times New Roman"/>
      <w:sz w:val="18"/>
      <w:szCs w:val="18"/>
    </w:rPr>
  </w:style>
  <w:style w:type="character" w:customStyle="1" w:styleId="a6">
    <w:name w:val="页脚 字符"/>
    <w:link w:val="a5"/>
    <w:uiPriority w:val="99"/>
    <w:rPr>
      <w:rFonts w:ascii="Calibri" w:eastAsia="宋体" w:hAnsi="Calibri" w:cs="Times New Roman"/>
      <w:sz w:val="18"/>
      <w:szCs w:val="18"/>
    </w:rPr>
  </w:style>
  <w:style w:type="paragraph" w:customStyle="1" w:styleId="p0">
    <w:name w:val="p0"/>
    <w:basedOn w:val="a"/>
    <w:qFormat/>
    <w:pPr>
      <w:widowControl/>
    </w:pPr>
    <w:rPr>
      <w:rFonts w:cs="宋体"/>
      <w:kern w:val="0"/>
      <w:szCs w:val="21"/>
    </w:rPr>
  </w:style>
  <w:style w:type="paragraph" w:customStyle="1" w:styleId="CharCharCharChar">
    <w:name w:val="Char Char Char Char"/>
    <w:basedOn w:val="a"/>
    <w:rPr>
      <w:rFonts w:ascii="Times New Roman" w:hAnsi="Times New Roman"/>
    </w:rPr>
  </w:style>
  <w:style w:type="paragraph" w:styleId="ab">
    <w:name w:val="List Paragraph"/>
    <w:basedOn w:val="a"/>
    <w:uiPriority w:val="99"/>
    <w:unhideWhenUsed/>
    <w:pPr>
      <w:ind w:firstLineChars="200" w:firstLine="420"/>
    </w:pPr>
  </w:style>
  <w:style w:type="paragraph" w:customStyle="1" w:styleId="ac">
    <w:hidden/>
    <w:uiPriority w:val="99"/>
    <w:unhideWhenUsed/>
    <w:rPr>
      <w:kern w:val="2"/>
      <w:sz w:val="21"/>
      <w:szCs w:val="24"/>
    </w:rPr>
  </w:style>
  <w:style w:type="paragraph" w:styleId="ad">
    <w:name w:val="Revision"/>
    <w:hidden/>
    <w:uiPriority w:val="99"/>
    <w:semiHidden/>
    <w:rsid w:val="00762C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雷燕州</dc:creator>
  <cp:lastModifiedBy>ling feng</cp:lastModifiedBy>
  <cp:revision>6</cp:revision>
  <cp:lastPrinted>2021-01-29T03:43:00Z</cp:lastPrinted>
  <dcterms:created xsi:type="dcterms:W3CDTF">2022-02-07T08:10:00Z</dcterms:created>
  <dcterms:modified xsi:type="dcterms:W3CDTF">2023-04-12T00:45:00Z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2A4AA4B4EDFA44238E8398024AD2F454</vt:lpwstr>
  </property>
</Properties>
</file>