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160D0">
      <w:pPr>
        <w:spacing w:line="520" w:lineRule="exact"/>
        <w:jc w:val="center"/>
        <w:rPr>
          <w:rFonts w:ascii="Arial Unicode MS" w:hAnsi="Arial Unicode MS" w:eastAsia="Arial Unicode MS" w:cs="Arial Unicode MS"/>
          <w:sz w:val="44"/>
          <w:szCs w:val="44"/>
        </w:rPr>
      </w:pPr>
      <w:r>
        <w:rPr>
          <w:rFonts w:hint="eastAsia" w:ascii="Arial Unicode MS" w:hAnsi="Arial Unicode MS" w:eastAsia="Arial Unicode MS" w:cs="Arial Unicode MS"/>
          <w:sz w:val="44"/>
          <w:szCs w:val="44"/>
        </w:rPr>
        <w:t>广西科学技术奖提名及形审公示表</w:t>
      </w:r>
    </w:p>
    <w:tbl>
      <w:tblPr>
        <w:tblStyle w:val="8"/>
        <w:tblpPr w:leftFromText="180" w:rightFromText="180" w:vertAnchor="text" w:horzAnchor="page" w:tblpXSpec="center" w:tblpY="215"/>
        <w:tblOverlap w:val="never"/>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1132"/>
        <w:gridCol w:w="780"/>
        <w:gridCol w:w="1050"/>
        <w:gridCol w:w="646"/>
        <w:gridCol w:w="809"/>
        <w:gridCol w:w="945"/>
        <w:gridCol w:w="1574"/>
        <w:gridCol w:w="472"/>
        <w:gridCol w:w="638"/>
      </w:tblGrid>
      <w:tr w14:paraId="567998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282" w:type="pct"/>
            <w:gridSpan w:val="2"/>
            <w:noWrap w:val="0"/>
            <w:vAlign w:val="center"/>
          </w:tcPr>
          <w:p w14:paraId="7D9D3DCD">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成果名称</w:t>
            </w:r>
          </w:p>
        </w:tc>
        <w:tc>
          <w:tcPr>
            <w:tcW w:w="3717" w:type="pct"/>
            <w:gridSpan w:val="8"/>
            <w:noWrap w:val="0"/>
            <w:vAlign w:val="center"/>
          </w:tcPr>
          <w:p w14:paraId="0918916D">
            <w:pPr>
              <w:spacing w:line="360"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六堡茶产业提质增效关键技术创新与应用</w:t>
            </w:r>
          </w:p>
        </w:tc>
      </w:tr>
      <w:tr w14:paraId="5D369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1282" w:type="pct"/>
            <w:gridSpan w:val="2"/>
            <w:noWrap w:val="0"/>
            <w:vAlign w:val="center"/>
          </w:tcPr>
          <w:p w14:paraId="05E71F00">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候选个人</w:t>
            </w:r>
          </w:p>
          <w:p w14:paraId="6716E1EB">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（完成人）</w:t>
            </w:r>
          </w:p>
        </w:tc>
        <w:tc>
          <w:tcPr>
            <w:tcW w:w="3717" w:type="pct"/>
            <w:gridSpan w:val="8"/>
            <w:noWrap w:val="0"/>
            <w:vAlign w:val="center"/>
          </w:tcPr>
          <w:p w14:paraId="43E18F7D">
            <w:pPr>
              <w:spacing w:line="360"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刘仲华、刘助生、黄建安、庞月兰、谭少波、</w:t>
            </w:r>
            <w:r>
              <w:rPr>
                <w:rFonts w:hint="eastAsia" w:ascii="仿宋_GB2312" w:hAnsi="仿宋_GB2312" w:eastAsia="仿宋_GB2312" w:cs="仿宋_GB2312"/>
                <w:color w:val="auto"/>
                <w:sz w:val="28"/>
                <w:szCs w:val="28"/>
                <w:highlight w:val="none"/>
                <w:lang w:eastAsia="zh-CN"/>
              </w:rPr>
              <w:t>（空缺）</w:t>
            </w:r>
            <w:r>
              <w:rPr>
                <w:rFonts w:hint="eastAsia" w:ascii="仿宋_GB2312" w:hAnsi="仿宋_GB2312" w:eastAsia="仿宋_GB2312" w:cs="仿宋_GB2312"/>
                <w:color w:val="auto"/>
                <w:sz w:val="28"/>
                <w:szCs w:val="28"/>
                <w:highlight w:val="none"/>
              </w:rPr>
              <w:t>、苏</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敏、吕海鹏、王  超、蔡淑娴、谢加仕、</w:t>
            </w:r>
            <w:r>
              <w:rPr>
                <w:rFonts w:hint="eastAsia" w:ascii="仿宋_GB2312" w:hAnsi="仿宋_GB2312" w:eastAsia="仿宋_GB2312" w:cs="仿宋_GB2312"/>
                <w:color w:val="auto"/>
                <w:sz w:val="28"/>
                <w:szCs w:val="28"/>
                <w:highlight w:val="none"/>
                <w:lang w:eastAsia="zh-CN"/>
              </w:rPr>
              <w:t>吴</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lang w:eastAsia="zh-CN"/>
              </w:rPr>
              <w:t>燕</w:t>
            </w:r>
            <w:r>
              <w:rPr>
                <w:rFonts w:hint="eastAsia" w:ascii="仿宋_GB2312" w:hAnsi="仿宋_GB2312" w:eastAsia="仿宋_GB2312" w:cs="仿宋_GB2312"/>
                <w:color w:val="auto"/>
                <w:sz w:val="28"/>
                <w:szCs w:val="28"/>
                <w:highlight w:val="none"/>
              </w:rPr>
              <w:t>、李  访、于  猛、陈永晶</w:t>
            </w:r>
          </w:p>
        </w:tc>
      </w:tr>
      <w:tr w14:paraId="5C4003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 w:hRule="atLeast"/>
          <w:jc w:val="center"/>
        </w:trPr>
        <w:tc>
          <w:tcPr>
            <w:tcW w:w="1282" w:type="pct"/>
            <w:gridSpan w:val="2"/>
            <w:noWrap w:val="0"/>
            <w:vAlign w:val="center"/>
          </w:tcPr>
          <w:p w14:paraId="7C5432DB">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候选组织</w:t>
            </w:r>
          </w:p>
          <w:p w14:paraId="37EBDE8A">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（完成单位）</w:t>
            </w:r>
          </w:p>
        </w:tc>
        <w:tc>
          <w:tcPr>
            <w:tcW w:w="3717" w:type="pct"/>
            <w:gridSpan w:val="8"/>
            <w:noWrap w:val="0"/>
            <w:vAlign w:val="center"/>
          </w:tcPr>
          <w:p w14:paraId="1BCD9402">
            <w:pPr>
              <w:spacing w:line="360" w:lineRule="exact"/>
              <w:ind w:firstLine="560" w:firstLineChars="20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广西壮族自治区茶叶科学研究所、湖南农业大学、梧州市食品药品检验所、中国农业科学院茶叶研究所、梧州中茶茶业有限公司、梧州市中茗茶业有限公司、</w:t>
            </w:r>
            <w:r>
              <w:rPr>
                <w:rFonts w:hint="eastAsia" w:ascii="仿宋_GB2312" w:hAnsi="仿宋_GB2312" w:eastAsia="仿宋_GB2312" w:cs="仿宋_GB2312"/>
                <w:color w:val="auto"/>
                <w:sz w:val="28"/>
                <w:szCs w:val="28"/>
                <w:highlight w:val="none"/>
                <w:lang w:eastAsia="zh-CN"/>
              </w:rPr>
              <w:t>梧州市天誉茶业有限公司、</w:t>
            </w:r>
            <w:r>
              <w:rPr>
                <w:rFonts w:hint="eastAsia" w:ascii="仿宋_GB2312" w:hAnsi="仿宋_GB2312" w:eastAsia="仿宋_GB2312" w:cs="仿宋_GB2312"/>
                <w:color w:val="auto"/>
                <w:sz w:val="28"/>
                <w:szCs w:val="28"/>
                <w:highlight w:val="none"/>
              </w:rPr>
              <w:t>广西农垦茶业集团有限公司</w:t>
            </w:r>
          </w:p>
        </w:tc>
      </w:tr>
      <w:tr w14:paraId="2DF331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282" w:type="pct"/>
            <w:gridSpan w:val="2"/>
            <w:noWrap w:val="0"/>
            <w:vAlign w:val="center"/>
          </w:tcPr>
          <w:p w14:paraId="7E54CEDA">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提 名 者</w:t>
            </w:r>
          </w:p>
        </w:tc>
        <w:tc>
          <w:tcPr>
            <w:tcW w:w="3717" w:type="pct"/>
            <w:gridSpan w:val="8"/>
            <w:noWrap w:val="0"/>
            <w:vAlign w:val="center"/>
          </w:tcPr>
          <w:p w14:paraId="22927B79">
            <w:pPr>
              <w:spacing w:line="360"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广西壮族自治区农业农村厅</w:t>
            </w:r>
          </w:p>
        </w:tc>
      </w:tr>
      <w:tr w14:paraId="0147AA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674" w:type="pct"/>
            <w:noWrap w:val="0"/>
            <w:tcMar>
              <w:left w:w="57" w:type="dxa"/>
              <w:right w:w="57" w:type="dxa"/>
            </w:tcMar>
            <w:vAlign w:val="center"/>
          </w:tcPr>
          <w:p w14:paraId="7A857CA4">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知识产权（标准）类别</w:t>
            </w:r>
          </w:p>
        </w:tc>
        <w:tc>
          <w:tcPr>
            <w:tcW w:w="608" w:type="pct"/>
            <w:noWrap w:val="0"/>
            <w:tcMar>
              <w:left w:w="57" w:type="dxa"/>
              <w:right w:w="57" w:type="dxa"/>
            </w:tcMar>
            <w:vAlign w:val="center"/>
          </w:tcPr>
          <w:p w14:paraId="7FFEE693">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知识产权（标准）具体名称</w:t>
            </w:r>
          </w:p>
        </w:tc>
        <w:tc>
          <w:tcPr>
            <w:tcW w:w="419" w:type="pct"/>
            <w:noWrap w:val="0"/>
            <w:tcMar>
              <w:left w:w="57" w:type="dxa"/>
              <w:right w:w="57" w:type="dxa"/>
            </w:tcMar>
            <w:vAlign w:val="center"/>
          </w:tcPr>
          <w:p w14:paraId="7C3BA000">
            <w:pPr>
              <w:spacing w:line="260" w:lineRule="exact"/>
              <w:jc w:val="center"/>
              <w:rPr>
                <w:rFonts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国家</w:t>
            </w:r>
          </w:p>
          <w:p w14:paraId="3A40CA1B">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（地区）</w:t>
            </w:r>
          </w:p>
        </w:tc>
        <w:tc>
          <w:tcPr>
            <w:tcW w:w="564" w:type="pct"/>
            <w:noWrap w:val="0"/>
            <w:tcMar>
              <w:left w:w="57" w:type="dxa"/>
              <w:right w:w="57" w:type="dxa"/>
            </w:tcMar>
            <w:vAlign w:val="center"/>
          </w:tcPr>
          <w:p w14:paraId="77054A69">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授权号（标准编号）</w:t>
            </w:r>
          </w:p>
        </w:tc>
        <w:tc>
          <w:tcPr>
            <w:tcW w:w="347" w:type="pct"/>
            <w:noWrap w:val="0"/>
            <w:tcMar>
              <w:left w:w="57" w:type="dxa"/>
              <w:right w:w="57" w:type="dxa"/>
            </w:tcMar>
            <w:vAlign w:val="center"/>
          </w:tcPr>
          <w:p w14:paraId="08612B44">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授权（标准发布）日期</w:t>
            </w:r>
          </w:p>
        </w:tc>
        <w:tc>
          <w:tcPr>
            <w:tcW w:w="434" w:type="pct"/>
            <w:noWrap w:val="0"/>
            <w:tcMar>
              <w:left w:w="57" w:type="dxa"/>
              <w:right w:w="57" w:type="dxa"/>
            </w:tcMar>
            <w:vAlign w:val="center"/>
          </w:tcPr>
          <w:p w14:paraId="5BFAFAE0">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证书编号</w:t>
            </w:r>
            <w:r>
              <w:rPr>
                <w:rFonts w:hint="eastAsia" w:ascii="黑体" w:hAnsi="黑体" w:eastAsia="黑体" w:cs="黑体"/>
                <w:bCs/>
                <w:color w:val="auto"/>
                <w:sz w:val="18"/>
                <w:szCs w:val="18"/>
                <w:highlight w:val="none"/>
              </w:rPr>
              <w:br w:type="textWrapping"/>
            </w:r>
            <w:r>
              <w:rPr>
                <w:rFonts w:hint="eastAsia" w:ascii="黑体" w:hAnsi="黑体" w:eastAsia="黑体" w:cs="黑体"/>
                <w:bCs/>
                <w:color w:val="auto"/>
                <w:sz w:val="18"/>
                <w:szCs w:val="18"/>
                <w:highlight w:val="none"/>
              </w:rPr>
              <w:t>（标准批准发布部门）</w:t>
            </w:r>
          </w:p>
        </w:tc>
        <w:tc>
          <w:tcPr>
            <w:tcW w:w="508" w:type="pct"/>
            <w:noWrap w:val="0"/>
            <w:tcMar>
              <w:left w:w="57" w:type="dxa"/>
              <w:right w:w="57" w:type="dxa"/>
            </w:tcMar>
            <w:vAlign w:val="center"/>
          </w:tcPr>
          <w:p w14:paraId="71EE2981">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权利人（标准起草单位）</w:t>
            </w:r>
          </w:p>
        </w:tc>
        <w:tc>
          <w:tcPr>
            <w:tcW w:w="846" w:type="pct"/>
            <w:noWrap w:val="0"/>
            <w:tcMar>
              <w:left w:w="57" w:type="dxa"/>
              <w:right w:w="57" w:type="dxa"/>
            </w:tcMar>
            <w:vAlign w:val="center"/>
          </w:tcPr>
          <w:p w14:paraId="051992DD">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发明人（标准起草人）</w:t>
            </w:r>
          </w:p>
        </w:tc>
        <w:tc>
          <w:tcPr>
            <w:tcW w:w="253" w:type="pct"/>
            <w:noWrap w:val="0"/>
            <w:tcMar>
              <w:left w:w="57" w:type="dxa"/>
              <w:right w:w="57" w:type="dxa"/>
            </w:tcMar>
            <w:vAlign w:val="center"/>
          </w:tcPr>
          <w:p w14:paraId="6DA7DFED">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发明专利（标准）有效状态</w:t>
            </w:r>
          </w:p>
        </w:tc>
        <w:tc>
          <w:tcPr>
            <w:tcW w:w="343" w:type="pct"/>
            <w:noWrap w:val="0"/>
            <w:tcMar>
              <w:left w:w="57" w:type="dxa"/>
              <w:right w:w="57" w:type="dxa"/>
            </w:tcMar>
            <w:vAlign w:val="center"/>
          </w:tcPr>
          <w:p w14:paraId="367D29FE">
            <w:pPr>
              <w:spacing w:line="260" w:lineRule="exact"/>
              <w:jc w:val="center"/>
              <w:rPr>
                <w:rFonts w:ascii="仿宋_GB2312" w:hAnsi="仿宋_GB2312" w:eastAsia="仿宋_GB2312" w:cs="仿宋_GB2312"/>
                <w:b/>
                <w:bCs/>
                <w:color w:val="auto"/>
                <w:szCs w:val="21"/>
                <w:highlight w:val="none"/>
              </w:rPr>
            </w:pPr>
            <w:r>
              <w:rPr>
                <w:rFonts w:hint="eastAsia" w:ascii="黑体" w:hAnsi="黑体" w:eastAsia="黑体" w:cs="黑体"/>
                <w:bCs/>
                <w:color w:val="auto"/>
                <w:sz w:val="18"/>
                <w:szCs w:val="18"/>
                <w:highlight w:val="none"/>
              </w:rPr>
              <w:t>广西单位是否为原始权利人、起草人</w:t>
            </w:r>
          </w:p>
        </w:tc>
      </w:tr>
      <w:tr w14:paraId="5D85AD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0BFA8A06">
            <w:pPr>
              <w:spacing w:line="260" w:lineRule="exact"/>
              <w:jc w:val="center"/>
              <w:rPr>
                <w:rFonts w:eastAsia="黑体"/>
                <w:bCs/>
                <w:color w:val="auto"/>
                <w:sz w:val="18"/>
                <w:szCs w:val="18"/>
                <w:highlight w:val="none"/>
              </w:rPr>
            </w:pPr>
            <w:r>
              <w:rPr>
                <w:rFonts w:eastAsia="黑体"/>
                <w:bCs/>
                <w:color w:val="auto"/>
                <w:sz w:val="18"/>
                <w:szCs w:val="18"/>
                <w:highlight w:val="none"/>
              </w:rPr>
              <w:t>品种登记</w:t>
            </w:r>
          </w:p>
        </w:tc>
        <w:tc>
          <w:tcPr>
            <w:tcW w:w="608" w:type="pct"/>
            <w:noWrap w:val="0"/>
            <w:tcMar>
              <w:left w:w="57" w:type="dxa"/>
              <w:right w:w="57" w:type="dxa"/>
            </w:tcMar>
            <w:vAlign w:val="center"/>
          </w:tcPr>
          <w:p w14:paraId="137779DF">
            <w:pPr>
              <w:spacing w:line="260" w:lineRule="exact"/>
              <w:jc w:val="center"/>
              <w:rPr>
                <w:rFonts w:eastAsia="黑体"/>
                <w:bCs/>
                <w:color w:val="auto"/>
                <w:sz w:val="18"/>
                <w:szCs w:val="18"/>
                <w:highlight w:val="none"/>
              </w:rPr>
            </w:pPr>
            <w:r>
              <w:rPr>
                <w:rFonts w:hint="eastAsia" w:eastAsia="黑体"/>
                <w:bCs/>
                <w:color w:val="auto"/>
                <w:sz w:val="18"/>
                <w:szCs w:val="18"/>
                <w:highlight w:val="none"/>
              </w:rPr>
              <w:t>桂茶2号</w:t>
            </w:r>
          </w:p>
        </w:tc>
        <w:tc>
          <w:tcPr>
            <w:tcW w:w="419" w:type="pct"/>
            <w:noWrap w:val="0"/>
            <w:tcMar>
              <w:left w:w="57" w:type="dxa"/>
              <w:right w:w="57" w:type="dxa"/>
            </w:tcMar>
            <w:vAlign w:val="center"/>
          </w:tcPr>
          <w:p w14:paraId="7F46EE63">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64B2F28C">
            <w:pPr>
              <w:spacing w:line="260" w:lineRule="exact"/>
              <w:jc w:val="center"/>
              <w:rPr>
                <w:rFonts w:eastAsia="黑体"/>
                <w:bCs/>
                <w:color w:val="auto"/>
                <w:sz w:val="18"/>
                <w:szCs w:val="18"/>
                <w:highlight w:val="none"/>
              </w:rPr>
            </w:pPr>
            <w:r>
              <w:rPr>
                <w:rFonts w:eastAsia="黑体"/>
                <w:bCs/>
                <w:color w:val="auto"/>
                <w:sz w:val="18"/>
                <w:szCs w:val="18"/>
                <w:highlight w:val="none"/>
              </w:rPr>
              <w:t>GPD茶树(202</w:t>
            </w:r>
            <w:r>
              <w:rPr>
                <w:rFonts w:hint="eastAsia" w:eastAsia="黑体"/>
                <w:bCs/>
                <w:color w:val="auto"/>
                <w:sz w:val="18"/>
                <w:szCs w:val="18"/>
                <w:highlight w:val="none"/>
              </w:rPr>
              <w:t>0</w:t>
            </w:r>
            <w:r>
              <w:rPr>
                <w:rFonts w:eastAsia="黑体"/>
                <w:bCs/>
                <w:color w:val="auto"/>
                <w:sz w:val="18"/>
                <w:szCs w:val="18"/>
                <w:highlight w:val="none"/>
              </w:rPr>
              <w:t>)4500</w:t>
            </w:r>
            <w:r>
              <w:rPr>
                <w:rFonts w:hint="eastAsia" w:eastAsia="黑体"/>
                <w:bCs/>
                <w:color w:val="auto"/>
                <w:sz w:val="18"/>
                <w:szCs w:val="18"/>
                <w:highlight w:val="none"/>
              </w:rPr>
              <w:t>22</w:t>
            </w:r>
          </w:p>
        </w:tc>
        <w:tc>
          <w:tcPr>
            <w:tcW w:w="347" w:type="pct"/>
            <w:noWrap w:val="0"/>
            <w:tcMar>
              <w:left w:w="57" w:type="dxa"/>
              <w:right w:w="57" w:type="dxa"/>
            </w:tcMar>
            <w:vAlign w:val="center"/>
          </w:tcPr>
          <w:p w14:paraId="5FC643EE">
            <w:pPr>
              <w:spacing w:line="260" w:lineRule="exact"/>
              <w:jc w:val="center"/>
              <w:rPr>
                <w:rFonts w:eastAsia="黑体"/>
                <w:bCs/>
                <w:color w:val="auto"/>
                <w:sz w:val="18"/>
                <w:szCs w:val="18"/>
                <w:highlight w:val="none"/>
              </w:rPr>
            </w:pPr>
            <w:r>
              <w:rPr>
                <w:rFonts w:eastAsia="黑体"/>
                <w:bCs/>
                <w:color w:val="auto"/>
                <w:sz w:val="18"/>
                <w:szCs w:val="18"/>
                <w:highlight w:val="none"/>
              </w:rPr>
              <w:t>202</w:t>
            </w:r>
            <w:r>
              <w:rPr>
                <w:rFonts w:hint="eastAsia" w:eastAsia="黑体"/>
                <w:bCs/>
                <w:color w:val="auto"/>
                <w:sz w:val="18"/>
                <w:szCs w:val="18"/>
                <w:highlight w:val="none"/>
                <w:lang w:val="en-US" w:eastAsia="zh-CN"/>
              </w:rPr>
              <w:t>0</w:t>
            </w:r>
            <w:r>
              <w:rPr>
                <w:rFonts w:eastAsia="黑体"/>
                <w:bCs/>
                <w:color w:val="auto"/>
                <w:sz w:val="18"/>
                <w:szCs w:val="18"/>
                <w:highlight w:val="none"/>
              </w:rPr>
              <w:t>年3月27日</w:t>
            </w:r>
          </w:p>
        </w:tc>
        <w:tc>
          <w:tcPr>
            <w:tcW w:w="434" w:type="pct"/>
            <w:noWrap w:val="0"/>
            <w:tcMar>
              <w:left w:w="57" w:type="dxa"/>
              <w:right w:w="57" w:type="dxa"/>
            </w:tcMar>
            <w:vAlign w:val="center"/>
          </w:tcPr>
          <w:p w14:paraId="70FF5D81">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中华人民共和国农业农村部</w:t>
            </w:r>
          </w:p>
        </w:tc>
        <w:tc>
          <w:tcPr>
            <w:tcW w:w="508" w:type="pct"/>
            <w:noWrap w:val="0"/>
            <w:tcMar>
              <w:left w:w="57" w:type="dxa"/>
              <w:right w:w="57" w:type="dxa"/>
            </w:tcMar>
            <w:vAlign w:val="center"/>
          </w:tcPr>
          <w:p w14:paraId="3C61CF2E">
            <w:pPr>
              <w:spacing w:line="260" w:lineRule="exact"/>
              <w:jc w:val="center"/>
              <w:rPr>
                <w:rFonts w:eastAsia="黑体"/>
                <w:bCs/>
                <w:color w:val="auto"/>
                <w:sz w:val="18"/>
                <w:szCs w:val="18"/>
                <w:highlight w:val="none"/>
              </w:rPr>
            </w:pPr>
            <w:r>
              <w:rPr>
                <w:rFonts w:eastAsia="黑体"/>
                <w:bCs/>
                <w:color w:val="auto"/>
                <w:sz w:val="18"/>
                <w:szCs w:val="18"/>
                <w:highlight w:val="none"/>
              </w:rPr>
              <w:t>广西壮族自治区茶叶科学研究所</w:t>
            </w:r>
          </w:p>
        </w:tc>
        <w:tc>
          <w:tcPr>
            <w:tcW w:w="846" w:type="pct"/>
            <w:noWrap w:val="0"/>
            <w:tcMar>
              <w:left w:w="57" w:type="dxa"/>
              <w:right w:w="57" w:type="dxa"/>
            </w:tcMar>
            <w:vAlign w:val="center"/>
          </w:tcPr>
          <w:p w14:paraId="6B4C5FA7">
            <w:pPr>
              <w:spacing w:line="260" w:lineRule="exact"/>
              <w:jc w:val="center"/>
              <w:rPr>
                <w:rFonts w:eastAsia="黑体"/>
                <w:bCs/>
                <w:color w:val="auto"/>
                <w:sz w:val="18"/>
                <w:szCs w:val="18"/>
                <w:highlight w:val="none"/>
              </w:rPr>
            </w:pPr>
            <w:r>
              <w:rPr>
                <w:rFonts w:eastAsia="黑体"/>
                <w:bCs/>
                <w:color w:val="auto"/>
                <w:sz w:val="18"/>
                <w:szCs w:val="18"/>
                <w:highlight w:val="none"/>
              </w:rPr>
              <w:t>王小云，谭少波，苏敏，韦静峰，杨春，</w:t>
            </w:r>
            <w:r>
              <w:rPr>
                <w:rFonts w:hint="eastAsia" w:eastAsia="黑体"/>
                <w:bCs/>
                <w:color w:val="auto"/>
                <w:sz w:val="18"/>
                <w:szCs w:val="18"/>
                <w:highlight w:val="none"/>
              </w:rPr>
              <w:t>庞月兰</w:t>
            </w:r>
            <w:r>
              <w:rPr>
                <w:rFonts w:eastAsia="黑体"/>
                <w:bCs/>
                <w:color w:val="auto"/>
                <w:sz w:val="18"/>
                <w:szCs w:val="18"/>
                <w:highlight w:val="none"/>
              </w:rPr>
              <w:t>，</w:t>
            </w:r>
            <w:r>
              <w:rPr>
                <w:rFonts w:hint="eastAsia" w:eastAsia="黑体"/>
                <w:bCs/>
                <w:color w:val="auto"/>
                <w:sz w:val="18"/>
                <w:szCs w:val="18"/>
                <w:highlight w:val="none"/>
              </w:rPr>
              <w:t>刘诗诗，罗舒靖，吴雨婷</w:t>
            </w:r>
          </w:p>
        </w:tc>
        <w:tc>
          <w:tcPr>
            <w:tcW w:w="253" w:type="pct"/>
            <w:noWrap w:val="0"/>
            <w:tcMar>
              <w:left w:w="57" w:type="dxa"/>
              <w:right w:w="57" w:type="dxa"/>
            </w:tcMar>
            <w:vAlign w:val="center"/>
          </w:tcPr>
          <w:p w14:paraId="5ECDD154">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7CD00D3D">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2FCC55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1B54F87C">
            <w:pPr>
              <w:spacing w:line="260" w:lineRule="exact"/>
              <w:jc w:val="center"/>
              <w:rPr>
                <w:rFonts w:eastAsia="黑体"/>
                <w:bCs/>
                <w:color w:val="auto"/>
                <w:sz w:val="18"/>
                <w:szCs w:val="18"/>
                <w:highlight w:val="none"/>
              </w:rPr>
            </w:pPr>
            <w:r>
              <w:rPr>
                <w:rFonts w:eastAsia="黑体"/>
                <w:bCs/>
                <w:color w:val="auto"/>
                <w:sz w:val="18"/>
                <w:szCs w:val="18"/>
                <w:highlight w:val="none"/>
              </w:rPr>
              <w:t>品种登记</w:t>
            </w:r>
          </w:p>
        </w:tc>
        <w:tc>
          <w:tcPr>
            <w:tcW w:w="608" w:type="pct"/>
            <w:noWrap w:val="0"/>
            <w:tcMar>
              <w:left w:w="57" w:type="dxa"/>
              <w:right w:w="57" w:type="dxa"/>
            </w:tcMar>
            <w:vAlign w:val="center"/>
          </w:tcPr>
          <w:p w14:paraId="68DAD302">
            <w:pPr>
              <w:spacing w:line="260" w:lineRule="exact"/>
              <w:jc w:val="center"/>
              <w:rPr>
                <w:rFonts w:eastAsia="黑体"/>
                <w:bCs/>
                <w:color w:val="auto"/>
                <w:sz w:val="18"/>
                <w:szCs w:val="18"/>
                <w:highlight w:val="none"/>
              </w:rPr>
            </w:pPr>
            <w:r>
              <w:rPr>
                <w:rFonts w:eastAsia="黑体"/>
                <w:bCs/>
                <w:color w:val="auto"/>
                <w:sz w:val="18"/>
                <w:szCs w:val="18"/>
                <w:highlight w:val="none"/>
              </w:rPr>
              <w:t>西山茶1号</w:t>
            </w:r>
          </w:p>
        </w:tc>
        <w:tc>
          <w:tcPr>
            <w:tcW w:w="419" w:type="pct"/>
            <w:noWrap w:val="0"/>
            <w:tcMar>
              <w:left w:w="57" w:type="dxa"/>
              <w:right w:w="57" w:type="dxa"/>
            </w:tcMar>
            <w:vAlign w:val="center"/>
          </w:tcPr>
          <w:p w14:paraId="1F7F87F9">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72F775D3">
            <w:pPr>
              <w:spacing w:line="260" w:lineRule="exact"/>
              <w:jc w:val="center"/>
              <w:rPr>
                <w:rFonts w:eastAsia="黑体"/>
                <w:bCs/>
                <w:color w:val="auto"/>
                <w:sz w:val="18"/>
                <w:szCs w:val="18"/>
                <w:highlight w:val="none"/>
              </w:rPr>
            </w:pPr>
            <w:r>
              <w:rPr>
                <w:rFonts w:eastAsia="黑体"/>
                <w:bCs/>
                <w:color w:val="auto"/>
                <w:sz w:val="18"/>
                <w:szCs w:val="18"/>
                <w:highlight w:val="none"/>
              </w:rPr>
              <w:t>GPD茶树</w:t>
            </w:r>
          </w:p>
          <w:p w14:paraId="46D9271C">
            <w:pPr>
              <w:spacing w:line="260" w:lineRule="exact"/>
              <w:jc w:val="center"/>
              <w:rPr>
                <w:rFonts w:eastAsia="黑体"/>
                <w:bCs/>
                <w:color w:val="auto"/>
                <w:sz w:val="18"/>
                <w:szCs w:val="18"/>
                <w:highlight w:val="none"/>
              </w:rPr>
            </w:pPr>
            <w:r>
              <w:rPr>
                <w:rFonts w:eastAsia="黑体"/>
                <w:bCs/>
                <w:color w:val="auto"/>
                <w:sz w:val="18"/>
                <w:szCs w:val="18"/>
                <w:highlight w:val="none"/>
              </w:rPr>
              <w:t>（2021）450038</w:t>
            </w:r>
          </w:p>
        </w:tc>
        <w:tc>
          <w:tcPr>
            <w:tcW w:w="347" w:type="pct"/>
            <w:noWrap w:val="0"/>
            <w:tcMar>
              <w:left w:w="57" w:type="dxa"/>
              <w:right w:w="57" w:type="dxa"/>
            </w:tcMar>
            <w:vAlign w:val="center"/>
          </w:tcPr>
          <w:p w14:paraId="4F4CAD61">
            <w:pPr>
              <w:spacing w:line="260" w:lineRule="exact"/>
              <w:jc w:val="center"/>
              <w:rPr>
                <w:rFonts w:eastAsia="黑体"/>
                <w:bCs/>
                <w:color w:val="auto"/>
                <w:sz w:val="18"/>
                <w:szCs w:val="18"/>
                <w:highlight w:val="none"/>
              </w:rPr>
            </w:pPr>
            <w:r>
              <w:rPr>
                <w:rFonts w:eastAsia="黑体"/>
                <w:bCs/>
                <w:color w:val="auto"/>
                <w:sz w:val="18"/>
                <w:szCs w:val="18"/>
                <w:highlight w:val="none"/>
              </w:rPr>
              <w:t>2021年8月24日</w:t>
            </w:r>
          </w:p>
        </w:tc>
        <w:tc>
          <w:tcPr>
            <w:tcW w:w="434" w:type="pct"/>
            <w:noWrap w:val="0"/>
            <w:tcMar>
              <w:left w:w="57" w:type="dxa"/>
              <w:right w:w="57" w:type="dxa"/>
            </w:tcMar>
            <w:vAlign w:val="center"/>
          </w:tcPr>
          <w:p w14:paraId="5673B0D9">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中华人民共和国农业农村部</w:t>
            </w:r>
          </w:p>
        </w:tc>
        <w:tc>
          <w:tcPr>
            <w:tcW w:w="508" w:type="pct"/>
            <w:noWrap w:val="0"/>
            <w:tcMar>
              <w:left w:w="57" w:type="dxa"/>
              <w:right w:w="57" w:type="dxa"/>
            </w:tcMar>
            <w:vAlign w:val="center"/>
          </w:tcPr>
          <w:p w14:paraId="32960DE0">
            <w:pPr>
              <w:spacing w:line="260" w:lineRule="exact"/>
              <w:jc w:val="center"/>
              <w:rPr>
                <w:rFonts w:eastAsia="黑体"/>
                <w:bCs/>
                <w:color w:val="auto"/>
                <w:sz w:val="18"/>
                <w:szCs w:val="18"/>
                <w:highlight w:val="none"/>
              </w:rPr>
            </w:pPr>
            <w:r>
              <w:rPr>
                <w:rFonts w:eastAsia="黑体"/>
                <w:bCs/>
                <w:color w:val="auto"/>
                <w:sz w:val="18"/>
                <w:szCs w:val="18"/>
                <w:highlight w:val="none"/>
              </w:rPr>
              <w:t>广西壮族自治区茶叶科学研究所</w:t>
            </w:r>
          </w:p>
        </w:tc>
        <w:tc>
          <w:tcPr>
            <w:tcW w:w="846" w:type="pct"/>
            <w:noWrap w:val="0"/>
            <w:tcMar>
              <w:left w:w="57" w:type="dxa"/>
              <w:right w:w="57" w:type="dxa"/>
            </w:tcMar>
            <w:vAlign w:val="center"/>
          </w:tcPr>
          <w:p w14:paraId="705C1AE0">
            <w:pPr>
              <w:spacing w:line="260" w:lineRule="exact"/>
              <w:jc w:val="center"/>
              <w:rPr>
                <w:rFonts w:eastAsia="黑体"/>
                <w:bCs/>
                <w:color w:val="auto"/>
                <w:sz w:val="18"/>
                <w:szCs w:val="18"/>
                <w:highlight w:val="none"/>
              </w:rPr>
            </w:pPr>
            <w:r>
              <w:rPr>
                <w:rFonts w:eastAsia="黑体"/>
                <w:bCs/>
                <w:color w:val="auto"/>
                <w:sz w:val="18"/>
                <w:szCs w:val="18"/>
                <w:highlight w:val="none"/>
              </w:rPr>
              <w:t>王小云，谭少波，苏敏，韦静峰，杨春，吴雨婷，蓝燕，龙启发</w:t>
            </w:r>
          </w:p>
        </w:tc>
        <w:tc>
          <w:tcPr>
            <w:tcW w:w="253" w:type="pct"/>
            <w:noWrap w:val="0"/>
            <w:tcMar>
              <w:left w:w="57" w:type="dxa"/>
              <w:right w:w="57" w:type="dxa"/>
            </w:tcMar>
            <w:vAlign w:val="center"/>
          </w:tcPr>
          <w:p w14:paraId="0067FAFB">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7D0C1B58">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539586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pct"/>
            <w:noWrap w:val="0"/>
            <w:tcMar>
              <w:left w:w="57" w:type="dxa"/>
              <w:right w:w="57" w:type="dxa"/>
            </w:tcMar>
            <w:vAlign w:val="center"/>
          </w:tcPr>
          <w:p w14:paraId="11C3CFEF">
            <w:pPr>
              <w:spacing w:line="260" w:lineRule="exact"/>
              <w:jc w:val="center"/>
              <w:rPr>
                <w:rFonts w:eastAsia="黑体"/>
                <w:bCs/>
                <w:color w:val="auto"/>
                <w:sz w:val="18"/>
                <w:szCs w:val="18"/>
                <w:highlight w:val="none"/>
              </w:rPr>
            </w:pPr>
            <w:r>
              <w:rPr>
                <w:rFonts w:eastAsia="黑体"/>
                <w:bCs/>
                <w:color w:val="auto"/>
                <w:sz w:val="18"/>
                <w:szCs w:val="18"/>
                <w:highlight w:val="none"/>
              </w:rPr>
              <w:t>发明专利</w:t>
            </w:r>
          </w:p>
        </w:tc>
        <w:tc>
          <w:tcPr>
            <w:tcW w:w="608" w:type="pct"/>
            <w:noWrap w:val="0"/>
            <w:tcMar>
              <w:left w:w="57" w:type="dxa"/>
              <w:right w:w="57" w:type="dxa"/>
            </w:tcMar>
            <w:vAlign w:val="center"/>
          </w:tcPr>
          <w:p w14:paraId="18262848">
            <w:pPr>
              <w:spacing w:line="260" w:lineRule="exact"/>
              <w:jc w:val="center"/>
              <w:rPr>
                <w:rFonts w:eastAsia="黑体"/>
                <w:bCs/>
                <w:color w:val="auto"/>
                <w:sz w:val="18"/>
                <w:szCs w:val="18"/>
                <w:highlight w:val="none"/>
              </w:rPr>
            </w:pPr>
            <w:r>
              <w:rPr>
                <w:rFonts w:eastAsia="黑体"/>
                <w:bCs/>
                <w:color w:val="auto"/>
                <w:sz w:val="18"/>
                <w:szCs w:val="18"/>
                <w:highlight w:val="none"/>
              </w:rPr>
              <w:t>六堡茶的制备方法</w:t>
            </w:r>
          </w:p>
        </w:tc>
        <w:tc>
          <w:tcPr>
            <w:tcW w:w="419" w:type="pct"/>
            <w:noWrap w:val="0"/>
            <w:tcMar>
              <w:left w:w="57" w:type="dxa"/>
              <w:right w:w="57" w:type="dxa"/>
            </w:tcMar>
            <w:vAlign w:val="center"/>
          </w:tcPr>
          <w:p w14:paraId="2AFDB6AA">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42227B00">
            <w:pPr>
              <w:spacing w:line="260" w:lineRule="exact"/>
              <w:jc w:val="center"/>
              <w:rPr>
                <w:rFonts w:eastAsia="黑体"/>
                <w:bCs/>
                <w:color w:val="auto"/>
                <w:sz w:val="18"/>
                <w:szCs w:val="18"/>
                <w:highlight w:val="none"/>
              </w:rPr>
            </w:pPr>
            <w:r>
              <w:rPr>
                <w:rFonts w:eastAsia="黑体"/>
                <w:bCs/>
                <w:color w:val="auto"/>
                <w:sz w:val="18"/>
                <w:szCs w:val="18"/>
                <w:highlight w:val="none"/>
              </w:rPr>
              <w:t>ZL201510461824.3</w:t>
            </w:r>
          </w:p>
        </w:tc>
        <w:tc>
          <w:tcPr>
            <w:tcW w:w="347" w:type="pct"/>
            <w:noWrap w:val="0"/>
            <w:tcMar>
              <w:left w:w="57" w:type="dxa"/>
              <w:right w:w="57" w:type="dxa"/>
            </w:tcMar>
            <w:vAlign w:val="center"/>
          </w:tcPr>
          <w:p w14:paraId="306C0DF4">
            <w:pPr>
              <w:spacing w:line="260" w:lineRule="exact"/>
              <w:jc w:val="center"/>
              <w:rPr>
                <w:rFonts w:eastAsia="黑体"/>
                <w:bCs/>
                <w:color w:val="auto"/>
                <w:sz w:val="18"/>
                <w:szCs w:val="18"/>
                <w:highlight w:val="none"/>
              </w:rPr>
            </w:pPr>
            <w:r>
              <w:rPr>
                <w:rFonts w:eastAsia="黑体"/>
                <w:bCs/>
                <w:color w:val="auto"/>
                <w:sz w:val="18"/>
                <w:szCs w:val="18"/>
                <w:highlight w:val="none"/>
              </w:rPr>
              <w:t>2019</w:t>
            </w:r>
            <w:r>
              <w:rPr>
                <w:rFonts w:hint="eastAsia" w:eastAsia="黑体"/>
                <w:bCs/>
                <w:color w:val="auto"/>
                <w:sz w:val="18"/>
                <w:szCs w:val="18"/>
                <w:highlight w:val="none"/>
              </w:rPr>
              <w:t>年</w:t>
            </w:r>
            <w:r>
              <w:rPr>
                <w:rFonts w:eastAsia="黑体"/>
                <w:bCs/>
                <w:color w:val="auto"/>
                <w:sz w:val="18"/>
                <w:szCs w:val="18"/>
                <w:highlight w:val="none"/>
              </w:rPr>
              <w:t>2</w:t>
            </w:r>
            <w:r>
              <w:rPr>
                <w:rFonts w:hint="eastAsia" w:eastAsia="黑体"/>
                <w:bCs/>
                <w:color w:val="auto"/>
                <w:sz w:val="18"/>
                <w:szCs w:val="18"/>
                <w:highlight w:val="none"/>
              </w:rPr>
              <w:t>月</w:t>
            </w:r>
            <w:r>
              <w:rPr>
                <w:rFonts w:eastAsia="黑体"/>
                <w:bCs/>
                <w:color w:val="auto"/>
                <w:sz w:val="18"/>
                <w:szCs w:val="18"/>
                <w:highlight w:val="none"/>
              </w:rPr>
              <w:t>15</w:t>
            </w:r>
            <w:r>
              <w:rPr>
                <w:rFonts w:hint="eastAsia" w:eastAsia="黑体"/>
                <w:bCs/>
                <w:color w:val="auto"/>
                <w:sz w:val="18"/>
                <w:szCs w:val="18"/>
                <w:highlight w:val="none"/>
              </w:rPr>
              <w:t>日</w:t>
            </w:r>
          </w:p>
        </w:tc>
        <w:tc>
          <w:tcPr>
            <w:tcW w:w="434" w:type="pct"/>
            <w:noWrap w:val="0"/>
            <w:tcMar>
              <w:left w:w="57" w:type="dxa"/>
              <w:right w:w="57" w:type="dxa"/>
            </w:tcMar>
            <w:vAlign w:val="center"/>
          </w:tcPr>
          <w:p w14:paraId="624B5D4F">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中华人民共和国国家知识产权局</w:t>
            </w:r>
          </w:p>
        </w:tc>
        <w:tc>
          <w:tcPr>
            <w:tcW w:w="508" w:type="pct"/>
            <w:noWrap w:val="0"/>
            <w:tcMar>
              <w:left w:w="57" w:type="dxa"/>
              <w:right w:w="57" w:type="dxa"/>
            </w:tcMar>
            <w:vAlign w:val="center"/>
          </w:tcPr>
          <w:p w14:paraId="4DC6565A">
            <w:pPr>
              <w:spacing w:line="260" w:lineRule="exact"/>
              <w:jc w:val="center"/>
              <w:rPr>
                <w:rFonts w:eastAsia="黑体"/>
                <w:bCs/>
                <w:color w:val="auto"/>
                <w:sz w:val="18"/>
                <w:szCs w:val="18"/>
                <w:highlight w:val="none"/>
              </w:rPr>
            </w:pPr>
            <w:r>
              <w:rPr>
                <w:rFonts w:eastAsia="黑体"/>
                <w:bCs/>
                <w:color w:val="auto"/>
                <w:sz w:val="18"/>
                <w:szCs w:val="18"/>
                <w:highlight w:val="none"/>
              </w:rPr>
              <w:t>梧州市中茗茶业有限公司</w:t>
            </w:r>
          </w:p>
        </w:tc>
        <w:tc>
          <w:tcPr>
            <w:tcW w:w="846" w:type="pct"/>
            <w:noWrap w:val="0"/>
            <w:tcMar>
              <w:left w:w="57" w:type="dxa"/>
              <w:right w:w="57" w:type="dxa"/>
            </w:tcMar>
            <w:vAlign w:val="center"/>
          </w:tcPr>
          <w:p w14:paraId="2535D156">
            <w:pPr>
              <w:spacing w:line="260" w:lineRule="exact"/>
              <w:jc w:val="center"/>
              <w:rPr>
                <w:rFonts w:eastAsia="黑体"/>
                <w:bCs/>
                <w:color w:val="auto"/>
                <w:sz w:val="18"/>
                <w:szCs w:val="18"/>
                <w:highlight w:val="none"/>
              </w:rPr>
            </w:pPr>
            <w:r>
              <w:rPr>
                <w:rFonts w:eastAsia="黑体"/>
                <w:bCs/>
                <w:color w:val="auto"/>
                <w:sz w:val="18"/>
                <w:szCs w:val="18"/>
                <w:highlight w:val="none"/>
              </w:rPr>
              <w:t>李访</w:t>
            </w:r>
          </w:p>
        </w:tc>
        <w:tc>
          <w:tcPr>
            <w:tcW w:w="253" w:type="pct"/>
            <w:noWrap w:val="0"/>
            <w:tcMar>
              <w:left w:w="57" w:type="dxa"/>
              <w:right w:w="57" w:type="dxa"/>
            </w:tcMar>
            <w:vAlign w:val="center"/>
          </w:tcPr>
          <w:p w14:paraId="36CEA6DE">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0E519B92">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2D7538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1D79829E">
            <w:pPr>
              <w:spacing w:line="260" w:lineRule="exact"/>
              <w:jc w:val="center"/>
              <w:rPr>
                <w:rFonts w:eastAsia="黑体"/>
                <w:bCs/>
                <w:color w:val="auto"/>
                <w:sz w:val="18"/>
                <w:szCs w:val="18"/>
                <w:highlight w:val="none"/>
              </w:rPr>
            </w:pPr>
            <w:r>
              <w:rPr>
                <w:rFonts w:eastAsia="黑体"/>
                <w:bCs/>
                <w:color w:val="auto"/>
                <w:sz w:val="18"/>
                <w:szCs w:val="18"/>
                <w:highlight w:val="none"/>
              </w:rPr>
              <w:t>发明专利</w:t>
            </w:r>
          </w:p>
        </w:tc>
        <w:tc>
          <w:tcPr>
            <w:tcW w:w="608" w:type="pct"/>
            <w:noWrap w:val="0"/>
            <w:tcMar>
              <w:left w:w="57" w:type="dxa"/>
              <w:right w:w="57" w:type="dxa"/>
            </w:tcMar>
            <w:vAlign w:val="center"/>
          </w:tcPr>
          <w:p w14:paraId="487A8873">
            <w:pPr>
              <w:spacing w:line="260" w:lineRule="exact"/>
              <w:jc w:val="center"/>
              <w:rPr>
                <w:rFonts w:eastAsia="黑体"/>
                <w:bCs/>
                <w:color w:val="auto"/>
                <w:sz w:val="18"/>
                <w:szCs w:val="18"/>
                <w:highlight w:val="none"/>
              </w:rPr>
            </w:pPr>
            <w:r>
              <w:rPr>
                <w:rFonts w:eastAsia="黑体"/>
                <w:bCs/>
                <w:color w:val="auto"/>
                <w:sz w:val="18"/>
                <w:szCs w:val="18"/>
                <w:highlight w:val="none"/>
              </w:rPr>
              <w:t xml:space="preserve">六堡茶中儿茶素类物质和生物碱的定性方法 </w:t>
            </w:r>
          </w:p>
        </w:tc>
        <w:tc>
          <w:tcPr>
            <w:tcW w:w="419" w:type="pct"/>
            <w:noWrap w:val="0"/>
            <w:tcMar>
              <w:left w:w="57" w:type="dxa"/>
              <w:right w:w="57" w:type="dxa"/>
            </w:tcMar>
            <w:vAlign w:val="center"/>
          </w:tcPr>
          <w:p w14:paraId="0BB7DE26">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30BCB60B">
            <w:pPr>
              <w:spacing w:line="260" w:lineRule="exact"/>
              <w:jc w:val="center"/>
              <w:rPr>
                <w:rFonts w:eastAsia="黑体"/>
                <w:bCs/>
                <w:color w:val="auto"/>
                <w:sz w:val="18"/>
                <w:szCs w:val="18"/>
                <w:highlight w:val="none"/>
              </w:rPr>
            </w:pPr>
            <w:r>
              <w:rPr>
                <w:rFonts w:eastAsia="黑体"/>
                <w:bCs/>
                <w:color w:val="auto"/>
                <w:sz w:val="18"/>
                <w:szCs w:val="18"/>
                <w:highlight w:val="none"/>
              </w:rPr>
              <w:t>ZL202210054767.7</w:t>
            </w:r>
          </w:p>
        </w:tc>
        <w:tc>
          <w:tcPr>
            <w:tcW w:w="347" w:type="pct"/>
            <w:noWrap w:val="0"/>
            <w:tcMar>
              <w:left w:w="57" w:type="dxa"/>
              <w:right w:w="57" w:type="dxa"/>
            </w:tcMar>
            <w:vAlign w:val="center"/>
          </w:tcPr>
          <w:p w14:paraId="3EE90A03">
            <w:pPr>
              <w:spacing w:line="260" w:lineRule="exact"/>
              <w:jc w:val="center"/>
              <w:rPr>
                <w:rFonts w:eastAsia="黑体"/>
                <w:bCs/>
                <w:color w:val="auto"/>
                <w:sz w:val="18"/>
                <w:szCs w:val="18"/>
                <w:highlight w:val="none"/>
              </w:rPr>
            </w:pPr>
            <w:r>
              <w:rPr>
                <w:rFonts w:eastAsia="黑体"/>
                <w:bCs/>
                <w:color w:val="auto"/>
                <w:sz w:val="18"/>
                <w:szCs w:val="18"/>
                <w:highlight w:val="none"/>
              </w:rPr>
              <w:t>2024年9月17日</w:t>
            </w:r>
          </w:p>
        </w:tc>
        <w:tc>
          <w:tcPr>
            <w:tcW w:w="434" w:type="pct"/>
            <w:noWrap w:val="0"/>
            <w:tcMar>
              <w:left w:w="57" w:type="dxa"/>
              <w:right w:w="57" w:type="dxa"/>
            </w:tcMar>
            <w:vAlign w:val="center"/>
          </w:tcPr>
          <w:p w14:paraId="4E11757E">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中华人民共和国国家知识产权局</w:t>
            </w:r>
          </w:p>
        </w:tc>
        <w:tc>
          <w:tcPr>
            <w:tcW w:w="508" w:type="pct"/>
            <w:noWrap w:val="0"/>
            <w:tcMar>
              <w:left w:w="57" w:type="dxa"/>
              <w:right w:w="57" w:type="dxa"/>
            </w:tcMar>
            <w:vAlign w:val="center"/>
          </w:tcPr>
          <w:p w14:paraId="2109E5E0">
            <w:pPr>
              <w:spacing w:line="260" w:lineRule="exact"/>
              <w:jc w:val="center"/>
              <w:rPr>
                <w:rFonts w:eastAsia="黑体"/>
                <w:bCs/>
                <w:color w:val="auto"/>
                <w:sz w:val="18"/>
                <w:szCs w:val="18"/>
                <w:highlight w:val="none"/>
              </w:rPr>
            </w:pPr>
            <w:r>
              <w:rPr>
                <w:rFonts w:eastAsia="黑体"/>
                <w:bCs/>
                <w:color w:val="auto"/>
                <w:sz w:val="18"/>
                <w:szCs w:val="18"/>
                <w:highlight w:val="none"/>
              </w:rPr>
              <w:t>梧州市食品药品检验所</w:t>
            </w:r>
          </w:p>
        </w:tc>
        <w:tc>
          <w:tcPr>
            <w:tcW w:w="846" w:type="pct"/>
            <w:noWrap w:val="0"/>
            <w:tcMar>
              <w:left w:w="57" w:type="dxa"/>
              <w:right w:w="57" w:type="dxa"/>
            </w:tcMar>
            <w:vAlign w:val="center"/>
          </w:tcPr>
          <w:p w14:paraId="56774DCA">
            <w:pPr>
              <w:spacing w:line="260" w:lineRule="exact"/>
              <w:jc w:val="center"/>
              <w:rPr>
                <w:rFonts w:eastAsia="黑体"/>
                <w:bCs/>
                <w:color w:val="auto"/>
                <w:sz w:val="18"/>
                <w:szCs w:val="18"/>
                <w:highlight w:val="none"/>
              </w:rPr>
            </w:pPr>
            <w:r>
              <w:rPr>
                <w:rFonts w:eastAsia="黑体"/>
                <w:bCs/>
                <w:color w:val="auto"/>
                <w:sz w:val="18"/>
                <w:szCs w:val="18"/>
                <w:highlight w:val="none"/>
              </w:rPr>
              <w:t>罗达龙,王华,覃蓝,文俊萍,杨梓莹,黄琳,李夷君,刘虹虹,蒋德莉,柯立坚</w:t>
            </w:r>
          </w:p>
        </w:tc>
        <w:tc>
          <w:tcPr>
            <w:tcW w:w="253" w:type="pct"/>
            <w:noWrap w:val="0"/>
            <w:tcMar>
              <w:left w:w="57" w:type="dxa"/>
              <w:right w:w="57" w:type="dxa"/>
            </w:tcMar>
            <w:vAlign w:val="center"/>
          </w:tcPr>
          <w:p w14:paraId="7C435E80">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49919AE8">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39B9BC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656A8F52">
            <w:pPr>
              <w:spacing w:line="260" w:lineRule="exact"/>
              <w:jc w:val="center"/>
              <w:rPr>
                <w:rFonts w:eastAsia="黑体"/>
                <w:bCs/>
                <w:color w:val="auto"/>
                <w:sz w:val="18"/>
                <w:szCs w:val="18"/>
                <w:highlight w:val="none"/>
              </w:rPr>
            </w:pPr>
            <w:r>
              <w:rPr>
                <w:rFonts w:eastAsia="黑体"/>
                <w:bCs/>
                <w:color w:val="auto"/>
                <w:sz w:val="18"/>
                <w:szCs w:val="18"/>
                <w:highlight w:val="none"/>
              </w:rPr>
              <w:t>发明专利</w:t>
            </w:r>
          </w:p>
        </w:tc>
        <w:tc>
          <w:tcPr>
            <w:tcW w:w="608" w:type="pct"/>
            <w:noWrap w:val="0"/>
            <w:tcMar>
              <w:left w:w="57" w:type="dxa"/>
              <w:right w:w="57" w:type="dxa"/>
            </w:tcMar>
            <w:vAlign w:val="center"/>
          </w:tcPr>
          <w:p w14:paraId="2AC716AD">
            <w:pPr>
              <w:spacing w:line="260" w:lineRule="exact"/>
              <w:jc w:val="center"/>
              <w:rPr>
                <w:rFonts w:hint="eastAsia" w:eastAsia="黑体"/>
                <w:bCs/>
                <w:color w:val="auto"/>
                <w:sz w:val="18"/>
                <w:szCs w:val="18"/>
                <w:highlight w:val="none"/>
              </w:rPr>
            </w:pPr>
            <w:r>
              <w:rPr>
                <w:rFonts w:eastAsia="黑体"/>
                <w:bCs/>
                <w:color w:val="auto"/>
                <w:sz w:val="18"/>
                <w:szCs w:val="18"/>
                <w:highlight w:val="none"/>
              </w:rPr>
              <w:t>一种离子源低能量模式测定六堡茶中挥发性物质成分的方法</w:t>
            </w:r>
          </w:p>
        </w:tc>
        <w:tc>
          <w:tcPr>
            <w:tcW w:w="419" w:type="pct"/>
            <w:noWrap w:val="0"/>
            <w:tcMar>
              <w:left w:w="57" w:type="dxa"/>
              <w:right w:w="57" w:type="dxa"/>
            </w:tcMar>
            <w:vAlign w:val="center"/>
          </w:tcPr>
          <w:p w14:paraId="36D40263">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785CB22D">
            <w:pPr>
              <w:spacing w:line="260" w:lineRule="exact"/>
              <w:jc w:val="center"/>
              <w:rPr>
                <w:rFonts w:eastAsia="黑体"/>
                <w:bCs/>
                <w:color w:val="auto"/>
                <w:sz w:val="18"/>
                <w:szCs w:val="18"/>
                <w:highlight w:val="none"/>
              </w:rPr>
            </w:pPr>
            <w:r>
              <w:rPr>
                <w:rFonts w:eastAsia="黑体"/>
                <w:bCs/>
                <w:color w:val="auto"/>
                <w:sz w:val="18"/>
                <w:szCs w:val="18"/>
                <w:highlight w:val="none"/>
              </w:rPr>
              <w:t>ZL2022 1 0577583.9</w:t>
            </w:r>
          </w:p>
        </w:tc>
        <w:tc>
          <w:tcPr>
            <w:tcW w:w="347" w:type="pct"/>
            <w:noWrap w:val="0"/>
            <w:tcMar>
              <w:left w:w="57" w:type="dxa"/>
              <w:right w:w="57" w:type="dxa"/>
            </w:tcMar>
            <w:vAlign w:val="center"/>
          </w:tcPr>
          <w:p w14:paraId="219CC7EB">
            <w:pPr>
              <w:spacing w:line="260" w:lineRule="exact"/>
              <w:jc w:val="center"/>
              <w:rPr>
                <w:rFonts w:eastAsia="黑体"/>
                <w:bCs/>
                <w:color w:val="auto"/>
                <w:sz w:val="18"/>
                <w:szCs w:val="18"/>
                <w:highlight w:val="none"/>
              </w:rPr>
            </w:pPr>
            <w:r>
              <w:rPr>
                <w:rFonts w:eastAsia="黑体"/>
                <w:bCs/>
                <w:color w:val="auto"/>
                <w:sz w:val="18"/>
                <w:szCs w:val="18"/>
                <w:highlight w:val="none"/>
              </w:rPr>
              <w:t>2025年02月18日</w:t>
            </w:r>
          </w:p>
        </w:tc>
        <w:tc>
          <w:tcPr>
            <w:tcW w:w="434" w:type="pct"/>
            <w:noWrap w:val="0"/>
            <w:tcMar>
              <w:left w:w="57" w:type="dxa"/>
              <w:right w:w="57" w:type="dxa"/>
            </w:tcMar>
            <w:vAlign w:val="center"/>
          </w:tcPr>
          <w:p w14:paraId="2BE481E3">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中华人民共和国国家知识产权局</w:t>
            </w:r>
          </w:p>
        </w:tc>
        <w:tc>
          <w:tcPr>
            <w:tcW w:w="508" w:type="pct"/>
            <w:noWrap w:val="0"/>
            <w:tcMar>
              <w:left w:w="57" w:type="dxa"/>
              <w:right w:w="57" w:type="dxa"/>
            </w:tcMar>
            <w:vAlign w:val="center"/>
          </w:tcPr>
          <w:p w14:paraId="5F97A6C0">
            <w:pPr>
              <w:spacing w:line="260" w:lineRule="exact"/>
              <w:jc w:val="center"/>
              <w:rPr>
                <w:rFonts w:hint="eastAsia" w:eastAsia="黑体"/>
                <w:bCs/>
                <w:color w:val="auto"/>
                <w:sz w:val="18"/>
                <w:szCs w:val="18"/>
                <w:highlight w:val="none"/>
              </w:rPr>
            </w:pPr>
            <w:r>
              <w:rPr>
                <w:rFonts w:eastAsia="黑体"/>
                <w:bCs/>
                <w:color w:val="auto"/>
                <w:sz w:val="18"/>
                <w:szCs w:val="18"/>
                <w:highlight w:val="none"/>
              </w:rPr>
              <w:t>梧州市食品药品检验所</w:t>
            </w:r>
          </w:p>
        </w:tc>
        <w:tc>
          <w:tcPr>
            <w:tcW w:w="846" w:type="pct"/>
            <w:noWrap w:val="0"/>
            <w:tcMar>
              <w:left w:w="57" w:type="dxa"/>
              <w:right w:w="57" w:type="dxa"/>
            </w:tcMar>
            <w:vAlign w:val="center"/>
          </w:tcPr>
          <w:p w14:paraId="1AD9D419">
            <w:pPr>
              <w:spacing w:line="260" w:lineRule="exact"/>
              <w:jc w:val="center"/>
              <w:rPr>
                <w:rFonts w:hint="eastAsia" w:eastAsia="黑体"/>
                <w:bCs/>
                <w:color w:val="auto"/>
                <w:sz w:val="18"/>
                <w:szCs w:val="18"/>
                <w:highlight w:val="none"/>
              </w:rPr>
            </w:pPr>
            <w:r>
              <w:rPr>
                <w:rFonts w:eastAsia="黑体"/>
                <w:bCs/>
                <w:color w:val="auto"/>
                <w:sz w:val="18"/>
                <w:szCs w:val="18"/>
                <w:highlight w:val="none"/>
              </w:rPr>
              <w:t>罗达龙,王华;覃蓝;文俊萍;杨梓莹;黄蘅;黄琳;赖秀梅;柯立坚</w:t>
            </w:r>
          </w:p>
        </w:tc>
        <w:tc>
          <w:tcPr>
            <w:tcW w:w="253" w:type="pct"/>
            <w:noWrap w:val="0"/>
            <w:tcMar>
              <w:left w:w="57" w:type="dxa"/>
              <w:right w:w="57" w:type="dxa"/>
            </w:tcMar>
            <w:vAlign w:val="center"/>
          </w:tcPr>
          <w:p w14:paraId="67FD7A56">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1FE0EED6">
            <w:pPr>
              <w:spacing w:line="260" w:lineRule="exact"/>
              <w:jc w:val="center"/>
              <w:rPr>
                <w:rFonts w:hint="eastAsia" w:eastAsia="黑体"/>
                <w:bCs/>
                <w:color w:val="auto"/>
                <w:sz w:val="18"/>
                <w:szCs w:val="18"/>
                <w:highlight w:val="none"/>
              </w:rPr>
            </w:pPr>
            <w:r>
              <w:rPr>
                <w:rFonts w:eastAsia="黑体"/>
                <w:bCs/>
                <w:color w:val="auto"/>
                <w:sz w:val="18"/>
                <w:szCs w:val="18"/>
                <w:highlight w:val="none"/>
              </w:rPr>
              <w:t>是</w:t>
            </w:r>
          </w:p>
        </w:tc>
      </w:tr>
      <w:tr w14:paraId="664145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4BD90F2A">
            <w:pPr>
              <w:spacing w:line="260" w:lineRule="exact"/>
              <w:jc w:val="center"/>
              <w:rPr>
                <w:rFonts w:eastAsia="黑体"/>
                <w:bCs/>
                <w:color w:val="auto"/>
                <w:sz w:val="18"/>
                <w:szCs w:val="18"/>
                <w:highlight w:val="none"/>
              </w:rPr>
            </w:pPr>
            <w:r>
              <w:rPr>
                <w:rFonts w:eastAsia="黑体"/>
                <w:bCs/>
                <w:color w:val="auto"/>
                <w:sz w:val="18"/>
                <w:szCs w:val="18"/>
                <w:highlight w:val="none"/>
              </w:rPr>
              <w:t>发明专利</w:t>
            </w:r>
          </w:p>
          <w:p w14:paraId="4130440D">
            <w:pPr>
              <w:spacing w:line="260" w:lineRule="exact"/>
              <w:jc w:val="center"/>
              <w:rPr>
                <w:rFonts w:eastAsia="黑体"/>
                <w:bCs/>
                <w:color w:val="auto"/>
                <w:sz w:val="18"/>
                <w:szCs w:val="18"/>
                <w:highlight w:val="none"/>
              </w:rPr>
            </w:pPr>
          </w:p>
        </w:tc>
        <w:tc>
          <w:tcPr>
            <w:tcW w:w="608" w:type="pct"/>
            <w:noWrap w:val="0"/>
            <w:tcMar>
              <w:left w:w="57" w:type="dxa"/>
              <w:right w:w="57" w:type="dxa"/>
            </w:tcMar>
            <w:vAlign w:val="center"/>
          </w:tcPr>
          <w:p w14:paraId="0C7410F7">
            <w:pPr>
              <w:spacing w:line="260" w:lineRule="exact"/>
              <w:jc w:val="center"/>
              <w:rPr>
                <w:rFonts w:eastAsia="黑体"/>
                <w:bCs/>
                <w:color w:val="auto"/>
                <w:sz w:val="18"/>
                <w:szCs w:val="18"/>
                <w:highlight w:val="none"/>
              </w:rPr>
            </w:pPr>
            <w:r>
              <w:rPr>
                <w:rFonts w:hint="eastAsia" w:eastAsia="黑体"/>
                <w:bCs/>
                <w:color w:val="auto"/>
                <w:sz w:val="18"/>
                <w:szCs w:val="18"/>
                <w:highlight w:val="none"/>
              </w:rPr>
              <w:t>一种安全性高的降糖天然产物组合物在预防糖尿病人猝死上的应用和相关天然产物</w:t>
            </w:r>
          </w:p>
        </w:tc>
        <w:tc>
          <w:tcPr>
            <w:tcW w:w="419" w:type="pct"/>
            <w:noWrap w:val="0"/>
            <w:tcMar>
              <w:left w:w="57" w:type="dxa"/>
              <w:right w:w="57" w:type="dxa"/>
            </w:tcMar>
            <w:vAlign w:val="center"/>
          </w:tcPr>
          <w:p w14:paraId="13864720">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0C473785">
            <w:pPr>
              <w:spacing w:line="260" w:lineRule="exact"/>
              <w:jc w:val="center"/>
              <w:rPr>
                <w:rFonts w:eastAsia="黑体"/>
                <w:bCs/>
                <w:color w:val="auto"/>
                <w:sz w:val="18"/>
                <w:szCs w:val="18"/>
                <w:highlight w:val="none"/>
              </w:rPr>
            </w:pPr>
            <w:r>
              <w:rPr>
                <w:rFonts w:eastAsia="黑体"/>
                <w:bCs/>
                <w:color w:val="auto"/>
                <w:sz w:val="18"/>
                <w:szCs w:val="18"/>
                <w:highlight w:val="none"/>
              </w:rPr>
              <w:t>ZL202310548189.7</w:t>
            </w:r>
          </w:p>
        </w:tc>
        <w:tc>
          <w:tcPr>
            <w:tcW w:w="347" w:type="pct"/>
            <w:noWrap w:val="0"/>
            <w:tcMar>
              <w:left w:w="57" w:type="dxa"/>
              <w:right w:w="57" w:type="dxa"/>
            </w:tcMar>
            <w:vAlign w:val="center"/>
          </w:tcPr>
          <w:p w14:paraId="6DC9A1E8">
            <w:pPr>
              <w:spacing w:line="260" w:lineRule="exact"/>
              <w:jc w:val="center"/>
              <w:rPr>
                <w:rFonts w:eastAsia="黑体"/>
                <w:bCs/>
                <w:color w:val="auto"/>
                <w:sz w:val="18"/>
                <w:szCs w:val="18"/>
                <w:highlight w:val="none"/>
              </w:rPr>
            </w:pPr>
            <w:r>
              <w:rPr>
                <w:rFonts w:eastAsia="黑体"/>
                <w:bCs/>
                <w:color w:val="auto"/>
                <w:sz w:val="18"/>
                <w:szCs w:val="18"/>
                <w:highlight w:val="none"/>
              </w:rPr>
              <w:t>2024年</w:t>
            </w:r>
            <w:r>
              <w:rPr>
                <w:rFonts w:hint="eastAsia" w:eastAsia="黑体"/>
                <w:bCs/>
                <w:color w:val="auto"/>
                <w:sz w:val="18"/>
                <w:szCs w:val="18"/>
                <w:highlight w:val="none"/>
              </w:rPr>
              <w:t>12</w:t>
            </w:r>
            <w:r>
              <w:rPr>
                <w:rFonts w:eastAsia="黑体"/>
                <w:bCs/>
                <w:color w:val="auto"/>
                <w:sz w:val="18"/>
                <w:szCs w:val="18"/>
                <w:highlight w:val="none"/>
              </w:rPr>
              <w:t>月</w:t>
            </w:r>
            <w:r>
              <w:rPr>
                <w:rFonts w:hint="eastAsia" w:eastAsia="黑体"/>
                <w:bCs/>
                <w:color w:val="auto"/>
                <w:sz w:val="18"/>
                <w:szCs w:val="18"/>
                <w:highlight w:val="none"/>
              </w:rPr>
              <w:t>31</w:t>
            </w:r>
            <w:r>
              <w:rPr>
                <w:rFonts w:eastAsia="黑体"/>
                <w:bCs/>
                <w:color w:val="auto"/>
                <w:sz w:val="18"/>
                <w:szCs w:val="18"/>
                <w:highlight w:val="none"/>
              </w:rPr>
              <w:t>日</w:t>
            </w:r>
          </w:p>
        </w:tc>
        <w:tc>
          <w:tcPr>
            <w:tcW w:w="434" w:type="pct"/>
            <w:noWrap w:val="0"/>
            <w:tcMar>
              <w:left w:w="57" w:type="dxa"/>
              <w:right w:w="57" w:type="dxa"/>
            </w:tcMar>
            <w:vAlign w:val="center"/>
          </w:tcPr>
          <w:p w14:paraId="4D92282B">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中华人民共和国国家知识产权局</w:t>
            </w:r>
          </w:p>
        </w:tc>
        <w:tc>
          <w:tcPr>
            <w:tcW w:w="508" w:type="pct"/>
            <w:noWrap w:val="0"/>
            <w:tcMar>
              <w:left w:w="57" w:type="dxa"/>
              <w:right w:w="57" w:type="dxa"/>
            </w:tcMar>
            <w:vAlign w:val="center"/>
          </w:tcPr>
          <w:p w14:paraId="5F486509">
            <w:pPr>
              <w:spacing w:line="260" w:lineRule="exact"/>
              <w:jc w:val="center"/>
              <w:rPr>
                <w:rFonts w:eastAsia="黑体"/>
                <w:bCs/>
                <w:color w:val="auto"/>
                <w:sz w:val="18"/>
                <w:szCs w:val="18"/>
                <w:highlight w:val="none"/>
              </w:rPr>
            </w:pPr>
            <w:r>
              <w:rPr>
                <w:rFonts w:hint="eastAsia" w:eastAsia="黑体"/>
                <w:bCs/>
                <w:color w:val="auto"/>
                <w:sz w:val="18"/>
                <w:szCs w:val="18"/>
                <w:highlight w:val="none"/>
              </w:rPr>
              <w:t>湖南农业大学</w:t>
            </w:r>
          </w:p>
        </w:tc>
        <w:tc>
          <w:tcPr>
            <w:tcW w:w="846" w:type="pct"/>
            <w:noWrap w:val="0"/>
            <w:tcMar>
              <w:left w:w="57" w:type="dxa"/>
              <w:right w:w="57" w:type="dxa"/>
            </w:tcMar>
            <w:vAlign w:val="center"/>
          </w:tcPr>
          <w:p w14:paraId="2ACFF8A4">
            <w:pPr>
              <w:spacing w:line="260" w:lineRule="exact"/>
              <w:jc w:val="center"/>
              <w:rPr>
                <w:rFonts w:eastAsia="黑体"/>
                <w:bCs/>
                <w:color w:val="auto"/>
                <w:sz w:val="18"/>
                <w:szCs w:val="18"/>
                <w:highlight w:val="none"/>
              </w:rPr>
            </w:pPr>
            <w:r>
              <w:rPr>
                <w:rFonts w:hint="eastAsia" w:eastAsia="黑体"/>
                <w:bCs/>
                <w:color w:val="auto"/>
                <w:sz w:val="18"/>
                <w:szCs w:val="18"/>
                <w:highlight w:val="none"/>
              </w:rPr>
              <w:t>刘仲华;曾鸿哲;黄建安</w:t>
            </w:r>
          </w:p>
        </w:tc>
        <w:tc>
          <w:tcPr>
            <w:tcW w:w="253" w:type="pct"/>
            <w:noWrap w:val="0"/>
            <w:tcMar>
              <w:left w:w="57" w:type="dxa"/>
              <w:right w:w="57" w:type="dxa"/>
            </w:tcMar>
            <w:vAlign w:val="center"/>
          </w:tcPr>
          <w:p w14:paraId="427DA101">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53A5C350">
            <w:pPr>
              <w:spacing w:line="260" w:lineRule="exact"/>
              <w:jc w:val="center"/>
              <w:rPr>
                <w:rFonts w:eastAsia="黑体"/>
                <w:bCs/>
                <w:color w:val="auto"/>
                <w:sz w:val="18"/>
                <w:szCs w:val="18"/>
                <w:highlight w:val="none"/>
              </w:rPr>
            </w:pPr>
            <w:r>
              <w:rPr>
                <w:rFonts w:hint="eastAsia" w:eastAsia="黑体"/>
                <w:bCs/>
                <w:color w:val="auto"/>
                <w:sz w:val="18"/>
                <w:szCs w:val="18"/>
                <w:highlight w:val="none"/>
              </w:rPr>
              <w:t>否</w:t>
            </w:r>
          </w:p>
        </w:tc>
      </w:tr>
      <w:tr w14:paraId="6353FA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50A3E03D">
            <w:pPr>
              <w:spacing w:line="260" w:lineRule="exact"/>
              <w:jc w:val="center"/>
              <w:rPr>
                <w:rFonts w:eastAsia="黑体"/>
                <w:bCs/>
                <w:color w:val="auto"/>
                <w:sz w:val="18"/>
                <w:szCs w:val="18"/>
                <w:highlight w:val="none"/>
              </w:rPr>
            </w:pPr>
            <w:r>
              <w:rPr>
                <w:rFonts w:eastAsia="黑体"/>
                <w:bCs/>
                <w:color w:val="auto"/>
                <w:sz w:val="18"/>
                <w:szCs w:val="18"/>
                <w:highlight w:val="none"/>
              </w:rPr>
              <w:t>发明专利</w:t>
            </w:r>
          </w:p>
        </w:tc>
        <w:tc>
          <w:tcPr>
            <w:tcW w:w="608" w:type="pct"/>
            <w:noWrap w:val="0"/>
            <w:tcMar>
              <w:left w:w="57" w:type="dxa"/>
              <w:right w:w="57" w:type="dxa"/>
            </w:tcMar>
            <w:vAlign w:val="center"/>
          </w:tcPr>
          <w:p w14:paraId="3A6DF20F">
            <w:pPr>
              <w:spacing w:line="260" w:lineRule="exact"/>
              <w:jc w:val="center"/>
              <w:rPr>
                <w:rFonts w:eastAsia="黑体"/>
                <w:bCs/>
                <w:color w:val="auto"/>
                <w:sz w:val="18"/>
                <w:szCs w:val="18"/>
                <w:highlight w:val="none"/>
              </w:rPr>
            </w:pPr>
            <w:r>
              <w:rPr>
                <w:rFonts w:hint="eastAsia" w:eastAsia="黑体"/>
                <w:bCs/>
                <w:color w:val="auto"/>
                <w:sz w:val="18"/>
                <w:szCs w:val="18"/>
                <w:highlight w:val="none"/>
                <w:lang w:val="en-US" w:eastAsia="zh-CN"/>
              </w:rPr>
              <w:t>一种茶黄素组合物及其应用</w:t>
            </w:r>
          </w:p>
        </w:tc>
        <w:tc>
          <w:tcPr>
            <w:tcW w:w="419" w:type="pct"/>
            <w:noWrap w:val="0"/>
            <w:tcMar>
              <w:left w:w="57" w:type="dxa"/>
              <w:right w:w="57" w:type="dxa"/>
            </w:tcMar>
            <w:vAlign w:val="center"/>
          </w:tcPr>
          <w:p w14:paraId="0C6311B5">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6D29A493">
            <w:pPr>
              <w:spacing w:line="260" w:lineRule="exact"/>
              <w:jc w:val="center"/>
              <w:rPr>
                <w:rFonts w:eastAsia="黑体"/>
                <w:bCs/>
                <w:color w:val="auto"/>
                <w:sz w:val="18"/>
                <w:szCs w:val="18"/>
                <w:highlight w:val="none"/>
              </w:rPr>
            </w:pPr>
            <w:r>
              <w:rPr>
                <w:rFonts w:eastAsia="黑体"/>
                <w:bCs/>
                <w:color w:val="auto"/>
                <w:sz w:val="18"/>
                <w:szCs w:val="18"/>
                <w:highlight w:val="none"/>
              </w:rPr>
              <w:t>ZL202</w:t>
            </w:r>
            <w:r>
              <w:rPr>
                <w:rFonts w:hint="eastAsia" w:eastAsia="黑体"/>
                <w:bCs/>
                <w:color w:val="auto"/>
                <w:sz w:val="18"/>
                <w:szCs w:val="18"/>
                <w:highlight w:val="none"/>
                <w:lang w:val="en-US" w:eastAsia="zh-CN"/>
              </w:rPr>
              <w:t>0</w:t>
            </w:r>
            <w:r>
              <w:rPr>
                <w:rFonts w:eastAsia="黑体"/>
                <w:bCs/>
                <w:color w:val="auto"/>
                <w:sz w:val="18"/>
                <w:szCs w:val="18"/>
                <w:highlight w:val="none"/>
              </w:rPr>
              <w:t xml:space="preserve"> 1 </w:t>
            </w:r>
            <w:r>
              <w:rPr>
                <w:rFonts w:hint="eastAsia" w:eastAsia="黑体"/>
                <w:bCs/>
                <w:color w:val="auto"/>
                <w:sz w:val="18"/>
                <w:szCs w:val="18"/>
                <w:highlight w:val="none"/>
                <w:lang w:val="en-US" w:eastAsia="zh-CN"/>
              </w:rPr>
              <w:t>1466463.9</w:t>
            </w:r>
          </w:p>
        </w:tc>
        <w:tc>
          <w:tcPr>
            <w:tcW w:w="347" w:type="pct"/>
            <w:noWrap w:val="0"/>
            <w:tcMar>
              <w:left w:w="57" w:type="dxa"/>
              <w:right w:w="57" w:type="dxa"/>
            </w:tcMar>
            <w:vAlign w:val="center"/>
          </w:tcPr>
          <w:p w14:paraId="19E75223">
            <w:pPr>
              <w:spacing w:line="260" w:lineRule="exact"/>
              <w:jc w:val="center"/>
              <w:rPr>
                <w:rFonts w:eastAsia="黑体"/>
                <w:bCs/>
                <w:color w:val="auto"/>
                <w:sz w:val="18"/>
                <w:szCs w:val="18"/>
                <w:highlight w:val="none"/>
              </w:rPr>
            </w:pPr>
            <w:r>
              <w:rPr>
                <w:rFonts w:eastAsia="黑体"/>
                <w:bCs/>
                <w:color w:val="auto"/>
                <w:sz w:val="18"/>
                <w:szCs w:val="18"/>
                <w:highlight w:val="none"/>
              </w:rPr>
              <w:t>202</w:t>
            </w:r>
            <w:r>
              <w:rPr>
                <w:rFonts w:hint="eastAsia" w:eastAsia="黑体"/>
                <w:bCs/>
                <w:color w:val="auto"/>
                <w:sz w:val="18"/>
                <w:szCs w:val="18"/>
                <w:highlight w:val="none"/>
                <w:lang w:val="en-US" w:eastAsia="zh-CN"/>
              </w:rPr>
              <w:t>2</w:t>
            </w:r>
            <w:r>
              <w:rPr>
                <w:rFonts w:eastAsia="黑体"/>
                <w:bCs/>
                <w:color w:val="auto"/>
                <w:sz w:val="18"/>
                <w:szCs w:val="18"/>
                <w:highlight w:val="none"/>
              </w:rPr>
              <w:t>年</w:t>
            </w:r>
            <w:r>
              <w:rPr>
                <w:rFonts w:hint="eastAsia" w:eastAsia="黑体"/>
                <w:bCs/>
                <w:color w:val="auto"/>
                <w:sz w:val="18"/>
                <w:szCs w:val="18"/>
                <w:highlight w:val="none"/>
                <w:lang w:val="en-US" w:eastAsia="zh-CN"/>
              </w:rPr>
              <w:t>6</w:t>
            </w:r>
            <w:r>
              <w:rPr>
                <w:rFonts w:eastAsia="黑体"/>
                <w:bCs/>
                <w:color w:val="auto"/>
                <w:sz w:val="18"/>
                <w:szCs w:val="18"/>
                <w:highlight w:val="none"/>
              </w:rPr>
              <w:t>月</w:t>
            </w:r>
            <w:r>
              <w:rPr>
                <w:rFonts w:hint="eastAsia" w:eastAsia="黑体"/>
                <w:bCs/>
                <w:color w:val="auto"/>
                <w:sz w:val="18"/>
                <w:szCs w:val="18"/>
                <w:highlight w:val="none"/>
                <w:lang w:val="en-US" w:eastAsia="zh-CN"/>
              </w:rPr>
              <w:t>21</w:t>
            </w:r>
            <w:r>
              <w:rPr>
                <w:rFonts w:eastAsia="黑体"/>
                <w:bCs/>
                <w:color w:val="auto"/>
                <w:sz w:val="18"/>
                <w:szCs w:val="18"/>
                <w:highlight w:val="none"/>
              </w:rPr>
              <w:t>日</w:t>
            </w:r>
          </w:p>
        </w:tc>
        <w:tc>
          <w:tcPr>
            <w:tcW w:w="434" w:type="pct"/>
            <w:noWrap w:val="0"/>
            <w:tcMar>
              <w:left w:w="57" w:type="dxa"/>
              <w:right w:w="57" w:type="dxa"/>
            </w:tcMar>
            <w:vAlign w:val="center"/>
          </w:tcPr>
          <w:p w14:paraId="0F82AE49">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中华人民共和国国家知识产权局</w:t>
            </w:r>
          </w:p>
        </w:tc>
        <w:tc>
          <w:tcPr>
            <w:tcW w:w="508" w:type="pct"/>
            <w:noWrap w:val="0"/>
            <w:tcMar>
              <w:left w:w="57" w:type="dxa"/>
              <w:right w:w="57" w:type="dxa"/>
            </w:tcMar>
            <w:vAlign w:val="center"/>
          </w:tcPr>
          <w:p w14:paraId="4D3FEB76">
            <w:pPr>
              <w:spacing w:line="260" w:lineRule="exact"/>
              <w:jc w:val="center"/>
              <w:rPr>
                <w:rFonts w:eastAsia="黑体"/>
                <w:bCs/>
                <w:color w:val="auto"/>
                <w:sz w:val="18"/>
                <w:szCs w:val="18"/>
                <w:highlight w:val="none"/>
              </w:rPr>
            </w:pPr>
            <w:r>
              <w:rPr>
                <w:rFonts w:hint="eastAsia" w:eastAsia="黑体"/>
                <w:bCs/>
                <w:color w:val="auto"/>
                <w:sz w:val="18"/>
                <w:szCs w:val="18"/>
                <w:highlight w:val="none"/>
                <w:lang w:val="en-US" w:eastAsia="zh-CN"/>
              </w:rPr>
              <w:t>湖南农业大学</w:t>
            </w:r>
          </w:p>
        </w:tc>
        <w:tc>
          <w:tcPr>
            <w:tcW w:w="846" w:type="pct"/>
            <w:noWrap w:val="0"/>
            <w:tcMar>
              <w:left w:w="57" w:type="dxa"/>
              <w:right w:w="57" w:type="dxa"/>
            </w:tcMar>
            <w:vAlign w:val="center"/>
          </w:tcPr>
          <w:p w14:paraId="0BB5304B">
            <w:pPr>
              <w:spacing w:line="260" w:lineRule="exact"/>
              <w:jc w:val="center"/>
              <w:rPr>
                <w:rFonts w:eastAsia="黑体"/>
                <w:bCs/>
                <w:color w:val="auto"/>
                <w:sz w:val="18"/>
                <w:szCs w:val="18"/>
                <w:highlight w:val="none"/>
              </w:rPr>
            </w:pPr>
            <w:r>
              <w:rPr>
                <w:rFonts w:hint="eastAsia" w:eastAsia="黑体"/>
                <w:bCs/>
                <w:color w:val="auto"/>
                <w:sz w:val="18"/>
                <w:szCs w:val="18"/>
                <w:highlight w:val="none"/>
              </w:rPr>
              <w:t>蔡淑娴</w:t>
            </w:r>
            <w:r>
              <w:rPr>
                <w:rFonts w:eastAsia="黑体"/>
                <w:bCs/>
                <w:color w:val="auto"/>
                <w:sz w:val="18"/>
                <w:szCs w:val="18"/>
                <w:highlight w:val="none"/>
              </w:rPr>
              <w:t>,</w:t>
            </w:r>
            <w:r>
              <w:rPr>
                <w:rFonts w:hint="eastAsia" w:eastAsia="黑体"/>
                <w:bCs/>
                <w:color w:val="auto"/>
                <w:sz w:val="18"/>
                <w:szCs w:val="18"/>
                <w:highlight w:val="none"/>
                <w:lang w:val="en-US" w:eastAsia="zh-CN"/>
              </w:rPr>
              <w:t>郑新</w:t>
            </w:r>
            <w:r>
              <w:rPr>
                <w:rFonts w:eastAsia="黑体"/>
                <w:bCs/>
                <w:color w:val="auto"/>
                <w:sz w:val="18"/>
                <w:szCs w:val="18"/>
                <w:highlight w:val="none"/>
              </w:rPr>
              <w:t>;</w:t>
            </w:r>
            <w:r>
              <w:rPr>
                <w:rFonts w:hint="eastAsia" w:eastAsia="黑体"/>
                <w:bCs/>
                <w:color w:val="auto"/>
                <w:sz w:val="18"/>
                <w:szCs w:val="18"/>
                <w:highlight w:val="none"/>
                <w:lang w:val="en-US" w:eastAsia="zh-CN"/>
              </w:rPr>
              <w:t>冯美燕</w:t>
            </w:r>
            <w:r>
              <w:rPr>
                <w:rFonts w:eastAsia="黑体"/>
                <w:bCs/>
                <w:color w:val="auto"/>
                <w:sz w:val="18"/>
                <w:szCs w:val="18"/>
                <w:highlight w:val="none"/>
              </w:rPr>
              <w:t>;</w:t>
            </w:r>
            <w:r>
              <w:rPr>
                <w:rFonts w:hint="eastAsia" w:eastAsia="黑体"/>
                <w:bCs/>
                <w:color w:val="auto"/>
                <w:sz w:val="18"/>
                <w:szCs w:val="18"/>
                <w:highlight w:val="none"/>
                <w:lang w:val="en-US" w:eastAsia="zh-CN"/>
              </w:rPr>
              <w:t>万娟</w:t>
            </w:r>
            <w:r>
              <w:rPr>
                <w:rFonts w:eastAsia="黑体"/>
                <w:bCs/>
                <w:color w:val="auto"/>
                <w:sz w:val="18"/>
                <w:szCs w:val="18"/>
                <w:highlight w:val="none"/>
              </w:rPr>
              <w:t>;</w:t>
            </w:r>
            <w:r>
              <w:rPr>
                <w:rFonts w:hint="eastAsia" w:eastAsia="黑体"/>
                <w:bCs/>
                <w:color w:val="auto"/>
                <w:sz w:val="18"/>
                <w:szCs w:val="18"/>
                <w:highlight w:val="none"/>
                <w:lang w:val="en-US" w:eastAsia="zh-CN"/>
              </w:rPr>
              <w:t>潘雯婧</w:t>
            </w:r>
            <w:r>
              <w:rPr>
                <w:rFonts w:eastAsia="黑体"/>
                <w:bCs/>
                <w:color w:val="auto"/>
                <w:sz w:val="18"/>
                <w:szCs w:val="18"/>
                <w:highlight w:val="none"/>
              </w:rPr>
              <w:t>;</w:t>
            </w:r>
            <w:r>
              <w:rPr>
                <w:rFonts w:hint="eastAsia" w:eastAsia="黑体"/>
                <w:bCs/>
                <w:color w:val="auto"/>
                <w:sz w:val="18"/>
                <w:szCs w:val="18"/>
                <w:highlight w:val="none"/>
              </w:rPr>
              <w:t>谢昕雅</w:t>
            </w:r>
            <w:r>
              <w:rPr>
                <w:rFonts w:eastAsia="黑体"/>
                <w:bCs/>
                <w:color w:val="auto"/>
                <w:sz w:val="18"/>
                <w:szCs w:val="18"/>
                <w:highlight w:val="none"/>
              </w:rPr>
              <w:t>;</w:t>
            </w:r>
            <w:r>
              <w:rPr>
                <w:rFonts w:hint="eastAsia" w:eastAsia="黑体"/>
                <w:bCs/>
                <w:color w:val="auto"/>
                <w:sz w:val="18"/>
                <w:szCs w:val="18"/>
                <w:highlight w:val="none"/>
              </w:rPr>
              <w:t>胡宝珠</w:t>
            </w:r>
            <w:r>
              <w:rPr>
                <w:rFonts w:hint="eastAsia" w:eastAsia="黑体"/>
                <w:bCs/>
                <w:color w:val="auto"/>
                <w:sz w:val="18"/>
                <w:szCs w:val="18"/>
                <w:highlight w:val="none"/>
                <w:lang w:val="en-US" w:eastAsia="zh-CN"/>
              </w:rPr>
              <w:t>;</w:t>
            </w:r>
            <w:r>
              <w:rPr>
                <w:rFonts w:hint="eastAsia" w:eastAsia="黑体"/>
                <w:bCs/>
                <w:color w:val="auto"/>
                <w:sz w:val="18"/>
                <w:szCs w:val="18"/>
                <w:highlight w:val="none"/>
                <w:lang w:eastAsia="zh-CN"/>
              </w:rPr>
              <w:t>石玉兰</w:t>
            </w:r>
            <w:r>
              <w:rPr>
                <w:rFonts w:hint="eastAsia" w:eastAsia="黑体"/>
                <w:bCs/>
                <w:color w:val="auto"/>
                <w:sz w:val="18"/>
                <w:szCs w:val="18"/>
                <w:highlight w:val="none"/>
                <w:lang w:val="en-US" w:eastAsia="zh-CN"/>
              </w:rPr>
              <w:t>;</w:t>
            </w:r>
            <w:r>
              <w:rPr>
                <w:rFonts w:hint="eastAsia" w:eastAsia="黑体"/>
                <w:bCs/>
                <w:color w:val="auto"/>
                <w:sz w:val="18"/>
                <w:szCs w:val="18"/>
                <w:highlight w:val="none"/>
                <w:lang w:eastAsia="zh-CN"/>
              </w:rPr>
              <w:t>刘仲华</w:t>
            </w:r>
            <w:r>
              <w:rPr>
                <w:rFonts w:hint="eastAsia" w:eastAsia="黑体"/>
                <w:bCs/>
                <w:color w:val="auto"/>
                <w:sz w:val="18"/>
                <w:szCs w:val="18"/>
                <w:highlight w:val="none"/>
                <w:lang w:val="en-US" w:eastAsia="zh-CN"/>
              </w:rPr>
              <w:t>;</w:t>
            </w:r>
            <w:r>
              <w:rPr>
                <w:rFonts w:hint="eastAsia" w:eastAsia="黑体"/>
                <w:bCs/>
                <w:color w:val="auto"/>
                <w:sz w:val="18"/>
                <w:szCs w:val="18"/>
                <w:highlight w:val="none"/>
                <w:lang w:eastAsia="zh-CN"/>
              </w:rPr>
              <w:t>王坤波；王英姿</w:t>
            </w:r>
            <w:r>
              <w:rPr>
                <w:rFonts w:hint="eastAsia" w:eastAsia="黑体"/>
                <w:bCs/>
                <w:color w:val="auto"/>
                <w:sz w:val="18"/>
                <w:szCs w:val="18"/>
                <w:highlight w:val="none"/>
                <w:lang w:val="en-US" w:eastAsia="zh-CN"/>
              </w:rPr>
              <w:t>;</w:t>
            </w:r>
            <w:r>
              <w:rPr>
                <w:rFonts w:hint="eastAsia" w:eastAsia="黑体"/>
                <w:bCs/>
                <w:color w:val="auto"/>
                <w:sz w:val="18"/>
                <w:szCs w:val="18"/>
                <w:highlight w:val="none"/>
                <w:lang w:eastAsia="zh-CN"/>
              </w:rPr>
              <w:t>文海涛</w:t>
            </w:r>
            <w:r>
              <w:rPr>
                <w:rFonts w:hint="eastAsia" w:eastAsia="黑体"/>
                <w:bCs/>
                <w:color w:val="auto"/>
                <w:sz w:val="18"/>
                <w:szCs w:val="18"/>
                <w:highlight w:val="none"/>
                <w:lang w:val="en-US" w:eastAsia="zh-CN"/>
              </w:rPr>
              <w:t>;</w:t>
            </w:r>
            <w:r>
              <w:rPr>
                <w:rFonts w:hint="eastAsia" w:eastAsia="黑体"/>
                <w:bCs/>
                <w:color w:val="auto"/>
                <w:sz w:val="18"/>
                <w:szCs w:val="18"/>
                <w:highlight w:val="none"/>
                <w:lang w:eastAsia="zh-CN"/>
              </w:rPr>
              <w:t>李家峰</w:t>
            </w:r>
          </w:p>
        </w:tc>
        <w:tc>
          <w:tcPr>
            <w:tcW w:w="253" w:type="pct"/>
            <w:noWrap w:val="0"/>
            <w:tcMar>
              <w:left w:w="57" w:type="dxa"/>
              <w:right w:w="57" w:type="dxa"/>
            </w:tcMar>
            <w:vAlign w:val="center"/>
          </w:tcPr>
          <w:p w14:paraId="4F004088">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4BCE07D6">
            <w:pPr>
              <w:spacing w:line="260" w:lineRule="exact"/>
              <w:jc w:val="center"/>
              <w:rPr>
                <w:rFonts w:eastAsia="黑体"/>
                <w:bCs/>
                <w:color w:val="auto"/>
                <w:sz w:val="18"/>
                <w:szCs w:val="18"/>
                <w:highlight w:val="none"/>
              </w:rPr>
            </w:pPr>
            <w:r>
              <w:rPr>
                <w:rFonts w:hint="eastAsia" w:eastAsia="黑体"/>
                <w:bCs/>
                <w:color w:val="auto"/>
                <w:sz w:val="18"/>
                <w:szCs w:val="18"/>
                <w:highlight w:val="none"/>
                <w:lang w:val="en-US" w:eastAsia="zh-CN"/>
              </w:rPr>
              <w:t>否</w:t>
            </w:r>
          </w:p>
        </w:tc>
      </w:tr>
      <w:tr w14:paraId="0A890C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2AA609D7">
            <w:pPr>
              <w:spacing w:line="260" w:lineRule="exact"/>
              <w:jc w:val="center"/>
              <w:rPr>
                <w:rFonts w:eastAsia="黑体"/>
                <w:bCs/>
                <w:color w:val="auto"/>
                <w:sz w:val="18"/>
                <w:szCs w:val="18"/>
                <w:highlight w:val="none"/>
              </w:rPr>
            </w:pPr>
            <w:r>
              <w:rPr>
                <w:rFonts w:hint="eastAsia" w:eastAsia="黑体"/>
                <w:bCs/>
                <w:color w:val="auto"/>
                <w:sz w:val="18"/>
                <w:szCs w:val="18"/>
                <w:highlight w:val="none"/>
              </w:rPr>
              <w:t>发明专利</w:t>
            </w:r>
          </w:p>
        </w:tc>
        <w:tc>
          <w:tcPr>
            <w:tcW w:w="608" w:type="pct"/>
            <w:noWrap w:val="0"/>
            <w:tcMar>
              <w:left w:w="57" w:type="dxa"/>
              <w:right w:w="57" w:type="dxa"/>
            </w:tcMar>
            <w:vAlign w:val="center"/>
          </w:tcPr>
          <w:p w14:paraId="1C6183F2">
            <w:pPr>
              <w:spacing w:line="260" w:lineRule="exact"/>
              <w:jc w:val="center"/>
              <w:rPr>
                <w:rFonts w:eastAsia="黑体"/>
                <w:bCs/>
                <w:color w:val="auto"/>
                <w:sz w:val="18"/>
                <w:szCs w:val="18"/>
                <w:highlight w:val="none"/>
              </w:rPr>
            </w:pPr>
            <w:r>
              <w:rPr>
                <w:rFonts w:eastAsia="黑体"/>
                <w:bCs/>
                <w:color w:val="auto"/>
                <w:sz w:val="18"/>
                <w:szCs w:val="18"/>
                <w:highlight w:val="none"/>
              </w:rPr>
              <w:t>一种六堡茶茶膏的制备方法</w:t>
            </w:r>
          </w:p>
        </w:tc>
        <w:tc>
          <w:tcPr>
            <w:tcW w:w="419" w:type="pct"/>
            <w:noWrap w:val="0"/>
            <w:tcMar>
              <w:left w:w="57" w:type="dxa"/>
              <w:right w:w="57" w:type="dxa"/>
            </w:tcMar>
            <w:vAlign w:val="center"/>
          </w:tcPr>
          <w:p w14:paraId="5CAC6053">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64960EAB">
            <w:pPr>
              <w:adjustRightInd w:val="0"/>
              <w:snapToGrid w:val="0"/>
              <w:spacing w:line="320" w:lineRule="exact"/>
              <w:jc w:val="center"/>
              <w:rPr>
                <w:snapToGrid w:val="0"/>
                <w:color w:val="auto"/>
                <w:szCs w:val="21"/>
                <w:highlight w:val="none"/>
              </w:rPr>
            </w:pPr>
            <w:r>
              <w:rPr>
                <w:snapToGrid w:val="0"/>
                <w:color w:val="auto"/>
                <w:szCs w:val="21"/>
                <w:highlight w:val="none"/>
              </w:rPr>
              <w:t>ZL 2021 1 1505853.7</w:t>
            </w:r>
          </w:p>
        </w:tc>
        <w:tc>
          <w:tcPr>
            <w:tcW w:w="347" w:type="pct"/>
            <w:noWrap w:val="0"/>
            <w:tcMar>
              <w:left w:w="57" w:type="dxa"/>
              <w:right w:w="57" w:type="dxa"/>
            </w:tcMar>
            <w:vAlign w:val="center"/>
          </w:tcPr>
          <w:p w14:paraId="29A8D06F">
            <w:pPr>
              <w:adjustRightInd w:val="0"/>
              <w:snapToGrid w:val="0"/>
              <w:spacing w:line="320" w:lineRule="exact"/>
              <w:jc w:val="center"/>
              <w:rPr>
                <w:snapToGrid w:val="0"/>
                <w:color w:val="auto"/>
                <w:szCs w:val="21"/>
                <w:highlight w:val="none"/>
              </w:rPr>
            </w:pPr>
            <w:r>
              <w:rPr>
                <w:snapToGrid w:val="0"/>
                <w:color w:val="auto"/>
                <w:szCs w:val="21"/>
                <w:highlight w:val="none"/>
              </w:rPr>
              <w:t>2023年08月18日</w:t>
            </w:r>
          </w:p>
        </w:tc>
        <w:tc>
          <w:tcPr>
            <w:tcW w:w="434" w:type="pct"/>
            <w:noWrap w:val="0"/>
            <w:tcMar>
              <w:left w:w="57" w:type="dxa"/>
              <w:right w:w="57" w:type="dxa"/>
            </w:tcMar>
            <w:vAlign w:val="center"/>
          </w:tcPr>
          <w:p w14:paraId="433A45BB">
            <w:pPr>
              <w:spacing w:line="260" w:lineRule="exact"/>
              <w:jc w:val="center"/>
              <w:rPr>
                <w:rFonts w:eastAsia="黑体"/>
                <w:bCs/>
                <w:color w:val="auto"/>
                <w:sz w:val="18"/>
                <w:szCs w:val="18"/>
                <w:highlight w:val="none"/>
              </w:rPr>
            </w:pPr>
            <w:r>
              <w:rPr>
                <w:rFonts w:eastAsia="黑体"/>
                <w:bCs/>
                <w:color w:val="auto"/>
                <w:sz w:val="18"/>
                <w:szCs w:val="18"/>
                <w:highlight w:val="none"/>
              </w:rPr>
              <w:t>中华人民共和国国家知识产权局</w:t>
            </w:r>
          </w:p>
        </w:tc>
        <w:tc>
          <w:tcPr>
            <w:tcW w:w="508" w:type="pct"/>
            <w:noWrap w:val="0"/>
            <w:tcMar>
              <w:left w:w="57" w:type="dxa"/>
              <w:right w:w="57" w:type="dxa"/>
            </w:tcMar>
            <w:vAlign w:val="center"/>
          </w:tcPr>
          <w:p w14:paraId="39CF9894">
            <w:pPr>
              <w:spacing w:line="260" w:lineRule="exact"/>
              <w:jc w:val="center"/>
              <w:rPr>
                <w:rFonts w:eastAsia="黑体"/>
                <w:bCs/>
                <w:color w:val="auto"/>
                <w:sz w:val="18"/>
                <w:szCs w:val="18"/>
                <w:highlight w:val="none"/>
              </w:rPr>
            </w:pPr>
            <w:r>
              <w:rPr>
                <w:rFonts w:eastAsia="黑体"/>
                <w:bCs/>
                <w:color w:val="auto"/>
                <w:sz w:val="18"/>
                <w:szCs w:val="18"/>
                <w:highlight w:val="none"/>
              </w:rPr>
              <w:t>广西壮族自治区茶叶科学研究所</w:t>
            </w:r>
          </w:p>
        </w:tc>
        <w:tc>
          <w:tcPr>
            <w:tcW w:w="846" w:type="pct"/>
            <w:noWrap w:val="0"/>
            <w:tcMar>
              <w:left w:w="57" w:type="dxa"/>
              <w:right w:w="57" w:type="dxa"/>
            </w:tcMar>
            <w:vAlign w:val="center"/>
          </w:tcPr>
          <w:p w14:paraId="656CC53A">
            <w:pPr>
              <w:spacing w:line="260" w:lineRule="exact"/>
              <w:jc w:val="center"/>
              <w:rPr>
                <w:rFonts w:eastAsia="黑体"/>
                <w:bCs/>
                <w:color w:val="auto"/>
                <w:sz w:val="18"/>
                <w:szCs w:val="18"/>
                <w:highlight w:val="none"/>
              </w:rPr>
            </w:pPr>
            <w:r>
              <w:rPr>
                <w:rFonts w:eastAsia="黑体"/>
                <w:bCs/>
                <w:color w:val="auto"/>
                <w:sz w:val="18"/>
                <w:szCs w:val="18"/>
                <w:highlight w:val="none"/>
              </w:rPr>
              <w:t>谭少波;刘助生;王小云;刘诗诗;覃思思;胡启明;庞月兰</w:t>
            </w:r>
            <w:r>
              <w:rPr>
                <w:rFonts w:hint="eastAsia" w:eastAsia="黑体"/>
                <w:bCs/>
                <w:color w:val="auto"/>
                <w:sz w:val="18"/>
                <w:szCs w:val="18"/>
                <w:highlight w:val="none"/>
              </w:rPr>
              <w:t>;</w:t>
            </w:r>
            <w:r>
              <w:rPr>
                <w:rFonts w:eastAsia="黑体"/>
                <w:bCs/>
                <w:color w:val="auto"/>
                <w:sz w:val="18"/>
                <w:szCs w:val="18"/>
                <w:highlight w:val="none"/>
              </w:rPr>
              <w:t>蓝燕;林国轩;张凌云;郑子仪;周如鹍</w:t>
            </w:r>
          </w:p>
        </w:tc>
        <w:tc>
          <w:tcPr>
            <w:tcW w:w="253" w:type="pct"/>
            <w:noWrap w:val="0"/>
            <w:tcMar>
              <w:left w:w="57" w:type="dxa"/>
              <w:right w:w="57" w:type="dxa"/>
            </w:tcMar>
            <w:vAlign w:val="center"/>
          </w:tcPr>
          <w:p w14:paraId="3115AE83">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40DD5564">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0DB256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pct"/>
            <w:noWrap w:val="0"/>
            <w:tcMar>
              <w:left w:w="57" w:type="dxa"/>
              <w:right w:w="57" w:type="dxa"/>
            </w:tcMar>
            <w:vAlign w:val="center"/>
          </w:tcPr>
          <w:p w14:paraId="0799550F">
            <w:pPr>
              <w:spacing w:line="260" w:lineRule="exact"/>
              <w:jc w:val="center"/>
              <w:rPr>
                <w:rFonts w:eastAsia="黑体"/>
                <w:bCs/>
                <w:color w:val="auto"/>
                <w:sz w:val="18"/>
                <w:szCs w:val="18"/>
                <w:highlight w:val="none"/>
              </w:rPr>
            </w:pPr>
            <w:r>
              <w:rPr>
                <w:rFonts w:eastAsia="黑体"/>
                <w:bCs/>
                <w:color w:val="auto"/>
                <w:sz w:val="18"/>
                <w:szCs w:val="18"/>
                <w:highlight w:val="none"/>
              </w:rPr>
              <w:t>地方标准</w:t>
            </w:r>
          </w:p>
        </w:tc>
        <w:tc>
          <w:tcPr>
            <w:tcW w:w="608" w:type="pct"/>
            <w:noWrap w:val="0"/>
            <w:tcMar>
              <w:left w:w="57" w:type="dxa"/>
              <w:right w:w="57" w:type="dxa"/>
            </w:tcMar>
            <w:vAlign w:val="center"/>
          </w:tcPr>
          <w:p w14:paraId="6274C968">
            <w:pPr>
              <w:spacing w:line="260" w:lineRule="exact"/>
              <w:jc w:val="center"/>
              <w:rPr>
                <w:rFonts w:eastAsia="黑体"/>
                <w:bCs/>
                <w:color w:val="auto"/>
                <w:sz w:val="18"/>
                <w:szCs w:val="18"/>
                <w:highlight w:val="none"/>
              </w:rPr>
            </w:pPr>
            <w:r>
              <w:rPr>
                <w:rFonts w:eastAsia="黑体"/>
                <w:bCs/>
                <w:color w:val="auto"/>
                <w:sz w:val="18"/>
                <w:szCs w:val="18"/>
                <w:highlight w:val="none"/>
              </w:rPr>
              <w:t>六堡茶发酵场地规范</w:t>
            </w:r>
          </w:p>
        </w:tc>
        <w:tc>
          <w:tcPr>
            <w:tcW w:w="419" w:type="pct"/>
            <w:noWrap w:val="0"/>
            <w:tcMar>
              <w:left w:w="57" w:type="dxa"/>
              <w:right w:w="57" w:type="dxa"/>
            </w:tcMar>
            <w:vAlign w:val="center"/>
          </w:tcPr>
          <w:p w14:paraId="3D185411">
            <w:pPr>
              <w:spacing w:line="260" w:lineRule="exact"/>
              <w:jc w:val="center"/>
              <w:rPr>
                <w:rFonts w:eastAsia="黑体"/>
                <w:bCs/>
                <w:color w:val="auto"/>
                <w:sz w:val="18"/>
                <w:szCs w:val="18"/>
                <w:highlight w:val="none"/>
              </w:rPr>
            </w:pPr>
            <w:r>
              <w:rPr>
                <w:rFonts w:eastAsia="黑体"/>
                <w:bCs/>
                <w:color w:val="auto"/>
                <w:sz w:val="18"/>
                <w:szCs w:val="18"/>
                <w:highlight w:val="none"/>
              </w:rPr>
              <w:t>中国</w:t>
            </w:r>
          </w:p>
        </w:tc>
        <w:tc>
          <w:tcPr>
            <w:tcW w:w="564" w:type="pct"/>
            <w:noWrap w:val="0"/>
            <w:tcMar>
              <w:left w:w="57" w:type="dxa"/>
              <w:right w:w="57" w:type="dxa"/>
            </w:tcMar>
            <w:vAlign w:val="center"/>
          </w:tcPr>
          <w:p w14:paraId="66021EC4">
            <w:pPr>
              <w:spacing w:line="260" w:lineRule="exact"/>
              <w:jc w:val="center"/>
              <w:rPr>
                <w:rFonts w:eastAsia="黑体"/>
                <w:bCs/>
                <w:color w:val="auto"/>
                <w:sz w:val="18"/>
                <w:szCs w:val="18"/>
                <w:highlight w:val="none"/>
              </w:rPr>
            </w:pPr>
            <w:r>
              <w:rPr>
                <w:rFonts w:eastAsia="黑体"/>
                <w:bCs/>
                <w:color w:val="auto"/>
                <w:sz w:val="18"/>
                <w:szCs w:val="18"/>
                <w:highlight w:val="none"/>
              </w:rPr>
              <w:t>DB45/T 2807—2023</w:t>
            </w:r>
          </w:p>
        </w:tc>
        <w:tc>
          <w:tcPr>
            <w:tcW w:w="347" w:type="pct"/>
            <w:noWrap w:val="0"/>
            <w:tcMar>
              <w:left w:w="57" w:type="dxa"/>
              <w:right w:w="57" w:type="dxa"/>
            </w:tcMar>
            <w:vAlign w:val="center"/>
          </w:tcPr>
          <w:p w14:paraId="07C0EAD8">
            <w:pPr>
              <w:spacing w:line="260" w:lineRule="exact"/>
              <w:jc w:val="center"/>
              <w:rPr>
                <w:rFonts w:eastAsia="黑体"/>
                <w:bCs/>
                <w:color w:val="auto"/>
                <w:sz w:val="18"/>
                <w:szCs w:val="18"/>
                <w:highlight w:val="none"/>
              </w:rPr>
            </w:pPr>
            <w:r>
              <w:rPr>
                <w:rFonts w:eastAsia="黑体"/>
                <w:bCs/>
                <w:color w:val="auto"/>
                <w:sz w:val="18"/>
                <w:szCs w:val="18"/>
                <w:highlight w:val="none"/>
              </w:rPr>
              <w:t>2023 年 12 月 26 日</w:t>
            </w:r>
          </w:p>
        </w:tc>
        <w:tc>
          <w:tcPr>
            <w:tcW w:w="434" w:type="pct"/>
            <w:noWrap w:val="0"/>
            <w:tcMar>
              <w:left w:w="57" w:type="dxa"/>
              <w:right w:w="57" w:type="dxa"/>
            </w:tcMar>
            <w:vAlign w:val="center"/>
          </w:tcPr>
          <w:p w14:paraId="16F1AC4B">
            <w:pPr>
              <w:spacing w:line="260" w:lineRule="exact"/>
              <w:jc w:val="center"/>
              <w:rPr>
                <w:rFonts w:eastAsia="黑体"/>
                <w:bCs/>
                <w:color w:val="auto"/>
                <w:sz w:val="18"/>
                <w:szCs w:val="18"/>
                <w:highlight w:val="none"/>
              </w:rPr>
            </w:pPr>
            <w:r>
              <w:rPr>
                <w:rFonts w:hint="eastAsia" w:eastAsia="黑体"/>
                <w:bCs/>
                <w:color w:val="auto"/>
                <w:sz w:val="18"/>
                <w:szCs w:val="18"/>
                <w:highlight w:val="none"/>
              </w:rPr>
              <w:t>广西壮族自治区质量技术监督局</w:t>
            </w:r>
          </w:p>
        </w:tc>
        <w:tc>
          <w:tcPr>
            <w:tcW w:w="508" w:type="pct"/>
            <w:noWrap w:val="0"/>
            <w:tcMar>
              <w:left w:w="57" w:type="dxa"/>
              <w:right w:w="57" w:type="dxa"/>
            </w:tcMar>
            <w:vAlign w:val="center"/>
          </w:tcPr>
          <w:p w14:paraId="6B1A141D">
            <w:pPr>
              <w:spacing w:line="260" w:lineRule="exact"/>
              <w:jc w:val="center"/>
              <w:rPr>
                <w:rFonts w:eastAsia="黑体"/>
                <w:bCs/>
                <w:color w:val="auto"/>
                <w:sz w:val="18"/>
                <w:szCs w:val="18"/>
                <w:highlight w:val="none"/>
              </w:rPr>
            </w:pPr>
            <w:r>
              <w:rPr>
                <w:rFonts w:eastAsia="黑体"/>
                <w:bCs/>
                <w:color w:val="auto"/>
                <w:sz w:val="18"/>
                <w:szCs w:val="18"/>
                <w:highlight w:val="none"/>
              </w:rPr>
              <w:t>梧州中茶茶业有限公司、梧州市产品质量检验所</w:t>
            </w:r>
          </w:p>
        </w:tc>
        <w:tc>
          <w:tcPr>
            <w:tcW w:w="846" w:type="pct"/>
            <w:noWrap w:val="0"/>
            <w:tcMar>
              <w:left w:w="57" w:type="dxa"/>
              <w:right w:w="57" w:type="dxa"/>
            </w:tcMar>
            <w:vAlign w:val="center"/>
          </w:tcPr>
          <w:p w14:paraId="53038B70">
            <w:pPr>
              <w:spacing w:line="260" w:lineRule="exact"/>
              <w:jc w:val="center"/>
              <w:rPr>
                <w:rFonts w:eastAsia="黑体"/>
                <w:bCs/>
                <w:color w:val="auto"/>
                <w:sz w:val="18"/>
                <w:szCs w:val="18"/>
                <w:highlight w:val="none"/>
              </w:rPr>
            </w:pPr>
            <w:r>
              <w:rPr>
                <w:rFonts w:hint="eastAsia" w:eastAsia="黑体"/>
                <w:bCs/>
                <w:color w:val="auto"/>
                <w:sz w:val="18"/>
                <w:szCs w:val="18"/>
                <w:highlight w:val="none"/>
              </w:rPr>
              <w:t>张均伟、谢加仕、杨柳、杨晓蕾、韦丽萍、肖思思、祝健婷、韦雪英、吴珍凤、朱建宁、张谦、刘智超、黄家庆、李倩雯、岑昕霖、吴婕、李镇坤、黎莹莹、于翠平、谭少波、庞月兰</w:t>
            </w:r>
          </w:p>
        </w:tc>
        <w:tc>
          <w:tcPr>
            <w:tcW w:w="253" w:type="pct"/>
            <w:noWrap w:val="0"/>
            <w:tcMar>
              <w:left w:w="57" w:type="dxa"/>
              <w:right w:w="57" w:type="dxa"/>
            </w:tcMar>
            <w:vAlign w:val="center"/>
          </w:tcPr>
          <w:p w14:paraId="1AF5CCC9">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23415DDF">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7EF9E4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74" w:type="pct"/>
            <w:noWrap w:val="0"/>
            <w:tcMar>
              <w:left w:w="57" w:type="dxa"/>
              <w:right w:w="57" w:type="dxa"/>
            </w:tcMar>
            <w:vAlign w:val="center"/>
          </w:tcPr>
          <w:p w14:paraId="2487B623">
            <w:pPr>
              <w:spacing w:line="260" w:lineRule="exact"/>
              <w:jc w:val="center"/>
              <w:rPr>
                <w:rFonts w:eastAsia="黑体"/>
                <w:bCs/>
                <w:color w:val="auto"/>
                <w:sz w:val="18"/>
                <w:szCs w:val="18"/>
                <w:highlight w:val="none"/>
              </w:rPr>
            </w:pPr>
            <w:r>
              <w:rPr>
                <w:rFonts w:eastAsia="黑体"/>
                <w:bCs/>
                <w:color w:val="auto"/>
                <w:sz w:val="18"/>
                <w:szCs w:val="18"/>
                <w:highlight w:val="none"/>
              </w:rPr>
              <w:t>论文名称</w:t>
            </w:r>
          </w:p>
        </w:tc>
        <w:tc>
          <w:tcPr>
            <w:tcW w:w="608" w:type="pct"/>
            <w:noWrap w:val="0"/>
            <w:tcMar>
              <w:left w:w="57" w:type="dxa"/>
              <w:right w:w="57" w:type="dxa"/>
            </w:tcMar>
            <w:vAlign w:val="center"/>
          </w:tcPr>
          <w:p w14:paraId="619C8C08">
            <w:pPr>
              <w:spacing w:line="260" w:lineRule="exact"/>
              <w:jc w:val="center"/>
              <w:rPr>
                <w:rFonts w:eastAsia="黑体"/>
                <w:bCs/>
                <w:color w:val="auto"/>
                <w:sz w:val="18"/>
                <w:szCs w:val="18"/>
                <w:highlight w:val="none"/>
              </w:rPr>
            </w:pPr>
            <w:r>
              <w:rPr>
                <w:rFonts w:eastAsia="黑体"/>
                <w:bCs/>
                <w:color w:val="auto"/>
                <w:sz w:val="18"/>
                <w:szCs w:val="18"/>
                <w:highlight w:val="none"/>
              </w:rPr>
              <w:t>刊名</w:t>
            </w:r>
          </w:p>
        </w:tc>
        <w:tc>
          <w:tcPr>
            <w:tcW w:w="419" w:type="pct"/>
            <w:noWrap w:val="0"/>
            <w:tcMar>
              <w:left w:w="57" w:type="dxa"/>
              <w:right w:w="57" w:type="dxa"/>
            </w:tcMar>
            <w:vAlign w:val="center"/>
          </w:tcPr>
          <w:p w14:paraId="4BD26C97">
            <w:pPr>
              <w:spacing w:line="260" w:lineRule="exact"/>
              <w:jc w:val="center"/>
              <w:rPr>
                <w:rFonts w:eastAsia="黑体"/>
                <w:bCs/>
                <w:color w:val="auto"/>
                <w:sz w:val="18"/>
                <w:szCs w:val="18"/>
                <w:highlight w:val="none"/>
              </w:rPr>
            </w:pPr>
            <w:r>
              <w:rPr>
                <w:rFonts w:eastAsia="黑体"/>
                <w:bCs/>
                <w:color w:val="auto"/>
                <w:sz w:val="18"/>
                <w:szCs w:val="18"/>
                <w:highlight w:val="none"/>
              </w:rPr>
              <w:t>作者</w:t>
            </w:r>
          </w:p>
        </w:tc>
        <w:tc>
          <w:tcPr>
            <w:tcW w:w="564" w:type="pct"/>
            <w:noWrap w:val="0"/>
            <w:tcMar>
              <w:left w:w="57" w:type="dxa"/>
              <w:right w:w="57" w:type="dxa"/>
            </w:tcMar>
            <w:vAlign w:val="center"/>
          </w:tcPr>
          <w:p w14:paraId="75853193">
            <w:pPr>
              <w:spacing w:line="260" w:lineRule="exact"/>
              <w:jc w:val="center"/>
              <w:rPr>
                <w:rFonts w:eastAsia="黑体"/>
                <w:bCs/>
                <w:color w:val="auto"/>
                <w:sz w:val="18"/>
                <w:szCs w:val="18"/>
                <w:highlight w:val="none"/>
              </w:rPr>
            </w:pPr>
            <w:r>
              <w:rPr>
                <w:rFonts w:eastAsia="黑体"/>
                <w:bCs/>
                <w:color w:val="auto"/>
                <w:sz w:val="18"/>
                <w:szCs w:val="18"/>
                <w:highlight w:val="none"/>
              </w:rPr>
              <w:t>年卷页码(xx年xx卷xx页)</w:t>
            </w:r>
          </w:p>
        </w:tc>
        <w:tc>
          <w:tcPr>
            <w:tcW w:w="347" w:type="pct"/>
            <w:noWrap w:val="0"/>
            <w:tcMar>
              <w:left w:w="57" w:type="dxa"/>
              <w:right w:w="57" w:type="dxa"/>
            </w:tcMar>
            <w:vAlign w:val="center"/>
          </w:tcPr>
          <w:p w14:paraId="1ED0DB4E">
            <w:pPr>
              <w:spacing w:line="260" w:lineRule="exact"/>
              <w:jc w:val="center"/>
              <w:rPr>
                <w:rFonts w:eastAsia="黑体"/>
                <w:bCs/>
                <w:color w:val="auto"/>
                <w:sz w:val="18"/>
                <w:szCs w:val="18"/>
                <w:highlight w:val="none"/>
              </w:rPr>
            </w:pPr>
            <w:r>
              <w:rPr>
                <w:rFonts w:hint="eastAsia" w:eastAsia="黑体"/>
                <w:bCs/>
                <w:color w:val="auto"/>
                <w:sz w:val="18"/>
                <w:szCs w:val="18"/>
                <w:highlight w:val="none"/>
              </w:rPr>
              <w:t>线上</w:t>
            </w:r>
            <w:r>
              <w:rPr>
                <w:rFonts w:eastAsia="黑体"/>
                <w:bCs/>
                <w:color w:val="auto"/>
                <w:sz w:val="18"/>
                <w:szCs w:val="18"/>
                <w:highlight w:val="none"/>
              </w:rPr>
              <w:t>发表时间（年月日）</w:t>
            </w:r>
          </w:p>
        </w:tc>
        <w:tc>
          <w:tcPr>
            <w:tcW w:w="434" w:type="pct"/>
            <w:noWrap w:val="0"/>
            <w:tcMar>
              <w:left w:w="57" w:type="dxa"/>
              <w:right w:w="57" w:type="dxa"/>
            </w:tcMar>
            <w:vAlign w:val="center"/>
          </w:tcPr>
          <w:p w14:paraId="50ABE766">
            <w:pPr>
              <w:spacing w:line="260" w:lineRule="exact"/>
              <w:jc w:val="center"/>
              <w:rPr>
                <w:rFonts w:eastAsia="黑体"/>
                <w:bCs/>
                <w:color w:val="auto"/>
                <w:sz w:val="18"/>
                <w:szCs w:val="18"/>
                <w:highlight w:val="none"/>
              </w:rPr>
            </w:pPr>
            <w:r>
              <w:rPr>
                <w:rFonts w:eastAsia="黑体"/>
                <w:bCs/>
                <w:color w:val="auto"/>
                <w:sz w:val="18"/>
                <w:szCs w:val="18"/>
                <w:highlight w:val="none"/>
              </w:rPr>
              <w:t>通讯作者（含共同）</w:t>
            </w:r>
          </w:p>
        </w:tc>
        <w:tc>
          <w:tcPr>
            <w:tcW w:w="508" w:type="pct"/>
            <w:noWrap w:val="0"/>
            <w:tcMar>
              <w:left w:w="57" w:type="dxa"/>
              <w:right w:w="57" w:type="dxa"/>
            </w:tcMar>
            <w:vAlign w:val="center"/>
          </w:tcPr>
          <w:p w14:paraId="3E5BBBD2">
            <w:pPr>
              <w:spacing w:line="260" w:lineRule="exact"/>
              <w:jc w:val="center"/>
              <w:rPr>
                <w:rFonts w:eastAsia="黑体"/>
                <w:bCs/>
                <w:color w:val="auto"/>
                <w:sz w:val="18"/>
                <w:szCs w:val="18"/>
                <w:highlight w:val="none"/>
              </w:rPr>
            </w:pPr>
            <w:r>
              <w:rPr>
                <w:rFonts w:eastAsia="黑体"/>
                <w:bCs/>
                <w:color w:val="auto"/>
                <w:sz w:val="18"/>
                <w:szCs w:val="18"/>
                <w:highlight w:val="none"/>
              </w:rPr>
              <w:t>第一作者(含共同)</w:t>
            </w:r>
          </w:p>
        </w:tc>
        <w:tc>
          <w:tcPr>
            <w:tcW w:w="846" w:type="pct"/>
            <w:noWrap w:val="0"/>
            <w:tcMar>
              <w:left w:w="57" w:type="dxa"/>
              <w:right w:w="57" w:type="dxa"/>
            </w:tcMar>
            <w:vAlign w:val="center"/>
          </w:tcPr>
          <w:p w14:paraId="7CF147F5">
            <w:pPr>
              <w:spacing w:line="260" w:lineRule="exact"/>
              <w:jc w:val="center"/>
              <w:rPr>
                <w:rFonts w:eastAsia="黑体"/>
                <w:bCs/>
                <w:color w:val="auto"/>
                <w:sz w:val="18"/>
                <w:szCs w:val="18"/>
                <w:highlight w:val="none"/>
              </w:rPr>
            </w:pPr>
            <w:r>
              <w:rPr>
                <w:rFonts w:eastAsia="黑体"/>
                <w:bCs/>
                <w:color w:val="auto"/>
                <w:sz w:val="18"/>
                <w:szCs w:val="18"/>
                <w:highlight w:val="none"/>
              </w:rPr>
              <w:t>署名单位</w:t>
            </w:r>
          </w:p>
        </w:tc>
        <w:tc>
          <w:tcPr>
            <w:tcW w:w="253" w:type="pct"/>
            <w:noWrap w:val="0"/>
            <w:tcMar>
              <w:left w:w="57" w:type="dxa"/>
              <w:right w:w="57" w:type="dxa"/>
            </w:tcMar>
            <w:vAlign w:val="center"/>
          </w:tcPr>
          <w:p w14:paraId="30F40EDD">
            <w:pPr>
              <w:spacing w:line="260" w:lineRule="exact"/>
              <w:jc w:val="center"/>
              <w:rPr>
                <w:rFonts w:eastAsia="黑体"/>
                <w:bCs/>
                <w:color w:val="auto"/>
                <w:sz w:val="18"/>
                <w:szCs w:val="18"/>
                <w:highlight w:val="none"/>
              </w:rPr>
            </w:pPr>
          </w:p>
        </w:tc>
        <w:tc>
          <w:tcPr>
            <w:tcW w:w="343" w:type="pct"/>
            <w:noWrap w:val="0"/>
            <w:tcMar>
              <w:left w:w="57" w:type="dxa"/>
              <w:right w:w="57" w:type="dxa"/>
            </w:tcMar>
            <w:vAlign w:val="center"/>
          </w:tcPr>
          <w:p w14:paraId="02E572F2">
            <w:pPr>
              <w:spacing w:line="260" w:lineRule="exact"/>
              <w:jc w:val="center"/>
              <w:rPr>
                <w:rFonts w:eastAsia="黑体"/>
                <w:bCs/>
                <w:color w:val="auto"/>
                <w:sz w:val="18"/>
                <w:szCs w:val="18"/>
                <w:highlight w:val="none"/>
              </w:rPr>
            </w:pPr>
            <w:r>
              <w:rPr>
                <w:rFonts w:eastAsia="黑体"/>
                <w:bCs/>
                <w:color w:val="auto"/>
                <w:sz w:val="18"/>
                <w:szCs w:val="18"/>
                <w:highlight w:val="none"/>
              </w:rPr>
              <w:t>广西单位是否署名</w:t>
            </w:r>
          </w:p>
        </w:tc>
      </w:tr>
      <w:tr w14:paraId="10B805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74" w:type="pct"/>
            <w:noWrap w:val="0"/>
            <w:tcMar>
              <w:left w:w="57" w:type="dxa"/>
              <w:right w:w="57" w:type="dxa"/>
            </w:tcMar>
            <w:vAlign w:val="center"/>
          </w:tcPr>
          <w:p w14:paraId="2A025381">
            <w:pPr>
              <w:spacing w:line="260" w:lineRule="exact"/>
              <w:jc w:val="center"/>
              <w:rPr>
                <w:rFonts w:eastAsia="黑体"/>
                <w:bCs/>
                <w:color w:val="auto"/>
                <w:sz w:val="18"/>
                <w:szCs w:val="18"/>
                <w:highlight w:val="none"/>
              </w:rPr>
            </w:pPr>
            <w:r>
              <w:rPr>
                <w:rFonts w:eastAsia="黑体"/>
                <w:bCs/>
                <w:color w:val="auto"/>
                <w:sz w:val="18"/>
                <w:szCs w:val="18"/>
                <w:highlight w:val="none"/>
              </w:rPr>
              <w:t>Determination of the variations in the metabolic profiles and bacterial communities during traditional craftsmanship Liupao tea processing</w:t>
            </w:r>
          </w:p>
        </w:tc>
        <w:tc>
          <w:tcPr>
            <w:tcW w:w="608" w:type="pct"/>
            <w:noWrap w:val="0"/>
            <w:tcMar>
              <w:left w:w="57" w:type="dxa"/>
              <w:right w:w="57" w:type="dxa"/>
            </w:tcMar>
            <w:vAlign w:val="center"/>
          </w:tcPr>
          <w:p w14:paraId="7D11FEC8">
            <w:pPr>
              <w:spacing w:line="260" w:lineRule="exact"/>
              <w:jc w:val="center"/>
              <w:rPr>
                <w:rFonts w:eastAsia="黑体"/>
                <w:bCs/>
                <w:color w:val="auto"/>
                <w:sz w:val="18"/>
                <w:szCs w:val="18"/>
                <w:highlight w:val="none"/>
              </w:rPr>
            </w:pPr>
            <w:r>
              <w:rPr>
                <w:rFonts w:eastAsia="黑体"/>
                <w:bCs/>
                <w:color w:val="auto"/>
                <w:sz w:val="18"/>
                <w:szCs w:val="18"/>
                <w:highlight w:val="none"/>
              </w:rPr>
              <w:t>Food Chemistry-X</w:t>
            </w:r>
          </w:p>
          <w:p w14:paraId="38C68C54">
            <w:pPr>
              <w:spacing w:line="260" w:lineRule="exact"/>
              <w:jc w:val="center"/>
              <w:rPr>
                <w:rFonts w:eastAsia="黑体"/>
                <w:bCs/>
                <w:color w:val="auto"/>
                <w:sz w:val="18"/>
                <w:szCs w:val="18"/>
                <w:highlight w:val="none"/>
              </w:rPr>
            </w:pPr>
          </w:p>
        </w:tc>
        <w:tc>
          <w:tcPr>
            <w:tcW w:w="419" w:type="pct"/>
            <w:noWrap w:val="0"/>
            <w:tcMar>
              <w:left w:w="57" w:type="dxa"/>
              <w:right w:w="57" w:type="dxa"/>
            </w:tcMar>
            <w:vAlign w:val="center"/>
          </w:tcPr>
          <w:p w14:paraId="673E519A">
            <w:pPr>
              <w:spacing w:line="260" w:lineRule="exact"/>
              <w:jc w:val="center"/>
              <w:rPr>
                <w:rFonts w:eastAsia="黑体"/>
                <w:bCs/>
                <w:color w:val="auto"/>
                <w:sz w:val="18"/>
                <w:szCs w:val="18"/>
                <w:highlight w:val="none"/>
              </w:rPr>
            </w:pPr>
            <w:r>
              <w:rPr>
                <w:rFonts w:eastAsia="黑体"/>
                <w:bCs/>
                <w:color w:val="auto"/>
                <w:sz w:val="18"/>
                <w:szCs w:val="18"/>
                <w:highlight w:val="none"/>
              </w:rPr>
              <w:t>柳华鸿、黄颖怡、刘助生、庞月兰、杨春、黎敏、吴潜华、聂瑾芳</w:t>
            </w:r>
          </w:p>
        </w:tc>
        <w:tc>
          <w:tcPr>
            <w:tcW w:w="564" w:type="pct"/>
            <w:noWrap w:val="0"/>
            <w:tcMar>
              <w:left w:w="57" w:type="dxa"/>
              <w:right w:w="57" w:type="dxa"/>
            </w:tcMar>
            <w:vAlign w:val="center"/>
          </w:tcPr>
          <w:p w14:paraId="06C34370">
            <w:pPr>
              <w:spacing w:line="260" w:lineRule="exact"/>
              <w:jc w:val="center"/>
              <w:rPr>
                <w:rFonts w:eastAsia="黑体"/>
                <w:bCs/>
                <w:color w:val="auto"/>
                <w:sz w:val="18"/>
                <w:szCs w:val="18"/>
                <w:highlight w:val="none"/>
              </w:rPr>
            </w:pPr>
            <w:r>
              <w:rPr>
                <w:rFonts w:eastAsia="黑体"/>
                <w:bCs/>
                <w:color w:val="auto"/>
                <w:sz w:val="18"/>
                <w:szCs w:val="18"/>
                <w:highlight w:val="none"/>
              </w:rPr>
              <w:t>22 (2024) 101516</w:t>
            </w:r>
          </w:p>
        </w:tc>
        <w:tc>
          <w:tcPr>
            <w:tcW w:w="347" w:type="pct"/>
            <w:noWrap w:val="0"/>
            <w:tcMar>
              <w:left w:w="57" w:type="dxa"/>
              <w:right w:w="57" w:type="dxa"/>
            </w:tcMar>
            <w:vAlign w:val="center"/>
          </w:tcPr>
          <w:p w14:paraId="7FB1AFA8">
            <w:pPr>
              <w:spacing w:line="260" w:lineRule="exact"/>
              <w:jc w:val="center"/>
              <w:rPr>
                <w:rFonts w:eastAsia="黑体"/>
                <w:bCs/>
                <w:color w:val="auto"/>
                <w:sz w:val="18"/>
                <w:szCs w:val="18"/>
                <w:highlight w:val="none"/>
              </w:rPr>
            </w:pPr>
            <w:r>
              <w:rPr>
                <w:rFonts w:eastAsia="黑体"/>
                <w:bCs/>
                <w:color w:val="auto"/>
                <w:sz w:val="18"/>
                <w:szCs w:val="18"/>
                <w:highlight w:val="none"/>
              </w:rPr>
              <w:t>2024年5月29日</w:t>
            </w:r>
          </w:p>
          <w:p w14:paraId="30B9D075">
            <w:pPr>
              <w:spacing w:line="260" w:lineRule="exact"/>
              <w:jc w:val="center"/>
              <w:rPr>
                <w:rFonts w:eastAsia="黑体"/>
                <w:bCs/>
                <w:color w:val="auto"/>
                <w:sz w:val="18"/>
                <w:szCs w:val="18"/>
                <w:highlight w:val="none"/>
              </w:rPr>
            </w:pPr>
          </w:p>
        </w:tc>
        <w:tc>
          <w:tcPr>
            <w:tcW w:w="434" w:type="pct"/>
            <w:noWrap w:val="0"/>
            <w:tcMar>
              <w:left w:w="57" w:type="dxa"/>
              <w:right w:w="57" w:type="dxa"/>
            </w:tcMar>
            <w:vAlign w:val="center"/>
          </w:tcPr>
          <w:p w14:paraId="1AA3457F">
            <w:pPr>
              <w:spacing w:line="260" w:lineRule="exact"/>
              <w:jc w:val="center"/>
              <w:rPr>
                <w:rFonts w:eastAsia="黑体"/>
                <w:bCs/>
                <w:color w:val="auto"/>
                <w:sz w:val="18"/>
                <w:szCs w:val="18"/>
                <w:highlight w:val="none"/>
              </w:rPr>
            </w:pPr>
            <w:r>
              <w:rPr>
                <w:rFonts w:eastAsia="黑体"/>
                <w:bCs/>
                <w:color w:val="auto"/>
                <w:sz w:val="18"/>
                <w:szCs w:val="18"/>
                <w:highlight w:val="none"/>
              </w:rPr>
              <w:t>刘助生、庞月兰、聂瑾芳</w:t>
            </w:r>
          </w:p>
        </w:tc>
        <w:tc>
          <w:tcPr>
            <w:tcW w:w="508" w:type="pct"/>
            <w:noWrap w:val="0"/>
            <w:tcMar>
              <w:left w:w="57" w:type="dxa"/>
              <w:right w:w="57" w:type="dxa"/>
            </w:tcMar>
            <w:vAlign w:val="center"/>
          </w:tcPr>
          <w:p w14:paraId="4E35F031">
            <w:pPr>
              <w:spacing w:line="260" w:lineRule="exact"/>
              <w:jc w:val="center"/>
              <w:rPr>
                <w:rFonts w:eastAsia="黑体"/>
                <w:bCs/>
                <w:color w:val="auto"/>
                <w:sz w:val="18"/>
                <w:szCs w:val="18"/>
                <w:highlight w:val="none"/>
              </w:rPr>
            </w:pPr>
            <w:r>
              <w:rPr>
                <w:rFonts w:eastAsia="黑体"/>
                <w:bCs/>
                <w:color w:val="auto"/>
                <w:sz w:val="18"/>
                <w:szCs w:val="18"/>
                <w:highlight w:val="none"/>
              </w:rPr>
              <w:t>柳华鸿、黄颖怡</w:t>
            </w:r>
          </w:p>
        </w:tc>
        <w:tc>
          <w:tcPr>
            <w:tcW w:w="846" w:type="pct"/>
            <w:noWrap w:val="0"/>
            <w:tcMar>
              <w:left w:w="57" w:type="dxa"/>
              <w:right w:w="57" w:type="dxa"/>
            </w:tcMar>
            <w:vAlign w:val="center"/>
          </w:tcPr>
          <w:p w14:paraId="5935ACE7">
            <w:pPr>
              <w:spacing w:line="260" w:lineRule="exact"/>
              <w:jc w:val="center"/>
              <w:rPr>
                <w:rFonts w:eastAsia="黑体"/>
                <w:bCs/>
                <w:color w:val="auto"/>
                <w:sz w:val="18"/>
                <w:szCs w:val="18"/>
                <w:highlight w:val="none"/>
              </w:rPr>
            </w:pPr>
            <w:r>
              <w:rPr>
                <w:rFonts w:eastAsia="黑体"/>
                <w:bCs/>
                <w:color w:val="auto"/>
                <w:sz w:val="18"/>
                <w:szCs w:val="18"/>
                <w:highlight w:val="none"/>
              </w:rPr>
              <w:t>广西壮族自治区茶叶科学研究所、桂林理工大学</w:t>
            </w:r>
          </w:p>
          <w:p w14:paraId="78BD07B7">
            <w:pPr>
              <w:spacing w:line="260" w:lineRule="exact"/>
              <w:jc w:val="center"/>
              <w:rPr>
                <w:rFonts w:eastAsia="黑体"/>
                <w:bCs/>
                <w:color w:val="auto"/>
                <w:sz w:val="18"/>
                <w:szCs w:val="18"/>
                <w:highlight w:val="none"/>
              </w:rPr>
            </w:pPr>
          </w:p>
          <w:p w14:paraId="74752F67">
            <w:pPr>
              <w:spacing w:line="260" w:lineRule="exact"/>
              <w:jc w:val="center"/>
              <w:rPr>
                <w:rFonts w:eastAsia="黑体"/>
                <w:bCs/>
                <w:color w:val="auto"/>
                <w:sz w:val="18"/>
                <w:szCs w:val="18"/>
                <w:highlight w:val="none"/>
              </w:rPr>
            </w:pPr>
          </w:p>
        </w:tc>
        <w:tc>
          <w:tcPr>
            <w:tcW w:w="253" w:type="pct"/>
            <w:noWrap w:val="0"/>
            <w:tcMar>
              <w:left w:w="57" w:type="dxa"/>
              <w:right w:w="57" w:type="dxa"/>
            </w:tcMar>
            <w:vAlign w:val="center"/>
          </w:tcPr>
          <w:p w14:paraId="34B00CC5">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1F447708">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30008A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74" w:type="pct"/>
            <w:noWrap w:val="0"/>
            <w:tcMar>
              <w:left w:w="57" w:type="dxa"/>
              <w:right w:w="57" w:type="dxa"/>
            </w:tcMar>
            <w:vAlign w:val="center"/>
          </w:tcPr>
          <w:p w14:paraId="5852CD77">
            <w:pPr>
              <w:spacing w:line="260" w:lineRule="exact"/>
              <w:jc w:val="center"/>
              <w:rPr>
                <w:rFonts w:eastAsia="黑体"/>
                <w:bCs/>
                <w:color w:val="auto"/>
                <w:sz w:val="18"/>
                <w:szCs w:val="18"/>
                <w:highlight w:val="none"/>
              </w:rPr>
            </w:pPr>
            <w:r>
              <w:rPr>
                <w:rFonts w:eastAsia="黑体"/>
                <w:bCs/>
                <w:color w:val="auto"/>
                <w:sz w:val="18"/>
                <w:szCs w:val="18"/>
                <w:highlight w:val="none"/>
              </w:rPr>
              <w:t>Effects of storage durations on flavour and bacterial communities in Liupao tea</w:t>
            </w:r>
          </w:p>
        </w:tc>
        <w:tc>
          <w:tcPr>
            <w:tcW w:w="608" w:type="pct"/>
            <w:noWrap w:val="0"/>
            <w:tcMar>
              <w:left w:w="57" w:type="dxa"/>
              <w:right w:w="57" w:type="dxa"/>
            </w:tcMar>
            <w:vAlign w:val="center"/>
          </w:tcPr>
          <w:p w14:paraId="1839E896">
            <w:pPr>
              <w:spacing w:line="260" w:lineRule="exact"/>
              <w:jc w:val="center"/>
              <w:rPr>
                <w:rFonts w:eastAsia="黑体"/>
                <w:bCs/>
                <w:color w:val="auto"/>
                <w:sz w:val="18"/>
                <w:szCs w:val="18"/>
                <w:highlight w:val="none"/>
              </w:rPr>
            </w:pPr>
            <w:r>
              <w:rPr>
                <w:rFonts w:eastAsia="黑体"/>
                <w:bCs/>
                <w:color w:val="auto"/>
                <w:sz w:val="18"/>
                <w:szCs w:val="18"/>
                <w:highlight w:val="none"/>
              </w:rPr>
              <w:t>Food Chemistry</w:t>
            </w:r>
          </w:p>
        </w:tc>
        <w:tc>
          <w:tcPr>
            <w:tcW w:w="419" w:type="pct"/>
            <w:noWrap w:val="0"/>
            <w:tcMar>
              <w:left w:w="57" w:type="dxa"/>
              <w:right w:w="57" w:type="dxa"/>
            </w:tcMar>
            <w:vAlign w:val="center"/>
          </w:tcPr>
          <w:p w14:paraId="691766CD">
            <w:pPr>
              <w:spacing w:line="260" w:lineRule="exact"/>
              <w:jc w:val="center"/>
              <w:rPr>
                <w:rFonts w:eastAsia="黑体"/>
                <w:bCs/>
                <w:color w:val="auto"/>
                <w:sz w:val="18"/>
                <w:szCs w:val="18"/>
                <w:highlight w:val="none"/>
              </w:rPr>
            </w:pPr>
            <w:r>
              <w:rPr>
                <w:rFonts w:eastAsia="黑体"/>
                <w:bCs/>
                <w:color w:val="auto"/>
                <w:sz w:val="18"/>
                <w:szCs w:val="18"/>
                <w:highlight w:val="none"/>
              </w:rPr>
              <w:t>梁月明、刘助生、庞月兰、</w:t>
            </w:r>
            <w:r>
              <w:rPr>
                <w:rFonts w:hint="eastAsia" w:eastAsia="黑体"/>
                <w:bCs/>
                <w:color w:val="auto"/>
                <w:sz w:val="18"/>
                <w:szCs w:val="18"/>
                <w:highlight w:val="none"/>
                <w:lang w:eastAsia="zh-CN"/>
              </w:rPr>
              <w:t>黎敏、郑生猛、潘复静、郭春雨、吴潜华、陈婷，李强，</w:t>
            </w:r>
            <w:r>
              <w:rPr>
                <w:rFonts w:eastAsia="黑体"/>
                <w:bCs/>
                <w:color w:val="auto"/>
                <w:sz w:val="18"/>
                <w:szCs w:val="18"/>
                <w:highlight w:val="none"/>
              </w:rPr>
              <w:t>刘仲华</w:t>
            </w:r>
          </w:p>
        </w:tc>
        <w:tc>
          <w:tcPr>
            <w:tcW w:w="564" w:type="pct"/>
            <w:noWrap w:val="0"/>
            <w:tcMar>
              <w:left w:w="57" w:type="dxa"/>
              <w:right w:w="57" w:type="dxa"/>
            </w:tcMar>
            <w:vAlign w:val="center"/>
          </w:tcPr>
          <w:p w14:paraId="29FDC58D">
            <w:pPr>
              <w:spacing w:line="260" w:lineRule="exact"/>
              <w:jc w:val="center"/>
              <w:rPr>
                <w:rFonts w:eastAsia="黑体"/>
                <w:bCs/>
                <w:color w:val="auto"/>
                <w:sz w:val="18"/>
                <w:szCs w:val="18"/>
                <w:highlight w:val="none"/>
              </w:rPr>
            </w:pPr>
            <w:r>
              <w:rPr>
                <w:rFonts w:eastAsia="黑体"/>
                <w:bCs/>
                <w:color w:val="auto"/>
                <w:sz w:val="18"/>
                <w:szCs w:val="18"/>
                <w:highlight w:val="none"/>
              </w:rPr>
              <w:t>470 (2025) 142697</w:t>
            </w:r>
          </w:p>
          <w:p w14:paraId="016BAD4F">
            <w:pPr>
              <w:spacing w:line="260" w:lineRule="exact"/>
              <w:jc w:val="center"/>
              <w:rPr>
                <w:rFonts w:eastAsia="黑体"/>
                <w:bCs/>
                <w:color w:val="auto"/>
                <w:sz w:val="18"/>
                <w:szCs w:val="18"/>
                <w:highlight w:val="none"/>
              </w:rPr>
            </w:pPr>
          </w:p>
        </w:tc>
        <w:tc>
          <w:tcPr>
            <w:tcW w:w="347" w:type="pct"/>
            <w:noWrap w:val="0"/>
            <w:tcMar>
              <w:left w:w="57" w:type="dxa"/>
              <w:right w:w="57" w:type="dxa"/>
            </w:tcMar>
            <w:vAlign w:val="center"/>
          </w:tcPr>
          <w:p w14:paraId="59074F52">
            <w:pPr>
              <w:spacing w:line="260" w:lineRule="exact"/>
              <w:jc w:val="center"/>
              <w:rPr>
                <w:rFonts w:eastAsia="黑体"/>
                <w:bCs/>
                <w:color w:val="auto"/>
                <w:sz w:val="18"/>
                <w:szCs w:val="18"/>
                <w:highlight w:val="none"/>
              </w:rPr>
            </w:pPr>
            <w:r>
              <w:rPr>
                <w:rFonts w:eastAsia="黑体"/>
                <w:bCs/>
                <w:color w:val="auto"/>
                <w:sz w:val="18"/>
                <w:szCs w:val="18"/>
                <w:highlight w:val="none"/>
              </w:rPr>
              <w:t>2024年12月28日</w:t>
            </w:r>
          </w:p>
        </w:tc>
        <w:tc>
          <w:tcPr>
            <w:tcW w:w="434" w:type="pct"/>
            <w:noWrap w:val="0"/>
            <w:tcMar>
              <w:left w:w="57" w:type="dxa"/>
              <w:right w:w="57" w:type="dxa"/>
            </w:tcMar>
            <w:vAlign w:val="center"/>
          </w:tcPr>
          <w:p w14:paraId="1AC94906">
            <w:pPr>
              <w:spacing w:line="260" w:lineRule="exact"/>
              <w:jc w:val="center"/>
              <w:rPr>
                <w:rFonts w:eastAsia="黑体"/>
                <w:bCs/>
                <w:color w:val="auto"/>
                <w:sz w:val="18"/>
                <w:szCs w:val="18"/>
                <w:highlight w:val="none"/>
              </w:rPr>
            </w:pPr>
            <w:r>
              <w:rPr>
                <w:rFonts w:eastAsia="黑体"/>
                <w:bCs/>
                <w:color w:val="auto"/>
                <w:sz w:val="18"/>
                <w:szCs w:val="18"/>
                <w:highlight w:val="none"/>
              </w:rPr>
              <w:t>庞月兰</w:t>
            </w:r>
          </w:p>
        </w:tc>
        <w:tc>
          <w:tcPr>
            <w:tcW w:w="508" w:type="pct"/>
            <w:noWrap w:val="0"/>
            <w:tcMar>
              <w:left w:w="57" w:type="dxa"/>
              <w:right w:w="57" w:type="dxa"/>
            </w:tcMar>
            <w:vAlign w:val="center"/>
          </w:tcPr>
          <w:p w14:paraId="27098271">
            <w:pPr>
              <w:spacing w:line="260" w:lineRule="exact"/>
              <w:jc w:val="center"/>
              <w:rPr>
                <w:rFonts w:eastAsia="黑体"/>
                <w:bCs/>
                <w:color w:val="auto"/>
                <w:sz w:val="18"/>
                <w:szCs w:val="18"/>
                <w:highlight w:val="none"/>
              </w:rPr>
            </w:pPr>
            <w:r>
              <w:rPr>
                <w:rFonts w:eastAsia="黑体"/>
                <w:bCs/>
                <w:color w:val="auto"/>
                <w:sz w:val="18"/>
                <w:szCs w:val="18"/>
                <w:highlight w:val="none"/>
              </w:rPr>
              <w:t>梁月明、刘助生</w:t>
            </w:r>
          </w:p>
        </w:tc>
        <w:tc>
          <w:tcPr>
            <w:tcW w:w="846" w:type="pct"/>
            <w:noWrap w:val="0"/>
            <w:tcMar>
              <w:left w:w="57" w:type="dxa"/>
              <w:right w:w="57" w:type="dxa"/>
            </w:tcMar>
            <w:vAlign w:val="center"/>
          </w:tcPr>
          <w:p w14:paraId="344AF67B">
            <w:pPr>
              <w:spacing w:line="260" w:lineRule="exact"/>
              <w:jc w:val="center"/>
              <w:rPr>
                <w:rFonts w:eastAsia="黑体"/>
                <w:bCs/>
                <w:color w:val="auto"/>
                <w:sz w:val="18"/>
                <w:szCs w:val="18"/>
                <w:highlight w:val="none"/>
              </w:rPr>
            </w:pPr>
            <w:r>
              <w:rPr>
                <w:rFonts w:eastAsia="黑体"/>
                <w:bCs/>
                <w:color w:val="auto"/>
                <w:sz w:val="18"/>
                <w:szCs w:val="18"/>
                <w:highlight w:val="none"/>
              </w:rPr>
              <w:t>中国地质科学院岩溶地质研究所、广西壮族自治区茶叶科学研究所、湖南农业大学</w:t>
            </w:r>
          </w:p>
        </w:tc>
        <w:tc>
          <w:tcPr>
            <w:tcW w:w="253" w:type="pct"/>
            <w:noWrap w:val="0"/>
            <w:tcMar>
              <w:left w:w="57" w:type="dxa"/>
              <w:right w:w="57" w:type="dxa"/>
            </w:tcMar>
            <w:vAlign w:val="center"/>
          </w:tcPr>
          <w:p w14:paraId="514D2A7C">
            <w:pPr>
              <w:spacing w:line="260" w:lineRule="exact"/>
              <w:jc w:val="center"/>
              <w:rPr>
                <w:rFonts w:eastAsia="黑体"/>
                <w:bCs/>
                <w:color w:val="auto"/>
                <w:sz w:val="18"/>
                <w:szCs w:val="18"/>
                <w:highlight w:val="none"/>
              </w:rPr>
            </w:pPr>
            <w:r>
              <w:rPr>
                <w:rFonts w:eastAsia="黑体"/>
                <w:bCs/>
                <w:color w:val="auto"/>
                <w:sz w:val="18"/>
                <w:szCs w:val="18"/>
                <w:highlight w:val="none"/>
              </w:rPr>
              <w:t>有效</w:t>
            </w:r>
          </w:p>
        </w:tc>
        <w:tc>
          <w:tcPr>
            <w:tcW w:w="343" w:type="pct"/>
            <w:noWrap w:val="0"/>
            <w:tcMar>
              <w:left w:w="57" w:type="dxa"/>
              <w:right w:w="57" w:type="dxa"/>
            </w:tcMar>
            <w:vAlign w:val="center"/>
          </w:tcPr>
          <w:p w14:paraId="4795482E">
            <w:pPr>
              <w:spacing w:line="260" w:lineRule="exact"/>
              <w:jc w:val="center"/>
              <w:rPr>
                <w:rFonts w:eastAsia="黑体"/>
                <w:bCs/>
                <w:color w:val="auto"/>
                <w:sz w:val="18"/>
                <w:szCs w:val="18"/>
                <w:highlight w:val="none"/>
              </w:rPr>
            </w:pPr>
            <w:r>
              <w:rPr>
                <w:rFonts w:eastAsia="黑体"/>
                <w:bCs/>
                <w:color w:val="auto"/>
                <w:sz w:val="18"/>
                <w:szCs w:val="18"/>
                <w:highlight w:val="none"/>
              </w:rPr>
              <w:t>是</w:t>
            </w:r>
          </w:p>
        </w:tc>
      </w:tr>
      <w:tr w14:paraId="48931F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674" w:type="pct"/>
            <w:noWrap w:val="0"/>
            <w:tcMar>
              <w:left w:w="57" w:type="dxa"/>
              <w:right w:w="57" w:type="dxa"/>
            </w:tcMar>
            <w:vAlign w:val="center"/>
          </w:tcPr>
          <w:p w14:paraId="1EB29A57">
            <w:pPr>
              <w:spacing w:line="260" w:lineRule="exact"/>
              <w:jc w:val="center"/>
              <w:rPr>
                <w:rFonts w:eastAsia="黑体"/>
                <w:bCs/>
                <w:color w:val="auto"/>
                <w:sz w:val="18"/>
                <w:szCs w:val="18"/>
                <w:highlight w:val="none"/>
              </w:rPr>
            </w:pPr>
            <w:r>
              <w:rPr>
                <w:rFonts w:eastAsia="黑体"/>
                <w:bCs/>
                <w:color w:val="auto"/>
                <w:sz w:val="18"/>
                <w:szCs w:val="18"/>
                <w:highlight w:val="none"/>
              </w:rPr>
              <w:t>Aroma characterisation of Liu-pao tea based on volatile fingerprint and aroma wheel using SBSE-GC-MS</w:t>
            </w:r>
          </w:p>
        </w:tc>
        <w:tc>
          <w:tcPr>
            <w:tcW w:w="608" w:type="pct"/>
            <w:noWrap w:val="0"/>
            <w:tcMar>
              <w:left w:w="57" w:type="dxa"/>
              <w:right w:w="57" w:type="dxa"/>
            </w:tcMar>
            <w:vAlign w:val="center"/>
          </w:tcPr>
          <w:p w14:paraId="51667B83">
            <w:pPr>
              <w:spacing w:line="260" w:lineRule="exact"/>
              <w:jc w:val="center"/>
              <w:rPr>
                <w:rFonts w:eastAsia="黑体"/>
                <w:bCs/>
                <w:color w:val="auto"/>
                <w:sz w:val="18"/>
                <w:szCs w:val="18"/>
                <w:highlight w:val="none"/>
              </w:rPr>
            </w:pPr>
            <w:r>
              <w:rPr>
                <w:rFonts w:eastAsia="黑体"/>
                <w:bCs/>
                <w:color w:val="auto"/>
                <w:sz w:val="18"/>
                <w:szCs w:val="18"/>
                <w:highlight w:val="none"/>
              </w:rPr>
              <w:t xml:space="preserve">Food </w:t>
            </w:r>
          </w:p>
          <w:p w14:paraId="79A3E05A">
            <w:pPr>
              <w:spacing w:line="260" w:lineRule="exact"/>
              <w:jc w:val="center"/>
              <w:rPr>
                <w:rFonts w:eastAsia="黑体"/>
                <w:bCs/>
                <w:color w:val="auto"/>
                <w:sz w:val="18"/>
                <w:szCs w:val="18"/>
                <w:highlight w:val="none"/>
              </w:rPr>
            </w:pPr>
            <w:r>
              <w:rPr>
                <w:rFonts w:eastAsia="黑体"/>
                <w:bCs/>
                <w:color w:val="auto"/>
                <w:sz w:val="18"/>
                <w:szCs w:val="18"/>
                <w:highlight w:val="none"/>
              </w:rPr>
              <w:t>Chemistry</w:t>
            </w:r>
          </w:p>
          <w:p w14:paraId="4928CF1C">
            <w:pPr>
              <w:spacing w:line="260" w:lineRule="exact"/>
              <w:jc w:val="center"/>
              <w:rPr>
                <w:rFonts w:eastAsia="黑体"/>
                <w:bCs/>
                <w:color w:val="auto"/>
                <w:sz w:val="18"/>
                <w:szCs w:val="18"/>
                <w:highlight w:val="none"/>
              </w:rPr>
            </w:pPr>
          </w:p>
        </w:tc>
        <w:tc>
          <w:tcPr>
            <w:tcW w:w="419" w:type="pct"/>
            <w:noWrap w:val="0"/>
            <w:tcMar>
              <w:left w:w="57" w:type="dxa"/>
              <w:right w:w="57" w:type="dxa"/>
            </w:tcMar>
            <w:vAlign w:val="center"/>
          </w:tcPr>
          <w:p w14:paraId="7EB0B08A">
            <w:pPr>
              <w:spacing w:line="260" w:lineRule="exact"/>
              <w:jc w:val="center"/>
              <w:rPr>
                <w:rFonts w:eastAsia="黑体"/>
                <w:bCs/>
                <w:color w:val="auto"/>
                <w:sz w:val="18"/>
                <w:szCs w:val="18"/>
                <w:highlight w:val="none"/>
              </w:rPr>
            </w:pPr>
            <w:r>
              <w:rPr>
                <w:rFonts w:hint="eastAsia" w:eastAsia="黑体"/>
                <w:bCs/>
                <w:color w:val="auto"/>
                <w:sz w:val="18"/>
                <w:szCs w:val="18"/>
                <w:highlight w:val="none"/>
              </w:rPr>
              <w:t>马婉君、朱荫、马士成、施江、</w:t>
            </w:r>
            <w:r>
              <w:rPr>
                <w:rFonts w:hint="eastAsia" w:eastAsia="黑体"/>
                <w:bCs/>
                <w:color w:val="auto"/>
                <w:sz w:val="18"/>
                <w:szCs w:val="18"/>
                <w:highlight w:val="none"/>
                <w:lang w:val="en-US" w:eastAsia="zh-CN"/>
              </w:rPr>
              <w:t>严寒、林智、</w:t>
            </w:r>
            <w:r>
              <w:rPr>
                <w:rFonts w:hint="eastAsia" w:eastAsia="黑体"/>
                <w:bCs/>
                <w:color w:val="auto"/>
                <w:sz w:val="18"/>
                <w:szCs w:val="18"/>
                <w:highlight w:val="none"/>
              </w:rPr>
              <w:t>吕海鹏</w:t>
            </w:r>
          </w:p>
        </w:tc>
        <w:tc>
          <w:tcPr>
            <w:tcW w:w="564" w:type="pct"/>
            <w:noWrap w:val="0"/>
            <w:tcMar>
              <w:left w:w="57" w:type="dxa"/>
              <w:right w:w="57" w:type="dxa"/>
            </w:tcMar>
            <w:vAlign w:val="center"/>
          </w:tcPr>
          <w:p w14:paraId="3E98CF93">
            <w:pPr>
              <w:spacing w:line="260" w:lineRule="exact"/>
              <w:jc w:val="center"/>
              <w:rPr>
                <w:rFonts w:eastAsia="黑体"/>
                <w:bCs/>
                <w:color w:val="auto"/>
                <w:sz w:val="18"/>
                <w:szCs w:val="18"/>
                <w:highlight w:val="none"/>
              </w:rPr>
            </w:pPr>
            <w:r>
              <w:rPr>
                <w:rFonts w:eastAsia="黑体"/>
                <w:bCs/>
                <w:color w:val="auto"/>
                <w:sz w:val="18"/>
                <w:szCs w:val="18"/>
                <w:highlight w:val="none"/>
              </w:rPr>
              <w:t xml:space="preserve"> 414 (2023) 135739</w:t>
            </w:r>
          </w:p>
          <w:p w14:paraId="43081FFD">
            <w:pPr>
              <w:spacing w:line="260" w:lineRule="exact"/>
              <w:jc w:val="center"/>
              <w:rPr>
                <w:rFonts w:eastAsia="黑体"/>
                <w:bCs/>
                <w:color w:val="auto"/>
                <w:sz w:val="18"/>
                <w:szCs w:val="18"/>
                <w:highlight w:val="none"/>
              </w:rPr>
            </w:pPr>
          </w:p>
        </w:tc>
        <w:tc>
          <w:tcPr>
            <w:tcW w:w="347" w:type="pct"/>
            <w:noWrap w:val="0"/>
            <w:tcMar>
              <w:left w:w="57" w:type="dxa"/>
              <w:right w:w="57" w:type="dxa"/>
            </w:tcMar>
            <w:vAlign w:val="center"/>
          </w:tcPr>
          <w:p w14:paraId="09B09488">
            <w:pPr>
              <w:spacing w:line="260" w:lineRule="exact"/>
              <w:jc w:val="center"/>
              <w:rPr>
                <w:rFonts w:eastAsia="黑体"/>
                <w:bCs/>
                <w:color w:val="auto"/>
                <w:sz w:val="18"/>
                <w:szCs w:val="18"/>
                <w:highlight w:val="none"/>
              </w:rPr>
            </w:pPr>
            <w:r>
              <w:rPr>
                <w:rFonts w:eastAsia="黑体"/>
                <w:bCs/>
                <w:color w:val="auto"/>
                <w:sz w:val="18"/>
                <w:szCs w:val="18"/>
                <w:highlight w:val="none"/>
              </w:rPr>
              <w:t>2023</w:t>
            </w:r>
            <w:r>
              <w:rPr>
                <w:rFonts w:hint="eastAsia" w:eastAsia="黑体"/>
                <w:bCs/>
                <w:color w:val="auto"/>
                <w:sz w:val="18"/>
                <w:szCs w:val="18"/>
                <w:highlight w:val="none"/>
              </w:rPr>
              <w:t>年</w:t>
            </w:r>
            <w:r>
              <w:rPr>
                <w:rFonts w:eastAsia="黑体"/>
                <w:bCs/>
                <w:color w:val="auto"/>
                <w:sz w:val="18"/>
                <w:szCs w:val="18"/>
                <w:highlight w:val="none"/>
              </w:rPr>
              <w:t>2</w:t>
            </w:r>
          </w:p>
          <w:p w14:paraId="3F5F57FC">
            <w:pPr>
              <w:spacing w:line="260" w:lineRule="exact"/>
              <w:jc w:val="center"/>
              <w:rPr>
                <w:rFonts w:eastAsia="黑体"/>
                <w:bCs/>
                <w:color w:val="auto"/>
                <w:sz w:val="18"/>
                <w:szCs w:val="18"/>
                <w:highlight w:val="none"/>
              </w:rPr>
            </w:pPr>
            <w:r>
              <w:rPr>
                <w:rFonts w:hint="eastAsia" w:eastAsia="黑体"/>
                <w:bCs/>
                <w:color w:val="auto"/>
                <w:sz w:val="18"/>
                <w:szCs w:val="18"/>
                <w:highlight w:val="none"/>
              </w:rPr>
              <w:t>月</w:t>
            </w:r>
            <w:r>
              <w:rPr>
                <w:rFonts w:eastAsia="黑体"/>
                <w:bCs/>
                <w:color w:val="auto"/>
                <w:sz w:val="18"/>
                <w:szCs w:val="18"/>
                <w:highlight w:val="none"/>
              </w:rPr>
              <w:t>20</w:t>
            </w:r>
            <w:r>
              <w:rPr>
                <w:rFonts w:hint="eastAsia" w:eastAsia="黑体"/>
                <w:bCs/>
                <w:color w:val="auto"/>
                <w:sz w:val="18"/>
                <w:szCs w:val="18"/>
                <w:highlight w:val="none"/>
              </w:rPr>
              <w:t>日</w:t>
            </w:r>
          </w:p>
        </w:tc>
        <w:tc>
          <w:tcPr>
            <w:tcW w:w="434" w:type="pct"/>
            <w:noWrap w:val="0"/>
            <w:tcMar>
              <w:left w:w="57" w:type="dxa"/>
              <w:right w:w="57" w:type="dxa"/>
            </w:tcMar>
            <w:vAlign w:val="center"/>
          </w:tcPr>
          <w:p w14:paraId="45FFA952">
            <w:pPr>
              <w:spacing w:line="260" w:lineRule="exact"/>
              <w:jc w:val="center"/>
              <w:rPr>
                <w:rFonts w:eastAsia="黑体"/>
                <w:bCs/>
                <w:color w:val="auto"/>
                <w:sz w:val="18"/>
                <w:szCs w:val="18"/>
                <w:highlight w:val="none"/>
              </w:rPr>
            </w:pPr>
            <w:r>
              <w:rPr>
                <w:rFonts w:hint="eastAsia" w:eastAsia="黑体"/>
                <w:bCs/>
                <w:color w:val="auto"/>
                <w:sz w:val="18"/>
                <w:szCs w:val="18"/>
                <w:highlight w:val="none"/>
              </w:rPr>
              <w:t>朱荫、吕海鹏</w:t>
            </w:r>
          </w:p>
        </w:tc>
        <w:tc>
          <w:tcPr>
            <w:tcW w:w="508" w:type="pct"/>
            <w:noWrap w:val="0"/>
            <w:tcMar>
              <w:left w:w="57" w:type="dxa"/>
              <w:right w:w="57" w:type="dxa"/>
            </w:tcMar>
            <w:vAlign w:val="center"/>
          </w:tcPr>
          <w:p w14:paraId="33DE49F7">
            <w:pPr>
              <w:spacing w:line="260" w:lineRule="exact"/>
              <w:jc w:val="center"/>
              <w:rPr>
                <w:rFonts w:eastAsia="黑体"/>
                <w:bCs/>
                <w:color w:val="auto"/>
                <w:sz w:val="18"/>
                <w:szCs w:val="18"/>
                <w:highlight w:val="none"/>
              </w:rPr>
            </w:pPr>
            <w:r>
              <w:rPr>
                <w:rFonts w:hint="eastAsia" w:eastAsia="黑体"/>
                <w:bCs/>
                <w:color w:val="auto"/>
                <w:sz w:val="18"/>
                <w:szCs w:val="18"/>
                <w:highlight w:val="none"/>
              </w:rPr>
              <w:t>马婉君</w:t>
            </w:r>
          </w:p>
        </w:tc>
        <w:tc>
          <w:tcPr>
            <w:tcW w:w="846" w:type="pct"/>
            <w:noWrap w:val="0"/>
            <w:tcMar>
              <w:left w:w="57" w:type="dxa"/>
              <w:right w:w="57" w:type="dxa"/>
            </w:tcMar>
            <w:vAlign w:val="center"/>
          </w:tcPr>
          <w:p w14:paraId="392CBC39">
            <w:pPr>
              <w:spacing w:line="260" w:lineRule="exact"/>
              <w:jc w:val="center"/>
              <w:rPr>
                <w:rFonts w:eastAsia="黑体"/>
                <w:bCs/>
                <w:color w:val="auto"/>
                <w:sz w:val="18"/>
                <w:szCs w:val="18"/>
                <w:highlight w:val="none"/>
              </w:rPr>
            </w:pPr>
            <w:r>
              <w:rPr>
                <w:rFonts w:hint="eastAsia" w:eastAsia="黑体"/>
                <w:bCs/>
                <w:color w:val="auto"/>
                <w:sz w:val="18"/>
                <w:szCs w:val="18"/>
                <w:highlight w:val="none"/>
              </w:rPr>
              <w:t>中国农业科学院茶叶研究所、中国农业科学院研究生院、梧州</w:t>
            </w:r>
            <w:r>
              <w:rPr>
                <w:rFonts w:hint="eastAsia" w:eastAsia="黑体"/>
                <w:bCs/>
                <w:color w:val="auto"/>
                <w:sz w:val="18"/>
                <w:szCs w:val="18"/>
                <w:highlight w:val="none"/>
                <w:lang w:val="en-US" w:eastAsia="zh-CN"/>
              </w:rPr>
              <w:t>市</w:t>
            </w:r>
            <w:r>
              <w:rPr>
                <w:rFonts w:hint="eastAsia" w:eastAsia="黑体"/>
                <w:bCs/>
                <w:color w:val="auto"/>
                <w:sz w:val="18"/>
                <w:szCs w:val="18"/>
                <w:highlight w:val="none"/>
              </w:rPr>
              <w:t>六堡茶研究会</w:t>
            </w:r>
          </w:p>
        </w:tc>
        <w:tc>
          <w:tcPr>
            <w:tcW w:w="253" w:type="pct"/>
            <w:noWrap w:val="0"/>
            <w:tcMar>
              <w:left w:w="57" w:type="dxa"/>
              <w:right w:w="57" w:type="dxa"/>
            </w:tcMar>
            <w:vAlign w:val="center"/>
          </w:tcPr>
          <w:p w14:paraId="22C91FC3">
            <w:pPr>
              <w:spacing w:line="260" w:lineRule="exact"/>
              <w:jc w:val="center"/>
              <w:rPr>
                <w:rFonts w:eastAsia="黑体"/>
                <w:bCs/>
                <w:color w:val="auto"/>
                <w:sz w:val="18"/>
                <w:szCs w:val="18"/>
                <w:highlight w:val="none"/>
              </w:rPr>
            </w:pPr>
            <w:r>
              <w:rPr>
                <w:rFonts w:hint="eastAsia" w:eastAsia="黑体"/>
                <w:bCs/>
                <w:color w:val="auto"/>
                <w:sz w:val="18"/>
                <w:szCs w:val="18"/>
                <w:highlight w:val="none"/>
              </w:rPr>
              <w:t>有效</w:t>
            </w:r>
          </w:p>
        </w:tc>
        <w:tc>
          <w:tcPr>
            <w:tcW w:w="343" w:type="pct"/>
            <w:noWrap w:val="0"/>
            <w:tcMar>
              <w:left w:w="57" w:type="dxa"/>
              <w:right w:w="57" w:type="dxa"/>
            </w:tcMar>
            <w:vAlign w:val="center"/>
          </w:tcPr>
          <w:p w14:paraId="0CA51DEE">
            <w:pPr>
              <w:spacing w:line="260" w:lineRule="exact"/>
              <w:jc w:val="center"/>
              <w:rPr>
                <w:rFonts w:eastAsia="黑体"/>
                <w:bCs/>
                <w:color w:val="auto"/>
                <w:sz w:val="18"/>
                <w:szCs w:val="18"/>
                <w:highlight w:val="none"/>
              </w:rPr>
            </w:pPr>
            <w:r>
              <w:rPr>
                <w:rFonts w:hint="eastAsia" w:eastAsia="黑体"/>
                <w:bCs/>
                <w:color w:val="auto"/>
                <w:sz w:val="18"/>
                <w:szCs w:val="18"/>
                <w:highlight w:val="none"/>
              </w:rPr>
              <w:t>是</w:t>
            </w:r>
          </w:p>
        </w:tc>
      </w:tr>
      <w:tr w14:paraId="7C6987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30" w:hRule="atLeast"/>
          <w:jc w:val="center"/>
        </w:trPr>
        <w:tc>
          <w:tcPr>
            <w:tcW w:w="5000" w:type="pct"/>
            <w:gridSpan w:val="10"/>
            <w:noWrap w:val="0"/>
            <w:tcMar>
              <w:left w:w="57" w:type="dxa"/>
              <w:right w:w="57" w:type="dxa"/>
            </w:tcMar>
            <w:vAlign w:val="center"/>
          </w:tcPr>
          <w:p w14:paraId="1EF03554">
            <w:pPr>
              <w:spacing w:line="240" w:lineRule="exact"/>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提名意见：</w:t>
            </w:r>
          </w:p>
          <w:p w14:paraId="718BE482">
            <w:pPr>
              <w:spacing w:line="240" w:lineRule="exact"/>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根据《广西科学技术奖励办法》《广西科学</w:t>
            </w:r>
            <w:r>
              <w:rPr>
                <w:rFonts w:hint="eastAsia" w:ascii="仿宋_GB2312" w:hAnsi="仿宋_GB2312" w:eastAsia="仿宋_GB2312" w:cs="仿宋_GB2312"/>
                <w:bCs/>
                <w:color w:val="auto"/>
                <w:spacing w:val="2"/>
                <w:szCs w:val="21"/>
                <w:highlight w:val="none"/>
              </w:rPr>
              <w:t>技术奖励办法实施细则》相关规定，提名该个人、组织为科学技术奖</w:t>
            </w:r>
            <w:r>
              <w:rPr>
                <w:rFonts w:hint="eastAsia" w:ascii="仿宋_GB2312" w:hAnsi="仿宋_GB2312" w:eastAsia="仿宋_GB2312" w:cs="仿宋_GB2312"/>
                <w:bCs/>
                <w:color w:val="auto"/>
                <w:spacing w:val="2"/>
                <w:szCs w:val="21"/>
                <w:highlight w:val="none"/>
                <w:u w:val="single"/>
              </w:rPr>
              <w:t xml:space="preserve"> 一 </w:t>
            </w:r>
            <w:r>
              <w:rPr>
                <w:rFonts w:hint="eastAsia" w:ascii="仿宋_GB2312" w:hAnsi="仿宋_GB2312" w:eastAsia="仿宋_GB2312" w:cs="仿宋_GB2312"/>
                <w:bCs/>
                <w:color w:val="auto"/>
                <w:spacing w:val="2"/>
                <w:szCs w:val="21"/>
                <w:highlight w:val="none"/>
              </w:rPr>
              <w:t>等奖候选个人、候选组织。</w:t>
            </w:r>
          </w:p>
        </w:tc>
      </w:tr>
      <w:tr w14:paraId="24DF62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000" w:type="pct"/>
            <w:gridSpan w:val="10"/>
            <w:noWrap w:val="0"/>
            <w:tcMar>
              <w:left w:w="57" w:type="dxa"/>
              <w:right w:w="57" w:type="dxa"/>
            </w:tcMar>
            <w:vAlign w:val="center"/>
          </w:tcPr>
          <w:p w14:paraId="50A05BE8">
            <w:pPr>
              <w:adjustRightInd w:val="0"/>
              <w:snapToGrid w:val="0"/>
              <w:spacing w:line="406" w:lineRule="exact"/>
              <w:jc w:val="center"/>
              <w:rPr>
                <w:rFonts w:eastAsia="方正黑体_GBK"/>
                <w:snapToGrid w:val="0"/>
                <w:color w:val="auto"/>
                <w:sz w:val="28"/>
                <w:szCs w:val="28"/>
                <w:highlight w:val="none"/>
              </w:rPr>
            </w:pPr>
            <w:r>
              <w:rPr>
                <w:rFonts w:hint="eastAsia" w:eastAsia="方正黑体_GBK"/>
                <w:snapToGrid w:val="0"/>
                <w:color w:val="auto"/>
                <w:sz w:val="28"/>
                <w:szCs w:val="28"/>
                <w:highlight w:val="none"/>
              </w:rPr>
              <w:t>候选个人合作关系说明</w:t>
            </w:r>
          </w:p>
          <w:p w14:paraId="3D202501">
            <w:pPr>
              <w:adjustRightInd w:val="0"/>
              <w:snapToGrid w:val="0"/>
              <w:spacing w:line="406" w:lineRule="exact"/>
              <w:rPr>
                <w:rFonts w:hint="eastAsia" w:eastAsia="宋体"/>
                <w:snapToGrid w:val="0"/>
                <w:color w:val="auto"/>
                <w:szCs w:val="21"/>
                <w:highlight w:val="none"/>
                <w:lang w:val="en-US" w:eastAsia="zh-CN"/>
              </w:rPr>
            </w:pPr>
            <w:r>
              <w:rPr>
                <w:snapToGrid w:val="0"/>
                <w:color w:val="auto"/>
                <w:szCs w:val="21"/>
                <w:highlight w:val="none"/>
              </w:rPr>
              <w:t>（候选个人不在同一工作单位的，应填写该说明。</w:t>
            </w:r>
            <w:r>
              <w:rPr>
                <w:b/>
                <w:bCs/>
                <w:snapToGrid w:val="0"/>
                <w:color w:val="auto"/>
                <w:szCs w:val="21"/>
                <w:highlight w:val="none"/>
              </w:rPr>
              <w:t>候选个人均为同一单位则不用填写该说明。</w:t>
            </w:r>
            <w:r>
              <w:rPr>
                <w:snapToGrid w:val="0"/>
                <w:color w:val="auto"/>
                <w:szCs w:val="21"/>
                <w:highlight w:val="none"/>
              </w:rPr>
              <w:t>）</w:t>
            </w:r>
          </w:p>
          <w:p w14:paraId="7C98403D">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刘仲华、刘助生、黄建安、庞月兰、谭少波、苏敏、吕海鹏、王超、蔡淑娴、谢加仕、吴燕、李访共同合作完成了广西科技重大专项“广西六堡茶‘八新双增’关键技术研究与产业化示范”及项目所属课题，候选人于猛、陈永晶在六堡茶主产区推广应用项目成果技术。</w:t>
            </w:r>
          </w:p>
          <w:p w14:paraId="38313F26">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刘仲华、黄建安、王超、蔡淑娴为第二候选单位人员，与第一候选单位共同发表论文“Effects of storage durations on flavour and bacterial communities in Liupao tea”等。</w:t>
            </w:r>
          </w:p>
          <w:p w14:paraId="4D608821">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候选人吕海鹏为第四候选单位人员，与黄建安、谢加仕合作完成了项目“广西六堡茶‘八新双增’关键技术研究与产业化示范”所属课题“六堡茶陈化关键技术研究与开发”研究。</w:t>
            </w:r>
          </w:p>
          <w:p w14:paraId="550591E8">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谢加仕为第五候选单位人员，与第一候选单位人员苏敏合作完成了项目“广西六堡茶‘八新双增’关键技术研究与产业化示范”所属课题“适制广西六堡茶品种选育”，与庞月兰合作完成了课题“六堡茶加工关键技术研究与产品开发”，与谭少波合作完成了课题“六堡茶智能化加工设备研发与应用示范”，与第二候选单位人员蔡淑娴合作完成了课题“六堡茶深加工产品开发研究与高值化综合利用示范”，与谭少波、庞月兰合作制定了1项广西地方标准。</w:t>
            </w:r>
          </w:p>
          <w:p w14:paraId="35CFEDC0">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候选人王超为第二候选单位人员，与黄建安合作完成了项目所属课题“六堡茶品质特征物质研究”，联合发表研究论文等。</w:t>
            </w:r>
          </w:p>
          <w:p w14:paraId="44D3449E">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候选人李访为第六候选单位人员，与其他候选单位人员合作完成</w:t>
            </w:r>
            <w:bookmarkStart w:id="0" w:name="_GoBack"/>
            <w:bookmarkEnd w:id="0"/>
            <w:r>
              <w:rPr>
                <w:rFonts w:hint="eastAsia" w:ascii="Times New Roman" w:hAnsi="Times New Roman" w:cs="Times New Roman"/>
                <w:snapToGrid w:val="0"/>
                <w:color w:val="auto"/>
                <w:szCs w:val="21"/>
                <w:highlight w:val="none"/>
                <w:lang w:val="en-US" w:eastAsia="zh-CN"/>
              </w:rPr>
              <w:t>了项目“广西六堡茶‘八新双增’关键技术研究与产业化示范”，与庞月兰合作完成了课题“六堡茶加工关键技术研究与产品开发”研究。</w:t>
            </w:r>
          </w:p>
          <w:p w14:paraId="069B4B40">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imes New Roman" w:hAnsi="Times New Roman" w:cs="Times New Roman"/>
                <w:snapToGrid w:val="0"/>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吴燕为第七候选单位人员，与其他候选单位人员合作完成了项目“广西六堡茶‘八新双增’关键技术研究与产业化示范”所属课题“六堡茶陈化关键技术研究与开发”及“六堡茶深加工产品开发研究与高值化综合利用示范”。</w:t>
            </w:r>
          </w:p>
          <w:p w14:paraId="13B9D6C7">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default" w:ascii="仿宋_GB2312" w:hAnsi="仿宋_GB2312" w:eastAsia="仿宋_GB2312" w:cs="仿宋_GB2312"/>
                <w:color w:val="auto"/>
                <w:szCs w:val="21"/>
                <w:highlight w:val="none"/>
                <w:lang w:val="en-US" w:eastAsia="zh-CN"/>
              </w:rPr>
            </w:pPr>
            <w:r>
              <w:rPr>
                <w:rFonts w:hint="eastAsia" w:ascii="Times New Roman" w:hAnsi="Times New Roman" w:cs="Times New Roman"/>
                <w:snapToGrid w:val="0"/>
                <w:color w:val="auto"/>
                <w:szCs w:val="21"/>
                <w:highlight w:val="none"/>
                <w:lang w:val="en-US" w:eastAsia="zh-CN"/>
              </w:rPr>
              <w:t>候选人于猛、陈永晶，在苍梧、横州大力推广应用其他候选人的研究成果，取得显著的经济效益和社会效益。</w:t>
            </w:r>
          </w:p>
        </w:tc>
      </w:tr>
    </w:tbl>
    <w:p w14:paraId="27A07E40">
      <w:pPr>
        <w:pStyle w:val="12"/>
        <w:ind w:firstLine="5120" w:firstLineChars="1600"/>
        <w:rPr>
          <w:rFonts w:hint="default"/>
          <w:lang w:val="en-US" w:eastAsia="zh-CN"/>
        </w:rPr>
      </w:pPr>
    </w:p>
    <w:sectPr>
      <w:footerReference r:id="rId3" w:type="default"/>
      <w:pgSz w:w="11906" w:h="16838"/>
      <w:pgMar w:top="1417" w:right="1287"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F5F7F8-360E-4238-8966-309F61E86D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auto"/>
    <w:pitch w:val="default"/>
    <w:sig w:usb0="FFFFFFFF" w:usb1="E9FFFFFF" w:usb2="0000003F" w:usb3="00000000" w:csb0="603F01FF" w:csb1="FFFF0000"/>
    <w:embedRegular r:id="rId2" w:fontKey="{137327E8-1E58-4BBE-BB9C-8F3B72E6BCC2}"/>
  </w:font>
  <w:font w:name="仿宋_GB2312">
    <w:panose1 w:val="02010609030101010101"/>
    <w:charset w:val="86"/>
    <w:family w:val="modern"/>
    <w:pitch w:val="default"/>
    <w:sig w:usb0="00000001" w:usb1="080E0000" w:usb2="00000000" w:usb3="00000000" w:csb0="00040000" w:csb1="00000000"/>
    <w:embedRegular r:id="rId3" w:fontKey="{2E24C8AA-9174-4734-B5FC-A88D202AF37B}"/>
  </w:font>
  <w:font w:name="方正黑体_GBK">
    <w:altName w:val="微软雅黑"/>
    <w:panose1 w:val="00000000000000000000"/>
    <w:charset w:val="86"/>
    <w:family w:val="auto"/>
    <w:pitch w:val="default"/>
    <w:sig w:usb0="00000000" w:usb1="00000000" w:usb2="00082016" w:usb3="00000000" w:csb0="00040001" w:csb1="00000000"/>
    <w:embedRegular r:id="rId4" w:fontKey="{6BE3329F-2D4A-4C70-8331-8925D5AEA5D0}"/>
  </w:font>
  <w:font w:name="微软雅黑">
    <w:panose1 w:val="020B0503020204020204"/>
    <w:charset w:val="86"/>
    <w:family w:val="auto"/>
    <w:pitch w:val="default"/>
    <w:sig w:usb0="80000287" w:usb1="2ACF3C50" w:usb2="00000016" w:usb3="00000000" w:csb0="0004001F" w:csb1="00000000"/>
  </w:font>
  <w:font w:name="WPSEMBED26">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3765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F8D993">
                          <w:pPr>
                            <w:pStyle w:val="6"/>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3EF8D993">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Y2YzN2EyMTlkNzBjOGM0N2MyMDU0ODQ3NTUzNmIifQ=="/>
  </w:docVars>
  <w:rsids>
    <w:rsidRoot w:val="0CC8630E"/>
    <w:rsid w:val="000828B2"/>
    <w:rsid w:val="0048501C"/>
    <w:rsid w:val="006104F7"/>
    <w:rsid w:val="00654824"/>
    <w:rsid w:val="007E01A9"/>
    <w:rsid w:val="00D1620B"/>
    <w:rsid w:val="00E879AC"/>
    <w:rsid w:val="00FB0B1F"/>
    <w:rsid w:val="00FD0F8B"/>
    <w:rsid w:val="00FD5DD0"/>
    <w:rsid w:val="01B46F9A"/>
    <w:rsid w:val="02297A4F"/>
    <w:rsid w:val="04BF451B"/>
    <w:rsid w:val="06B645C6"/>
    <w:rsid w:val="07B45583"/>
    <w:rsid w:val="083C3342"/>
    <w:rsid w:val="0A770B94"/>
    <w:rsid w:val="0C3F27C8"/>
    <w:rsid w:val="0CC8630E"/>
    <w:rsid w:val="131D56A4"/>
    <w:rsid w:val="141D41B0"/>
    <w:rsid w:val="15952167"/>
    <w:rsid w:val="16210D49"/>
    <w:rsid w:val="19101B07"/>
    <w:rsid w:val="1D1507B5"/>
    <w:rsid w:val="204843CA"/>
    <w:rsid w:val="241F02D3"/>
    <w:rsid w:val="24822706"/>
    <w:rsid w:val="25C442DA"/>
    <w:rsid w:val="26DF6C55"/>
    <w:rsid w:val="2B7F1B2C"/>
    <w:rsid w:val="2BA725A7"/>
    <w:rsid w:val="31E74EF1"/>
    <w:rsid w:val="32946627"/>
    <w:rsid w:val="366F0F07"/>
    <w:rsid w:val="417B67AD"/>
    <w:rsid w:val="43DA1533"/>
    <w:rsid w:val="45D734F9"/>
    <w:rsid w:val="4B593E5D"/>
    <w:rsid w:val="4E1A010E"/>
    <w:rsid w:val="4F1232A0"/>
    <w:rsid w:val="5A692190"/>
    <w:rsid w:val="5B0C3155"/>
    <w:rsid w:val="5BE93EEE"/>
    <w:rsid w:val="5D00706C"/>
    <w:rsid w:val="65F91CE1"/>
    <w:rsid w:val="693C68D0"/>
    <w:rsid w:val="6F186CED"/>
    <w:rsid w:val="6FFD0ACF"/>
    <w:rsid w:val="739B34D0"/>
    <w:rsid w:val="73BC66FB"/>
    <w:rsid w:val="76811240"/>
    <w:rsid w:val="7A687DD9"/>
    <w:rsid w:val="7AF33A07"/>
    <w:rsid w:val="7F4D1F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3"/>
    <w:qFormat/>
    <w:uiPriority w:val="0"/>
    <w:pPr>
      <w:keepNext/>
      <w:keepLines/>
      <w:spacing w:line="560" w:lineRule="exact"/>
    </w:pPr>
    <w:rPr>
      <w:rFonts w:eastAsia="Arial Unicode MS"/>
      <w:b w:val="0"/>
      <w:kern w:val="44"/>
      <w:sz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next w:val="5"/>
    <w:unhideWhenUsed/>
    <w:qFormat/>
    <w:uiPriority w:val="99"/>
    <w:pPr>
      <w:jc w:val="center"/>
    </w:pPr>
    <w:rPr>
      <w:sz w:val="44"/>
    </w:rPr>
  </w:style>
  <w:style w:type="paragraph" w:styleId="5">
    <w:name w:val="Body Text Indent"/>
    <w:basedOn w:val="1"/>
    <w:next w:val="1"/>
    <w:qFormat/>
    <w:uiPriority w:val="0"/>
    <w:pPr>
      <w:widowControl/>
    </w:pPr>
    <w:rPr>
      <w:rFonts w:ascii="宋体" w:hAnsi="宋体"/>
      <w:kern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Emphasis"/>
    <w:basedOn w:val="10"/>
    <w:qFormat/>
    <w:uiPriority w:val="0"/>
    <w:rPr>
      <w:i/>
    </w:rPr>
  </w:style>
  <w:style w:type="paragraph" w:customStyle="1" w:styleId="12">
    <w:name w:val="样式1"/>
    <w:basedOn w:val="1"/>
    <w:qFormat/>
    <w:uiPriority w:val="0"/>
    <w:pPr>
      <w:spacing w:line="540" w:lineRule="exact"/>
    </w:pPr>
    <w:rPr>
      <w:rFonts w:eastAsia="仿宋_GB2312"/>
      <w:sz w:val="32"/>
    </w:rPr>
  </w:style>
  <w:style w:type="paragraph" w:customStyle="1" w:styleId="13">
    <w:name w:val="大标题"/>
    <w:basedOn w:val="3"/>
    <w:next w:val="3"/>
    <w:qFormat/>
    <w:uiPriority w:val="0"/>
    <w:rPr>
      <w:rFonts w:eastAsia="Arial Unicode MS" w:asciiTheme="minorHAnsi" w:hAnsiTheme="minorHAnsi"/>
      <w:b w:val="0"/>
    </w:rPr>
  </w:style>
  <w:style w:type="character" w:customStyle="1" w:styleId="14">
    <w:name w:val="17"/>
    <w:basedOn w:val="10"/>
    <w:qFormat/>
    <w:uiPriority w:val="0"/>
    <w:rPr>
      <w:rFonts w:hint="eastAsia" w:ascii="仿宋_GB2312" w:eastAsia="仿宋_GB2312"/>
      <w:b/>
      <w:bCs/>
      <w:kern w:val="44"/>
      <w:sz w:val="44"/>
      <w:szCs w:val="44"/>
    </w:r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2399</Words>
  <Characters>2935</Characters>
  <Lines>2</Lines>
  <Paragraphs>4</Paragraphs>
  <TotalTime>1</TotalTime>
  <ScaleCrop>false</ScaleCrop>
  <LinksUpToDate>false</LinksUpToDate>
  <CharactersWithSpaces>3024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2023-07-25T08:53:00Z</dcterms:created>
  <dc:creator>lenovo</dc:creator>
  <cp:lastModifiedBy>郭春雨</cp:lastModifiedBy>
  <cp:lastPrinted>2025-08-27T00:26:00Z</cp:lastPrinted>
  <dcterms:modified xsi:type="dcterms:W3CDTF">2025-09-05T02:16:17Z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DDFE51D6BF5743FFB5AC1A7A742D8826_13</vt:lpwstr>
  </property>
  <property fmtid="{D5CDD505-2E9C-101B-9397-08002B2CF9AE}" pid="4" name="KSOTemplateDocerSaveRecord">
    <vt:lpwstr>eyJoZGlkIjoiYmNhODk3YmU2OGQ0NDA4ZmZhYjgyZGU3MmRiNDEzZjMiLCJ1c2VySWQiOiIxNDk4MjE4NjQ0In0=</vt:lpwstr>
  </property>
</Properties>
</file>