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AD5648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广西科学技术奖提名及形审公示表</w:t>
      </w:r>
    </w:p>
    <w:tbl>
      <w:tblPr>
        <w:tblStyle w:val="8"/>
        <w:tblpPr w:leftFromText="180" w:rightFromText="180" w:vertAnchor="text" w:horzAnchor="page" w:tblpXSpec="center" w:tblpY="215"/>
        <w:tblOverlap w:val="never"/>
        <w:tblW w:w="998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582"/>
        <w:gridCol w:w="588"/>
        <w:gridCol w:w="1035"/>
        <w:gridCol w:w="975"/>
        <w:gridCol w:w="855"/>
        <w:gridCol w:w="1034"/>
        <w:gridCol w:w="883"/>
        <w:gridCol w:w="783"/>
        <w:gridCol w:w="834"/>
        <w:gridCol w:w="1206"/>
      </w:tblGrid>
      <w:tr w14:paraId="253B32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1787" w:type="dxa"/>
            <w:gridSpan w:val="2"/>
            <w:vAlign w:val="center"/>
          </w:tcPr>
          <w:p w14:paraId="0CF2DD9E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成果名称</w:t>
            </w:r>
          </w:p>
        </w:tc>
        <w:tc>
          <w:tcPr>
            <w:tcW w:w="8193" w:type="dxa"/>
            <w:gridSpan w:val="9"/>
            <w:vAlign w:val="center"/>
          </w:tcPr>
          <w:p w14:paraId="73188416">
            <w:pPr>
              <w:spacing w:line="360" w:lineRule="exact"/>
              <w:ind w:firstLine="560" w:firstLineChars="2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生猪精准营养与中兽药协同创制的一体化应用</w:t>
            </w:r>
            <w:bookmarkEnd w:id="0"/>
          </w:p>
        </w:tc>
      </w:tr>
      <w:tr w14:paraId="1BC468A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787" w:type="dxa"/>
            <w:gridSpan w:val="2"/>
            <w:vAlign w:val="center"/>
          </w:tcPr>
          <w:p w14:paraId="07836C97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候选个人</w:t>
            </w:r>
          </w:p>
          <w:p w14:paraId="1B444C3D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（完成人）</w:t>
            </w:r>
          </w:p>
        </w:tc>
        <w:tc>
          <w:tcPr>
            <w:tcW w:w="8193" w:type="dxa"/>
            <w:gridSpan w:val="9"/>
            <w:vAlign w:val="center"/>
          </w:tcPr>
          <w:p w14:paraId="3C7EE8C7">
            <w:pPr>
              <w:spacing w:line="360" w:lineRule="exact"/>
              <w:ind w:firstLine="560" w:firstLineChars="2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何颖、胡庭俊、王丽、林昌华、秦毅斌、陈忠伟、吴先华、周懿、侯磊、高开国</w:t>
            </w:r>
          </w:p>
        </w:tc>
      </w:tr>
      <w:tr w14:paraId="169098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787" w:type="dxa"/>
            <w:gridSpan w:val="2"/>
            <w:vAlign w:val="center"/>
          </w:tcPr>
          <w:p w14:paraId="12559A4D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候选组织</w:t>
            </w:r>
          </w:p>
          <w:p w14:paraId="76C0C43B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（完成单位）</w:t>
            </w:r>
          </w:p>
        </w:tc>
        <w:tc>
          <w:tcPr>
            <w:tcW w:w="8193" w:type="dxa"/>
            <w:gridSpan w:val="9"/>
            <w:vAlign w:val="center"/>
          </w:tcPr>
          <w:p w14:paraId="34006969">
            <w:pPr>
              <w:spacing w:line="360" w:lineRule="exact"/>
              <w:jc w:val="both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广西壮族自治区兽医研究所、广西大学、广西农垦永新畜牧集团有限公司、广东省农业科学院动物科学研究所、西安雨田农业科技股份有限公司、北京生泰尔科技股份有限公司</w:t>
            </w:r>
          </w:p>
        </w:tc>
      </w:tr>
      <w:tr w14:paraId="4B7EC07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1787" w:type="dxa"/>
            <w:gridSpan w:val="2"/>
            <w:vAlign w:val="center"/>
          </w:tcPr>
          <w:p w14:paraId="4A023FF9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提 名 者</w:t>
            </w:r>
          </w:p>
        </w:tc>
        <w:tc>
          <w:tcPr>
            <w:tcW w:w="8193" w:type="dxa"/>
            <w:gridSpan w:val="9"/>
            <w:vAlign w:val="center"/>
          </w:tcPr>
          <w:p w14:paraId="5036BF40">
            <w:pPr>
              <w:spacing w:line="360" w:lineRule="exact"/>
              <w:ind w:firstLine="560" w:firstLineChars="2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广西壮族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自治区农业农村厅</w:t>
            </w:r>
          </w:p>
        </w:tc>
      </w:tr>
      <w:tr w14:paraId="392BC36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622782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知识产权（标准）类别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1A2132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知识产权（标准）具体名称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1D288F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国家</w:t>
            </w:r>
          </w:p>
          <w:p w14:paraId="5D15D1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（地区）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1284A0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授权号（标准编号）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394D10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授权（标准发布）日期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7F1865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证书编号</w:t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（标准批准发布部门）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2CBB67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权利人（标准起草单位）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51F456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发明人（标准起草人）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694D06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发明专利（标准）有效状态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04976C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18"/>
                <w:szCs w:val="18"/>
              </w:rPr>
              <w:t>广西单位是否为原始权利人、起草人</w:t>
            </w:r>
          </w:p>
        </w:tc>
      </w:tr>
      <w:tr w14:paraId="26EA3B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7DFF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新兽药证书</w:t>
            </w:r>
          </w:p>
        </w:tc>
        <w:tc>
          <w:tcPr>
            <w:tcW w:w="117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44C61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柴胡口服液</w:t>
            </w:r>
          </w:p>
        </w:tc>
        <w:tc>
          <w:tcPr>
            <w:tcW w:w="103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CC40F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中国</w:t>
            </w:r>
          </w:p>
        </w:tc>
        <w:tc>
          <w:tcPr>
            <w:tcW w:w="97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54D77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2013新</w:t>
            </w:r>
          </w:p>
          <w:p w14:paraId="2ED41D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兽药证</w:t>
            </w:r>
          </w:p>
          <w:p w14:paraId="4B643C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字18号</w:t>
            </w:r>
          </w:p>
          <w:p w14:paraId="4307B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/农业</w:t>
            </w:r>
          </w:p>
          <w:p w14:paraId="75C23B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农村部</w:t>
            </w:r>
          </w:p>
          <w:p w14:paraId="2FBF22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公告第</w:t>
            </w:r>
          </w:p>
          <w:p w14:paraId="663E47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184号</w:t>
            </w:r>
          </w:p>
          <w:p w14:paraId="2B6C49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（2019</w:t>
            </w:r>
          </w:p>
          <w:p w14:paraId="60A4EE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年增加</w:t>
            </w:r>
          </w:p>
          <w:p w14:paraId="322134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靶动物</w:t>
            </w:r>
          </w:p>
          <w:p w14:paraId="5871C0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猪）</w:t>
            </w:r>
          </w:p>
        </w:tc>
        <w:tc>
          <w:tcPr>
            <w:tcW w:w="85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3D4A0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  <w:t>2013-0</w:t>
            </w:r>
          </w:p>
          <w:p w14:paraId="29D93B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  <w:t>3-28</w:t>
            </w:r>
          </w:p>
        </w:tc>
        <w:tc>
          <w:tcPr>
            <w:tcW w:w="10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ECCA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中华人民</w:t>
            </w:r>
          </w:p>
          <w:p w14:paraId="3A112D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共和国农</w:t>
            </w:r>
          </w:p>
          <w:p w14:paraId="6FF963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业部</w:t>
            </w:r>
          </w:p>
        </w:tc>
        <w:tc>
          <w:tcPr>
            <w:tcW w:w="8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CAF9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北京生泰尔生物科技有限公司、爱迪森（北京）生物科技有限公司、北京普尔路威达兽药有限公司、北京华夏本草中药科技有限公司</w:t>
            </w:r>
          </w:p>
        </w:tc>
        <w:tc>
          <w:tcPr>
            <w:tcW w:w="7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0B5E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</w:p>
          <w:p w14:paraId="6F4599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0D79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7459F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否</w:t>
            </w:r>
          </w:p>
        </w:tc>
      </w:tr>
      <w:tr w14:paraId="77C412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CC00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新兽药证书</w:t>
            </w:r>
          </w:p>
        </w:tc>
        <w:tc>
          <w:tcPr>
            <w:tcW w:w="117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B9025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苦白石颗粒</w:t>
            </w:r>
          </w:p>
        </w:tc>
        <w:tc>
          <w:tcPr>
            <w:tcW w:w="103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4F42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中国</w:t>
            </w:r>
          </w:p>
        </w:tc>
        <w:tc>
          <w:tcPr>
            <w:tcW w:w="97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6AC7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（2022）新兽药证字55号</w:t>
            </w:r>
          </w:p>
        </w:tc>
        <w:tc>
          <w:tcPr>
            <w:tcW w:w="85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7913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2022-0</w:t>
            </w:r>
          </w:p>
          <w:p w14:paraId="4BACA3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9-29</w:t>
            </w:r>
          </w:p>
        </w:tc>
        <w:tc>
          <w:tcPr>
            <w:tcW w:w="10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B8B71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中华人民</w:t>
            </w:r>
          </w:p>
          <w:p w14:paraId="262D32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共和国农</w:t>
            </w:r>
          </w:p>
          <w:p w14:paraId="673E4B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业农村部</w:t>
            </w:r>
          </w:p>
        </w:tc>
        <w:tc>
          <w:tcPr>
            <w:tcW w:w="8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4741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西安雨田农业科技股份有限公司、河南白云牧港生物科技有限公司、湖北武当动物药业有限责任公司、四川通达动物保健科技有限公司、河南牧业经济学院、济南亿民动物药业有限公司、山东中牧兽药有限公司</w:t>
            </w:r>
          </w:p>
        </w:tc>
        <w:tc>
          <w:tcPr>
            <w:tcW w:w="7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F431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F3CA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120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4762E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否</w:t>
            </w:r>
          </w:p>
        </w:tc>
      </w:tr>
      <w:tr w14:paraId="002EA08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C382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新兽药证书</w:t>
            </w:r>
          </w:p>
        </w:tc>
        <w:tc>
          <w:tcPr>
            <w:tcW w:w="117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E128B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蒲地蓝消炎颗粒</w:t>
            </w:r>
          </w:p>
        </w:tc>
        <w:tc>
          <w:tcPr>
            <w:tcW w:w="103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EA09D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中国</w:t>
            </w:r>
          </w:p>
        </w:tc>
        <w:tc>
          <w:tcPr>
            <w:tcW w:w="97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2F382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（2015</w:t>
            </w:r>
          </w:p>
          <w:p w14:paraId="31BCDC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）新兽</w:t>
            </w:r>
          </w:p>
          <w:p w14:paraId="6AE9B4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药证字</w:t>
            </w:r>
          </w:p>
          <w:p w14:paraId="563C34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54号</w:t>
            </w:r>
          </w:p>
        </w:tc>
        <w:tc>
          <w:tcPr>
            <w:tcW w:w="85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4B41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2015-1</w:t>
            </w:r>
          </w:p>
          <w:p w14:paraId="1FFAC7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1-18</w:t>
            </w:r>
          </w:p>
        </w:tc>
        <w:tc>
          <w:tcPr>
            <w:tcW w:w="10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DE86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中华人民</w:t>
            </w:r>
          </w:p>
          <w:p w14:paraId="22FF4C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共和国农</w:t>
            </w:r>
          </w:p>
          <w:p w14:paraId="695E78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业部</w:t>
            </w:r>
          </w:p>
        </w:tc>
        <w:tc>
          <w:tcPr>
            <w:tcW w:w="8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1C25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西安雨田农业科技有限公司,成</w:t>
            </w:r>
          </w:p>
          <w:p w14:paraId="7AB41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都乾坤动物药业有限公司,河南</w:t>
            </w:r>
          </w:p>
          <w:p w14:paraId="7DC465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牧翔动物药业有限公司,江西新</w:t>
            </w:r>
          </w:p>
          <w:p w14:paraId="379AAE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世纪民星动物保健品有限公司,</w:t>
            </w:r>
          </w:p>
          <w:p w14:paraId="4C2E63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北京万牧源农业科技有限公司</w:t>
            </w:r>
          </w:p>
        </w:tc>
        <w:tc>
          <w:tcPr>
            <w:tcW w:w="7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0FBF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2F25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120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4970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否</w:t>
            </w:r>
          </w:p>
        </w:tc>
      </w:tr>
      <w:tr w14:paraId="6F6DDC2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5A94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新兽药证书</w:t>
            </w:r>
          </w:p>
        </w:tc>
        <w:tc>
          <w:tcPr>
            <w:tcW w:w="117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D7E55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麻芩止咳颗粒</w:t>
            </w:r>
          </w:p>
        </w:tc>
        <w:tc>
          <w:tcPr>
            <w:tcW w:w="103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AC89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中国</w:t>
            </w:r>
          </w:p>
        </w:tc>
        <w:tc>
          <w:tcPr>
            <w:tcW w:w="97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9629F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（2023</w:t>
            </w:r>
          </w:p>
          <w:p w14:paraId="2769B4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）新兽</w:t>
            </w:r>
          </w:p>
          <w:p w14:paraId="397034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药证字</w:t>
            </w:r>
          </w:p>
          <w:p w14:paraId="7B54E3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56号</w:t>
            </w:r>
          </w:p>
        </w:tc>
        <w:tc>
          <w:tcPr>
            <w:tcW w:w="85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130E1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2023-0</w:t>
            </w:r>
          </w:p>
          <w:p w14:paraId="575D98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9-11</w:t>
            </w:r>
          </w:p>
        </w:tc>
        <w:tc>
          <w:tcPr>
            <w:tcW w:w="10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C1C47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中华人民</w:t>
            </w:r>
          </w:p>
          <w:p w14:paraId="08175E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共和国农</w:t>
            </w:r>
          </w:p>
          <w:p w14:paraId="61BB39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业部</w:t>
            </w:r>
          </w:p>
        </w:tc>
        <w:tc>
          <w:tcPr>
            <w:tcW w:w="8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2A3E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北京生泰尔科技股份有限公司,</w:t>
            </w:r>
          </w:p>
          <w:p w14:paraId="6E59C2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生泰尔(内蒙古)科技有限公司,</w:t>
            </w:r>
          </w:p>
          <w:p w14:paraId="5652C2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爱迪森(北京)生物科技有限公司</w:t>
            </w:r>
          </w:p>
          <w:p w14:paraId="754982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,爱宠族(江苏)科技有限公司,五</w:t>
            </w:r>
          </w:p>
          <w:p w14:paraId="770900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洲牧洋(黑龙江)科技有限公司</w:t>
            </w:r>
          </w:p>
        </w:tc>
        <w:tc>
          <w:tcPr>
            <w:tcW w:w="7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97134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63498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120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90566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否</w:t>
            </w:r>
          </w:p>
        </w:tc>
      </w:tr>
      <w:tr w14:paraId="5F9BECB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1703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发明专利</w:t>
            </w:r>
          </w:p>
        </w:tc>
        <w:tc>
          <w:tcPr>
            <w:tcW w:w="117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479C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中药组合物及其</w:t>
            </w:r>
          </w:p>
          <w:p w14:paraId="769064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在制备仔猪伪狂</w:t>
            </w:r>
          </w:p>
          <w:p w14:paraId="2E563D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犬病疫苗免疫增</w:t>
            </w:r>
          </w:p>
          <w:p w14:paraId="7577FC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强剂方面的应用</w:t>
            </w:r>
          </w:p>
        </w:tc>
        <w:tc>
          <w:tcPr>
            <w:tcW w:w="103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81D37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中国</w:t>
            </w:r>
          </w:p>
        </w:tc>
        <w:tc>
          <w:tcPr>
            <w:tcW w:w="97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890D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ZL2013</w:t>
            </w:r>
          </w:p>
          <w:p w14:paraId="6A6DF3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100982</w:t>
            </w:r>
          </w:p>
          <w:p w14:paraId="5A944C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54.7</w:t>
            </w:r>
          </w:p>
        </w:tc>
        <w:tc>
          <w:tcPr>
            <w:tcW w:w="85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91AB4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2015-0</w:t>
            </w:r>
          </w:p>
          <w:p w14:paraId="0ECB10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6-10</w:t>
            </w:r>
          </w:p>
        </w:tc>
        <w:tc>
          <w:tcPr>
            <w:tcW w:w="10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F3AC6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中华人</w:t>
            </w:r>
          </w:p>
          <w:p w14:paraId="65BE07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民共和</w:t>
            </w:r>
          </w:p>
          <w:p w14:paraId="3786A9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国国家知识产权局</w:t>
            </w:r>
          </w:p>
        </w:tc>
        <w:tc>
          <w:tcPr>
            <w:tcW w:w="8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0547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广西大学</w:t>
            </w:r>
          </w:p>
        </w:tc>
        <w:tc>
          <w:tcPr>
            <w:tcW w:w="7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90214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胡庭俊,潘贵珍,</w:t>
            </w:r>
          </w:p>
          <w:p w14:paraId="5E4691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曾芸,韦现色,尹</w:t>
            </w:r>
          </w:p>
          <w:p w14:paraId="07B217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丹,施君</w:t>
            </w:r>
          </w:p>
        </w:tc>
        <w:tc>
          <w:tcPr>
            <w:tcW w:w="8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A3BE2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120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5005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是</w:t>
            </w:r>
          </w:p>
        </w:tc>
      </w:tr>
      <w:tr w14:paraId="3637990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5EC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发明专利</w:t>
            </w:r>
          </w:p>
        </w:tc>
        <w:tc>
          <w:tcPr>
            <w:tcW w:w="117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A0052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具有抗菌作用的</w:t>
            </w:r>
          </w:p>
          <w:p w14:paraId="2C68B1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中草药提取物及</w:t>
            </w:r>
          </w:p>
          <w:p w14:paraId="0A73D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其制备方法</w:t>
            </w:r>
          </w:p>
        </w:tc>
        <w:tc>
          <w:tcPr>
            <w:tcW w:w="103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92E23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中国</w:t>
            </w:r>
          </w:p>
        </w:tc>
        <w:tc>
          <w:tcPr>
            <w:tcW w:w="97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6637D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ZL2015</w:t>
            </w:r>
          </w:p>
          <w:p w14:paraId="75D459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105734</w:t>
            </w:r>
          </w:p>
          <w:p w14:paraId="58AD5A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80.5</w:t>
            </w:r>
          </w:p>
        </w:tc>
        <w:tc>
          <w:tcPr>
            <w:tcW w:w="85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785C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2019-0</w:t>
            </w:r>
          </w:p>
          <w:p w14:paraId="452BDA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1-29</w:t>
            </w:r>
          </w:p>
        </w:tc>
        <w:tc>
          <w:tcPr>
            <w:tcW w:w="10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8472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中华人</w:t>
            </w:r>
          </w:p>
          <w:p w14:paraId="519AE6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民共和</w:t>
            </w:r>
          </w:p>
          <w:p w14:paraId="0F5FA6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国国家知识产权局</w:t>
            </w:r>
          </w:p>
        </w:tc>
        <w:tc>
          <w:tcPr>
            <w:tcW w:w="8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D30C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广西大学</w:t>
            </w:r>
          </w:p>
        </w:tc>
        <w:tc>
          <w:tcPr>
            <w:tcW w:w="7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AD4E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胡庭俊,陶俊宇,</w:t>
            </w:r>
          </w:p>
          <w:p w14:paraId="7904D5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谭红连,李璐,韦</w:t>
            </w:r>
          </w:p>
          <w:p w14:paraId="3FCCAD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英益,曾芸</w:t>
            </w:r>
          </w:p>
        </w:tc>
        <w:tc>
          <w:tcPr>
            <w:tcW w:w="8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425C9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120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38FA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是</w:t>
            </w:r>
          </w:p>
        </w:tc>
      </w:tr>
      <w:tr w14:paraId="20C7B92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12B8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发明专利</w:t>
            </w:r>
          </w:p>
        </w:tc>
        <w:tc>
          <w:tcPr>
            <w:tcW w:w="117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FA587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制备黄芪多糖脂</w:t>
            </w:r>
          </w:p>
          <w:p w14:paraId="073568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质体纳米制剂的</w:t>
            </w:r>
          </w:p>
          <w:p w14:paraId="4E1987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生产工艺</w:t>
            </w:r>
          </w:p>
        </w:tc>
        <w:tc>
          <w:tcPr>
            <w:tcW w:w="103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5781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中国</w:t>
            </w:r>
          </w:p>
        </w:tc>
        <w:tc>
          <w:tcPr>
            <w:tcW w:w="97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8ABF0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ZL2014</w:t>
            </w:r>
          </w:p>
          <w:p w14:paraId="56F61D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100881</w:t>
            </w:r>
          </w:p>
          <w:p w14:paraId="064E54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49.X</w:t>
            </w:r>
          </w:p>
        </w:tc>
        <w:tc>
          <w:tcPr>
            <w:tcW w:w="85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BC85C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2016-1</w:t>
            </w:r>
          </w:p>
          <w:p w14:paraId="326006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1-23</w:t>
            </w:r>
          </w:p>
        </w:tc>
        <w:tc>
          <w:tcPr>
            <w:tcW w:w="10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7B45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中华人</w:t>
            </w:r>
          </w:p>
          <w:p w14:paraId="62748D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民共和</w:t>
            </w:r>
          </w:p>
          <w:p w14:paraId="7FBD5A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国国家知识产权局</w:t>
            </w:r>
          </w:p>
        </w:tc>
        <w:tc>
          <w:tcPr>
            <w:tcW w:w="8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3A44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广西大学</w:t>
            </w:r>
          </w:p>
        </w:tc>
        <w:tc>
          <w:tcPr>
            <w:tcW w:w="7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5E779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胡庭俊,彭婷,韦</w:t>
            </w:r>
          </w:p>
          <w:p w14:paraId="32C9E0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英益,韦现色,钟</w:t>
            </w:r>
          </w:p>
          <w:p w14:paraId="2F1A2D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舒红</w:t>
            </w:r>
          </w:p>
        </w:tc>
        <w:tc>
          <w:tcPr>
            <w:tcW w:w="8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C864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120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5F34B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是</w:t>
            </w:r>
          </w:p>
        </w:tc>
      </w:tr>
      <w:tr w14:paraId="0A4D33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50F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发明专利</w:t>
            </w:r>
          </w:p>
        </w:tc>
        <w:tc>
          <w:tcPr>
            <w:tcW w:w="117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453BC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一种种猪体尺数</w:t>
            </w:r>
          </w:p>
          <w:p w14:paraId="038A79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据的滑动测杖</w:t>
            </w:r>
          </w:p>
        </w:tc>
        <w:tc>
          <w:tcPr>
            <w:tcW w:w="103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50F2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中国</w:t>
            </w:r>
          </w:p>
        </w:tc>
        <w:tc>
          <w:tcPr>
            <w:tcW w:w="97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87E0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ZL2020</w:t>
            </w:r>
          </w:p>
          <w:p w14:paraId="2CA152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113259</w:t>
            </w:r>
          </w:p>
          <w:p w14:paraId="4CCC1B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71.5</w:t>
            </w:r>
          </w:p>
        </w:tc>
        <w:tc>
          <w:tcPr>
            <w:tcW w:w="85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891B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2025-0</w:t>
            </w:r>
          </w:p>
          <w:p w14:paraId="286C9D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1-24</w:t>
            </w:r>
          </w:p>
        </w:tc>
        <w:tc>
          <w:tcPr>
            <w:tcW w:w="10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94D9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中华人</w:t>
            </w:r>
          </w:p>
          <w:p w14:paraId="26BC09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民共和</w:t>
            </w:r>
          </w:p>
          <w:p w14:paraId="407F88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国国家知识产权局</w:t>
            </w:r>
          </w:p>
        </w:tc>
        <w:tc>
          <w:tcPr>
            <w:tcW w:w="8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80E9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广西农垦永新畜牧集团有限公司</w:t>
            </w:r>
          </w:p>
          <w:p w14:paraId="1B5217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良圻原种猪场</w:t>
            </w:r>
          </w:p>
        </w:tc>
        <w:tc>
          <w:tcPr>
            <w:tcW w:w="7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490A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吴先华,唐一波,</w:t>
            </w:r>
          </w:p>
          <w:p w14:paraId="5EEDCF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曹玉美</w:t>
            </w:r>
          </w:p>
        </w:tc>
        <w:tc>
          <w:tcPr>
            <w:tcW w:w="8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4205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120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75B4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是</w:t>
            </w:r>
          </w:p>
        </w:tc>
      </w:tr>
      <w:tr w14:paraId="4374CC0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7F32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发明专利</w:t>
            </w:r>
          </w:p>
        </w:tc>
        <w:tc>
          <w:tcPr>
            <w:tcW w:w="117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CD783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一种提高断奶母</w:t>
            </w:r>
          </w:p>
          <w:p w14:paraId="16BA4F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猪发情率的方法</w:t>
            </w:r>
          </w:p>
        </w:tc>
        <w:tc>
          <w:tcPr>
            <w:tcW w:w="103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9385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中国</w:t>
            </w:r>
          </w:p>
        </w:tc>
        <w:tc>
          <w:tcPr>
            <w:tcW w:w="97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7E07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ZL2018</w:t>
            </w:r>
          </w:p>
          <w:p w14:paraId="6C8455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109306</w:t>
            </w:r>
          </w:p>
          <w:p w14:paraId="50AF83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69.9</w:t>
            </w:r>
          </w:p>
        </w:tc>
        <w:tc>
          <w:tcPr>
            <w:tcW w:w="85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AFCC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2021-0</w:t>
            </w:r>
          </w:p>
          <w:p w14:paraId="35E5FE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9-24</w:t>
            </w:r>
          </w:p>
        </w:tc>
        <w:tc>
          <w:tcPr>
            <w:tcW w:w="10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88E7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中华人</w:t>
            </w:r>
          </w:p>
          <w:p w14:paraId="1F170D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民共和</w:t>
            </w:r>
          </w:p>
          <w:p w14:paraId="730EC5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国国家知识产权局</w:t>
            </w:r>
          </w:p>
        </w:tc>
        <w:tc>
          <w:tcPr>
            <w:tcW w:w="8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1A073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广西农垦永新畜牧集团新兴有限</w:t>
            </w:r>
          </w:p>
          <w:p w14:paraId="3CD86B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公司</w:t>
            </w:r>
          </w:p>
        </w:tc>
        <w:tc>
          <w:tcPr>
            <w:tcW w:w="7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582F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蒋家霞,林昌华,</w:t>
            </w:r>
          </w:p>
          <w:p w14:paraId="0998D8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廖海珍</w:t>
            </w:r>
          </w:p>
        </w:tc>
        <w:tc>
          <w:tcPr>
            <w:tcW w:w="8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692F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120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CBB04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是</w:t>
            </w:r>
          </w:p>
        </w:tc>
      </w:tr>
      <w:tr w14:paraId="3B5A675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06BBE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实用新型专利</w:t>
            </w:r>
          </w:p>
        </w:tc>
        <w:tc>
          <w:tcPr>
            <w:tcW w:w="117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AAA9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一种便于母猪精</w:t>
            </w:r>
          </w:p>
          <w:p w14:paraId="2ACD50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准营养管理的母</w:t>
            </w:r>
          </w:p>
          <w:p w14:paraId="36D712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猪背膘检测装置</w:t>
            </w:r>
          </w:p>
        </w:tc>
        <w:tc>
          <w:tcPr>
            <w:tcW w:w="103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9A6D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中国</w:t>
            </w:r>
          </w:p>
        </w:tc>
        <w:tc>
          <w:tcPr>
            <w:tcW w:w="97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3CAB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ZL2022</w:t>
            </w:r>
          </w:p>
          <w:p w14:paraId="7C6949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228288</w:t>
            </w:r>
          </w:p>
          <w:p w14:paraId="2E134D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15.1</w:t>
            </w:r>
          </w:p>
        </w:tc>
        <w:tc>
          <w:tcPr>
            <w:tcW w:w="85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C886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2023-1</w:t>
            </w:r>
          </w:p>
          <w:p w14:paraId="4A7976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0-20</w:t>
            </w:r>
          </w:p>
        </w:tc>
        <w:tc>
          <w:tcPr>
            <w:tcW w:w="10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61D0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中华人</w:t>
            </w:r>
          </w:p>
          <w:p w14:paraId="301396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民共和</w:t>
            </w:r>
          </w:p>
          <w:p w14:paraId="7BDBBE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国国家知识产权局</w:t>
            </w:r>
          </w:p>
        </w:tc>
        <w:tc>
          <w:tcPr>
            <w:tcW w:w="8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E02B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广西农垦永新畜牧集团新兴有限</w:t>
            </w:r>
          </w:p>
          <w:p w14:paraId="7B1BF4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公司,广西壮族自治区兽医研究</w:t>
            </w:r>
          </w:p>
          <w:p w14:paraId="03B242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所</w:t>
            </w:r>
          </w:p>
        </w:tc>
        <w:tc>
          <w:tcPr>
            <w:tcW w:w="7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8C74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韩定角,陈忠伟,</w:t>
            </w:r>
          </w:p>
          <w:p w14:paraId="0C80A8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张宁,林昌华,卢</w:t>
            </w:r>
          </w:p>
          <w:p w14:paraId="4EBEFA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冰霞,蒋家霞,何</w:t>
            </w:r>
          </w:p>
          <w:p w14:paraId="65A451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颖,赵硕,王艳午</w:t>
            </w:r>
          </w:p>
          <w:p w14:paraId="56744F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,秦毅斌,韦明宇</w:t>
            </w:r>
          </w:p>
          <w:p w14:paraId="414CDF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,段群棚,李宇,</w:t>
            </w:r>
          </w:p>
          <w:p w14:paraId="71A899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赵武</w:t>
            </w:r>
          </w:p>
        </w:tc>
        <w:tc>
          <w:tcPr>
            <w:tcW w:w="8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57D7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120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47D51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是</w:t>
            </w:r>
          </w:p>
        </w:tc>
      </w:tr>
      <w:tr w14:paraId="12D22C4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45DC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软件著作权</w:t>
            </w:r>
          </w:p>
        </w:tc>
        <w:tc>
          <w:tcPr>
            <w:tcW w:w="117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5B78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猪场精准营养配</w:t>
            </w:r>
          </w:p>
          <w:p w14:paraId="371F57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方与饲料预算试</w:t>
            </w:r>
          </w:p>
          <w:p w14:paraId="5901F3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验数据分析统计</w:t>
            </w:r>
          </w:p>
          <w:p w14:paraId="5DCAC4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系统V1.0</w:t>
            </w:r>
          </w:p>
        </w:tc>
        <w:tc>
          <w:tcPr>
            <w:tcW w:w="103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4985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中国</w:t>
            </w:r>
          </w:p>
        </w:tc>
        <w:tc>
          <w:tcPr>
            <w:tcW w:w="97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684F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2022SR</w:t>
            </w:r>
          </w:p>
          <w:p w14:paraId="44A019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016064</w:t>
            </w:r>
          </w:p>
          <w:p w14:paraId="19CB56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5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42337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2022-0</w:t>
            </w:r>
          </w:p>
          <w:p w14:paraId="679137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1-25</w:t>
            </w:r>
          </w:p>
        </w:tc>
        <w:tc>
          <w:tcPr>
            <w:tcW w:w="10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BDDB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中华人</w:t>
            </w:r>
          </w:p>
          <w:p w14:paraId="15BD73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民共和</w:t>
            </w:r>
          </w:p>
          <w:p w14:paraId="3D9DB6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国国家</w:t>
            </w:r>
          </w:p>
          <w:p w14:paraId="3EA2A1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版权局</w:t>
            </w:r>
          </w:p>
        </w:tc>
        <w:tc>
          <w:tcPr>
            <w:tcW w:w="8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9926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</w:p>
          <w:p w14:paraId="510B8B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</w:p>
          <w:p w14:paraId="47E218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张宁,何颖,卢冰</w:t>
            </w:r>
          </w:p>
          <w:p w14:paraId="44EAA2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霞,陈忠伟,蒋家</w:t>
            </w:r>
          </w:p>
          <w:p w14:paraId="5A3ABE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霞,段群棚,广西</w:t>
            </w:r>
          </w:p>
          <w:p w14:paraId="53D0B0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壮族自治区兽医</w:t>
            </w:r>
          </w:p>
          <w:p w14:paraId="7F9CD5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研究所,广西农</w:t>
            </w:r>
          </w:p>
          <w:p w14:paraId="21D8D2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垦永新畜牧集团</w:t>
            </w:r>
          </w:p>
          <w:p w14:paraId="5AC4DC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新兴有限公司</w:t>
            </w:r>
          </w:p>
          <w:p w14:paraId="052A51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</w:p>
          <w:p w14:paraId="4B57BE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7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FCBC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BF9F3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120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464E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  <w:lang w:val="en-US" w:eastAsia="zh-CN"/>
              </w:rPr>
              <w:t>是</w:t>
            </w:r>
          </w:p>
        </w:tc>
      </w:tr>
      <w:tr w14:paraId="3770C7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7C3F85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论文名称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72FD7F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刊名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216E41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作者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5A6A21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年卷页码(xx年xx卷xx页)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2B72DC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发表时间（年月日）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027C2B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通讯作者（含共同）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6F733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第一作者(含共同)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491E0B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署名单位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444ECC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06B423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ascii="Times New Roman" w:eastAsia="宋体"/>
                <w:sz w:val="18"/>
                <w:szCs w:val="18"/>
              </w:rPr>
              <w:t>广西单位是否</w:t>
            </w:r>
            <w:r>
              <w:rPr>
                <w:rFonts w:hint="eastAsia" w:ascii="Times New Roman" w:eastAsia="宋体"/>
                <w:sz w:val="18"/>
                <w:szCs w:val="18"/>
              </w:rPr>
              <w:t>署名</w:t>
            </w:r>
          </w:p>
        </w:tc>
      </w:tr>
      <w:tr w14:paraId="67D9B52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73A675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Sophora subpros</w:t>
            </w:r>
          </w:p>
          <w:p w14:paraId="0E6D72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trate polysacch</w:t>
            </w:r>
          </w:p>
          <w:p w14:paraId="707F20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aride targets L</w:t>
            </w:r>
          </w:p>
          <w:p w14:paraId="50BC7D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ncRNA MSTRG.582</w:t>
            </w:r>
          </w:p>
          <w:p w14:paraId="4050C6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3.1 tosuppress</w:t>
            </w:r>
          </w:p>
          <w:p w14:paraId="2A1F9D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PCV2-mediated i</w:t>
            </w:r>
          </w:p>
          <w:p w14:paraId="41D5A9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mmunosuppressio</w:t>
            </w:r>
          </w:p>
          <w:p w14:paraId="785D8C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n via TNF/NF-kB</w:t>
            </w:r>
          </w:p>
          <w:p w14:paraId="5CD8E7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signaling(山豆</w:t>
            </w:r>
          </w:p>
          <w:p w14:paraId="62E678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根多糖 以 LncRN</w:t>
            </w:r>
          </w:p>
          <w:p w14:paraId="05F4BB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A MSTRG.5823.1</w:t>
            </w:r>
          </w:p>
          <w:p w14:paraId="6450E6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为靶点，通过 TN</w:t>
            </w:r>
          </w:p>
          <w:p w14:paraId="4749B1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F/NF-κ B信号通</w:t>
            </w:r>
          </w:p>
          <w:p w14:paraId="4336C1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路抑制 pcv2介导</w:t>
            </w:r>
          </w:p>
          <w:p w14:paraId="79F7E1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的免疫抑制)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290CC3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Intern</w:t>
            </w:r>
          </w:p>
          <w:p w14:paraId="69E442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ationa</w:t>
            </w:r>
          </w:p>
          <w:p w14:paraId="0E040A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l Immu</w:t>
            </w:r>
          </w:p>
          <w:p w14:paraId="42724F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nophar</w:t>
            </w:r>
          </w:p>
          <w:p w14:paraId="5FBC63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macolo</w:t>
            </w:r>
          </w:p>
          <w:p w14:paraId="36CD59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gy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039679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Qi Chen(陈琦),</w:t>
            </w:r>
          </w:p>
          <w:p w14:paraId="2F7A65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Xian-Hui Pan(</w:t>
            </w:r>
          </w:p>
          <w:p w14:paraId="7441F0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潘先辉), Qiu-H</w:t>
            </w:r>
          </w:p>
          <w:p w14:paraId="3859DA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ua Wang(王秋华</w:t>
            </w:r>
          </w:p>
          <w:p w14:paraId="004A6E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), Jing-Jing B</w:t>
            </w:r>
          </w:p>
          <w:p w14:paraId="7087A8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ai(白晶晶), Li</w:t>
            </w:r>
          </w:p>
          <w:p w14:paraId="10D588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-Qun Jiang(姜</w:t>
            </w:r>
          </w:p>
          <w:p w14:paraId="3262A0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丽群), Yan-Hua</w:t>
            </w:r>
          </w:p>
          <w:p w14:paraId="2FADC1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Li(李艳华), Yi</w:t>
            </w:r>
          </w:p>
          <w:p w14:paraId="200B0E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Zhao(赵毅), Xi</w:t>
            </w:r>
          </w:p>
          <w:p w14:paraId="3AC2CC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ao-Dong Xie(谢</w:t>
            </w:r>
          </w:p>
          <w:p w14:paraId="4446E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晓东), Yang Qi</w:t>
            </w:r>
          </w:p>
          <w:p w14:paraId="1BDB1C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n(秦阳), Ting-</w:t>
            </w:r>
          </w:p>
          <w:p w14:paraId="536BF6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Jun Hu(胡庭俊)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78B73D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139(20</w:t>
            </w:r>
          </w:p>
          <w:p w14:paraId="6D1562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24)112</w:t>
            </w:r>
          </w:p>
          <w:p w14:paraId="4CEB12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701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471D20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2024-0</w:t>
            </w:r>
          </w:p>
          <w:p w14:paraId="3F0B9E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7-17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50AE9A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Yang Qin(秦阳）, T</w:t>
            </w:r>
          </w:p>
          <w:p w14:paraId="633C1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ing-Jun Hu(胡庭俊</w:t>
            </w:r>
          </w:p>
          <w:p w14:paraId="5E1184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）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79F1B4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Qi Chen(陈琦)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3D2513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1.College of Animal Science</w:t>
            </w:r>
          </w:p>
          <w:p w14:paraId="56F98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and Technology, Guangxi Uni</w:t>
            </w:r>
          </w:p>
          <w:p w14:paraId="2104DB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versity(广西大学动物科学技术</w:t>
            </w:r>
          </w:p>
          <w:p w14:paraId="2A4B7A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学院)；2.Affiliated Hospita</w:t>
            </w:r>
          </w:p>
          <w:p w14:paraId="6D7833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l of Guizhou Medical Univer</w:t>
            </w:r>
          </w:p>
          <w:p w14:paraId="40C1FB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sity(贵州医科大学附属医院)；</w:t>
            </w:r>
          </w:p>
          <w:p w14:paraId="5C4D44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3.Guangxi Academy of Fisher</w:t>
            </w:r>
          </w:p>
          <w:p w14:paraId="500381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y Sciences(广西水产科学研究</w:t>
            </w:r>
          </w:p>
          <w:p w14:paraId="16FE8E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院)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183042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565F26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是</w:t>
            </w:r>
          </w:p>
        </w:tc>
      </w:tr>
      <w:tr w14:paraId="2ED879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3" w:hRule="atLeast"/>
          <w:jc w:val="center"/>
        </w:trPr>
        <w:tc>
          <w:tcPr>
            <w:tcW w:w="9980" w:type="dxa"/>
            <w:gridSpan w:val="11"/>
            <w:tcMar>
              <w:left w:w="57" w:type="dxa"/>
              <w:right w:w="57" w:type="dxa"/>
            </w:tcMar>
            <w:vAlign w:val="center"/>
          </w:tcPr>
          <w:p w14:paraId="2FDE7DD3"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提名意见：</w:t>
            </w:r>
          </w:p>
          <w:p w14:paraId="60817130">
            <w:pPr>
              <w:spacing w:line="240" w:lineRule="exact"/>
              <w:ind w:firstLine="420" w:firstLineChars="2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根据《广西科学技术奖励办法》《广西科学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</w:rPr>
              <w:t>技术奖励办法实施细则》相关规定，提名该个人、组织为科学技术奖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  <w:lang w:val="en-US" w:eastAsia="zh-CN"/>
              </w:rPr>
              <w:t>一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</w:rPr>
              <w:t>等、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  <w:u w:val="single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 w:cs="仿宋_GB2312"/>
                <w:bCs/>
                <w:spacing w:val="2"/>
                <w:szCs w:val="21"/>
              </w:rPr>
              <w:t>等奖候选个人、候选组织。</w:t>
            </w:r>
          </w:p>
        </w:tc>
      </w:tr>
      <w:tr w14:paraId="620A126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  <w:jc w:val="center"/>
        </w:trPr>
        <w:tc>
          <w:tcPr>
            <w:tcW w:w="9980" w:type="dxa"/>
            <w:gridSpan w:val="11"/>
            <w:tcMar>
              <w:left w:w="57" w:type="dxa"/>
              <w:right w:w="57" w:type="dxa"/>
            </w:tcMar>
            <w:vAlign w:val="center"/>
          </w:tcPr>
          <w:p w14:paraId="3A35F12B">
            <w:pPr>
              <w:adjustRightInd w:val="0"/>
              <w:snapToGrid w:val="0"/>
              <w:spacing w:line="406" w:lineRule="exact"/>
              <w:jc w:val="center"/>
              <w:rPr>
                <w:rFonts w:eastAsia="方正黑体_GBK"/>
                <w:snapToGrid w:val="0"/>
                <w:color w:val="000000"/>
                <w:sz w:val="28"/>
                <w:szCs w:val="28"/>
              </w:rPr>
            </w:pPr>
            <w:r>
              <w:rPr>
                <w:rFonts w:hint="eastAsia" w:eastAsia="方正黑体_GBK"/>
                <w:snapToGrid w:val="0"/>
                <w:color w:val="000000"/>
                <w:sz w:val="28"/>
                <w:szCs w:val="28"/>
              </w:rPr>
              <w:t>候选个人合作关系说明</w:t>
            </w:r>
          </w:p>
          <w:p w14:paraId="07D0D4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6" w:beforeLines="50" w:line="440" w:lineRule="exact"/>
              <w:ind w:firstLine="480" w:firstLineChars="200"/>
              <w:textAlignment w:val="auto"/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何颖，秦毅斌、陈忠伟来自广西壮族自治区兽医研究所，胡庭俊来自广西大学，林昌华、吴先华、周懿、侯磊来自广西农垦永新畜牧集团有限公司，王丽、高开国来自广东省农业科学院动物科学研究所。何颖负责项目总体设计、组织实施、材料整合和成果示范应用等工作，对</w:t>
            </w: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成果简介</w:t>
            </w: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主要技术内容的创新成果均作出了创造性贡献；合作完成知识产权1-10和1-1</w:t>
            </w: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的研发；合作完成科技成果</w:t>
            </w: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-4和</w:t>
            </w: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-5的相关技术研究和示范应用工作。胡庭俊协同主持人进行项目总体设计、组织实施、材料整合，具体负责项目的研发和示范应用等工作，对</w:t>
            </w: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成果简介</w:t>
            </w: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主要技术内容的创新成果均作出了创造性贡献；合作完成知识产权1-5至1-7和1-1</w:t>
            </w: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的研发；合作完成科技成果</w:t>
            </w: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-1和</w:t>
            </w: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-3的相关技术研究和示范应用工作。王丽协同主持人进行项目总体设计、组织实施、材料整合，具体负责项目的研发和示范应用等工作，对</w:t>
            </w:r>
            <w:r>
              <w:rPr>
                <w:rFonts w:hint="eastAsia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成果简介</w:t>
            </w:r>
            <w:r>
              <w:rPr>
                <w:rFonts w:hint="eastAsia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主要技术内容的创新成果均作出了创造性贡献；合作完成科技成果</w:t>
            </w: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-2的相关技术研究和示范应用工作。林昌华协同主持人进行项目总体设计、组织实施、材料整合，主要参与项目的研发等工作，对</w:t>
            </w:r>
            <w:r>
              <w:rPr>
                <w:rFonts w:hint="eastAsia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成果简介</w:t>
            </w:r>
            <w:r>
              <w:rPr>
                <w:rFonts w:hint="eastAsia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主要技术内容的创新成果均作出了创造性贡献；合作完成知识产权1-9和1-10的研发；合作完成科技成果</w:t>
            </w: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-4和</w:t>
            </w: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-5的相关技术研究工作。秦毅斌协同主持人进行项目总体设计、组织实施、材料整合，主要参与项目的研发等工作，对</w:t>
            </w:r>
            <w:r>
              <w:rPr>
                <w:rFonts w:hint="eastAsia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成果简介</w:t>
            </w:r>
            <w:r>
              <w:rPr>
                <w:rFonts w:hint="eastAsia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主要技术内容的创新成果均作出了创造性贡献；合作完成知识产权1-10的研发；合作完成科技成果</w:t>
            </w: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-4和</w:t>
            </w: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-5的相关技术研究工作。陈忠伟协同主持人进行项目总体设计、组织实施、材料整合，主要参与项目的研发等工作，对</w:t>
            </w:r>
            <w:r>
              <w:rPr>
                <w:rFonts w:hint="eastAsia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成果简介</w:t>
            </w:r>
            <w:r>
              <w:rPr>
                <w:rFonts w:hint="eastAsia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主要技术内容的创新成果均作出了创造性贡献；合作完成知识产权1-10</w:t>
            </w: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和1-11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的研发；合作完成科技成果</w:t>
            </w: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-4和</w:t>
            </w: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-5的相关技术研究工作。吴先华协同主持人进行项目总体设计、组织实施、材料整合，主要参与项目的研发等工作，对</w:t>
            </w:r>
            <w:r>
              <w:rPr>
                <w:rFonts w:hint="eastAsia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成果简介</w:t>
            </w:r>
            <w:r>
              <w:rPr>
                <w:rFonts w:hint="eastAsia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主要技术内容的创新成果均作出了创造性贡献；合作完成知识产权1-8的研发；合作完成科技成果</w:t>
            </w: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1至6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-5的示范应用推广工作。周懿协同主持人进行项目总体设计、组织实施、材料整合，主要参与项目的研发等工作，对</w:t>
            </w:r>
            <w:r>
              <w:rPr>
                <w:rFonts w:hint="eastAsia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成果简介</w:t>
            </w:r>
            <w:r>
              <w:rPr>
                <w:rFonts w:hint="eastAsia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主要技术内容的创新成果均作出了创造性贡献；合作完成科技成果</w:t>
            </w: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1至6-5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示范应用推广工作。侯磊协同主持人进行项目总体设计、组织实施、材料整合，主要参与项目的示范应用推广等工作，对</w:t>
            </w:r>
            <w:r>
              <w:rPr>
                <w:rFonts w:hint="eastAsia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成果简介</w:t>
            </w:r>
            <w:r>
              <w:rPr>
                <w:rFonts w:hint="eastAsia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主要技术内容的创新成果均作出了创造性贡献；合作完成科技成果</w:t>
            </w: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1至6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-5的示范应用推广工作。高开国协同主持人进行项目总体设计、组织实施、材料整合，主要参与项目的示范应用推广等工作，对</w:t>
            </w:r>
            <w:r>
              <w:rPr>
                <w:rFonts w:hint="eastAsia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成果简介</w:t>
            </w:r>
            <w:r>
              <w:rPr>
                <w:rFonts w:hint="eastAsia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主要技术内容的创新成果均作出了创造性贡献；合作完成科技成果</w:t>
            </w: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1至6-5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的示范应用推广工作。</w:t>
            </w:r>
          </w:p>
          <w:p w14:paraId="1076ACD1">
            <w:pPr>
              <w:spacing w:line="240" w:lineRule="exact"/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</w:tbl>
    <w:p w14:paraId="77DCC3DC">
      <w:pPr>
        <w:pStyle w:val="11"/>
      </w:pPr>
    </w:p>
    <w:sectPr>
      <w:pgSz w:w="11906" w:h="16838"/>
      <w:pgMar w:top="1417" w:right="1287" w:bottom="1417" w:left="1531" w:header="851" w:footer="1417" w:gutter="0"/>
      <w:pgNumType w:fmt="numberInDash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Y2YzN2EyMTlkNzBjOGM0N2MyMDU0ODQ3NTUzNmIifQ=="/>
  </w:docVars>
  <w:rsids>
    <w:rsidRoot w:val="00172A27"/>
    <w:rsid w:val="0048501C"/>
    <w:rsid w:val="00FB0B1F"/>
    <w:rsid w:val="00FD0F8B"/>
    <w:rsid w:val="0CC8630E"/>
    <w:rsid w:val="16FD06AC"/>
    <w:rsid w:val="241F02D3"/>
    <w:rsid w:val="24822706"/>
    <w:rsid w:val="2BA725A7"/>
    <w:rsid w:val="43DA1533"/>
    <w:rsid w:val="5BE93EEE"/>
    <w:rsid w:val="73BC66FB"/>
    <w:rsid w:val="73BF6B9E"/>
    <w:rsid w:val="7681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3"/>
    <w:next w:val="3"/>
    <w:qFormat/>
    <w:uiPriority w:val="0"/>
    <w:pPr>
      <w:keepNext/>
      <w:keepLines/>
      <w:spacing w:line="560" w:lineRule="exact"/>
    </w:pPr>
    <w:rPr>
      <w:rFonts w:eastAsia="方正小标宋简体"/>
      <w:b w:val="0"/>
      <w:kern w:val="44"/>
      <w:sz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4">
    <w:name w:val="Body Text"/>
    <w:basedOn w:val="1"/>
    <w:next w:val="5"/>
    <w:unhideWhenUsed/>
    <w:qFormat/>
    <w:uiPriority w:val="99"/>
    <w:pPr>
      <w:jc w:val="center"/>
    </w:pPr>
    <w:rPr>
      <w:sz w:val="44"/>
    </w:rPr>
  </w:style>
  <w:style w:type="paragraph" w:styleId="5">
    <w:name w:val="Body Text Indent"/>
    <w:basedOn w:val="1"/>
    <w:next w:val="1"/>
    <w:qFormat/>
    <w:uiPriority w:val="0"/>
    <w:pPr>
      <w:widowControl/>
    </w:pPr>
    <w:rPr>
      <w:rFonts w:ascii="宋体" w:hAnsi="宋体"/>
      <w:kern w:val="28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样式1"/>
    <w:basedOn w:val="1"/>
    <w:qFormat/>
    <w:uiPriority w:val="0"/>
    <w:pPr>
      <w:spacing w:line="540" w:lineRule="exact"/>
    </w:pPr>
    <w:rPr>
      <w:rFonts w:eastAsia="仿宋_GB2312"/>
      <w:sz w:val="32"/>
    </w:rPr>
  </w:style>
  <w:style w:type="paragraph" w:customStyle="1" w:styleId="12">
    <w:name w:val="大标题"/>
    <w:basedOn w:val="3"/>
    <w:next w:val="3"/>
    <w:qFormat/>
    <w:uiPriority w:val="0"/>
    <w:rPr>
      <w:rFonts w:eastAsia="方正小标宋简体" w:asciiTheme="minorHAnsi" w:hAnsiTheme="minorHAnsi"/>
      <w:b w:val="0"/>
    </w:rPr>
  </w:style>
  <w:style w:type="character" w:customStyle="1" w:styleId="13">
    <w:name w:val="17"/>
    <w:basedOn w:val="10"/>
    <w:qFormat/>
    <w:uiPriority w:val="0"/>
    <w:rPr>
      <w:rFonts w:hint="eastAsia" w:ascii="仿宋_GB2312" w:eastAsia="仿宋_GB2312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2786</Words>
  <Characters>3448</Characters>
  <Lines>5</Lines>
  <Paragraphs>1</Paragraphs>
  <TotalTime>18</TotalTime>
  <ScaleCrop>false</ScaleCrop>
  <LinksUpToDate>false</LinksUpToDate>
  <CharactersWithSpaces>3501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2023-07-25T08:53:00Z</dcterms:created>
  <dc:creator>lenovo</dc:creator>
  <cp:lastModifiedBy>VET~罗</cp:lastModifiedBy>
  <dcterms:modified xsi:type="dcterms:W3CDTF">2025-09-03T09:39:04Z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54CAE3D055A540F3BC57E4D708FDD462_13</vt:lpwstr>
  </property>
  <property fmtid="{D5CDD505-2E9C-101B-9397-08002B2CF9AE}" pid="4" name="KSOTemplateDocerSaveRecord">
    <vt:lpwstr>eyJoZGlkIjoiYWQxNTBiZTY2MjA0YTYxMTQ5NmZjMTQ0YTJiYTAyMzYiLCJ1c2VySWQiOiIyODY0NjIyOTEifQ==</vt:lpwstr>
  </property>
</Properties>
</file>