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B8216">
      <w:pPr>
        <w:widowControl w:val="0"/>
        <w:numPr>
          <w:ilvl w:val="0"/>
          <w:numId w:val="0"/>
        </w:numPr>
        <w:shd w:val="clear" w:color="auto" w:fill="auto"/>
        <w:snapToGrid/>
        <w:spacing w:afterLines="0" w:line="600" w:lineRule="exact"/>
        <w:jc w:val="both"/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2</w:t>
      </w:r>
    </w:p>
    <w:p w14:paraId="437617C0">
      <w:pPr>
        <w:widowControl w:val="0"/>
        <w:numPr>
          <w:ilvl w:val="0"/>
          <w:numId w:val="0"/>
        </w:numPr>
        <w:shd w:val="clear" w:color="auto" w:fill="auto"/>
        <w:snapToGrid/>
        <w:spacing w:afterLines="0" w:line="600" w:lineRule="exact"/>
        <w:jc w:val="both"/>
        <w:rPr>
          <w:rFonts w:hint="eastAsia" w:ascii="黑体" w:hAnsi="黑体" w:eastAsia="黑体" w:cs="黑体"/>
          <w:bCs w:val="0"/>
          <w:color w:val="000000"/>
          <w:sz w:val="32"/>
          <w:szCs w:val="32"/>
          <w:lang w:val="en-US" w:eastAsia="zh-CN"/>
        </w:rPr>
      </w:pPr>
    </w:p>
    <w:p w14:paraId="57231423">
      <w:pPr>
        <w:widowControl w:val="0"/>
        <w:numPr>
          <w:ilvl w:val="0"/>
          <w:numId w:val="0"/>
        </w:numPr>
        <w:shd w:val="clear" w:color="auto" w:fill="auto"/>
        <w:snapToGrid/>
        <w:spacing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2025年中央农业产业发展资金（渔业发展）储备项目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汇总表</w:t>
      </w:r>
    </w:p>
    <w:bookmarkEnd w:id="0"/>
    <w:p w14:paraId="6E3C240E">
      <w:pPr>
        <w:widowControl w:val="0"/>
        <w:numPr>
          <w:ilvl w:val="0"/>
          <w:numId w:val="0"/>
        </w:numPr>
        <w:shd w:val="clear" w:color="auto" w:fill="auto"/>
        <w:snapToGrid/>
        <w:spacing w:afterLines="0" w:line="600" w:lineRule="exact"/>
        <w:jc w:val="center"/>
        <w:rPr>
          <w:rFonts w:hint="default" w:ascii="Times New Roman" w:hAnsi="Times New Roman" w:eastAsia="楷体_GB2312" w:cs="Times New Roman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（以市为单位汇总、排序推荐）</w:t>
      </w:r>
    </w:p>
    <w:p w14:paraId="744A8B0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 w14:paraId="000A47D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32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汇总单位：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                联系人及电话：                   填报日期：</w:t>
      </w:r>
    </w:p>
    <w:tbl>
      <w:tblPr>
        <w:tblStyle w:val="5"/>
        <w:tblW w:w="13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5"/>
        <w:gridCol w:w="926"/>
        <w:gridCol w:w="743"/>
        <w:gridCol w:w="1352"/>
        <w:gridCol w:w="767"/>
        <w:gridCol w:w="1649"/>
        <w:gridCol w:w="1087"/>
        <w:gridCol w:w="1087"/>
        <w:gridCol w:w="1109"/>
        <w:gridCol w:w="1098"/>
        <w:gridCol w:w="1175"/>
        <w:gridCol w:w="1109"/>
        <w:gridCol w:w="1043"/>
      </w:tblGrid>
      <w:tr w14:paraId="456B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dxa"/>
            <w:noWrap w:val="0"/>
            <w:vAlign w:val="center"/>
          </w:tcPr>
          <w:p w14:paraId="13BC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 w14:paraId="20D2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789" w:type="dxa"/>
            <w:noWrap w:val="0"/>
            <w:vAlign w:val="center"/>
          </w:tcPr>
          <w:p w14:paraId="5B69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452" w:type="dxa"/>
            <w:noWrap w:val="0"/>
            <w:vAlign w:val="center"/>
          </w:tcPr>
          <w:p w14:paraId="0F19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6" w:type="dxa"/>
            <w:noWrap w:val="0"/>
            <w:vAlign w:val="center"/>
          </w:tcPr>
          <w:p w14:paraId="01E5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76" w:type="dxa"/>
            <w:noWrap w:val="0"/>
            <w:vAlign w:val="center"/>
          </w:tcPr>
          <w:p w14:paraId="6CD2E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164" w:type="dxa"/>
            <w:noWrap w:val="0"/>
            <w:vAlign w:val="center"/>
          </w:tcPr>
          <w:p w14:paraId="4D8D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164" w:type="dxa"/>
            <w:noWrap w:val="0"/>
            <w:vAlign w:val="center"/>
          </w:tcPr>
          <w:p w14:paraId="794CE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申请财政资金（万元）</w:t>
            </w:r>
          </w:p>
        </w:tc>
        <w:tc>
          <w:tcPr>
            <w:tcW w:w="1188" w:type="dxa"/>
            <w:noWrap w:val="0"/>
            <w:vAlign w:val="center"/>
          </w:tcPr>
          <w:p w14:paraId="0459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自筹资金（万元）</w:t>
            </w:r>
          </w:p>
        </w:tc>
        <w:tc>
          <w:tcPr>
            <w:tcW w:w="1176" w:type="dxa"/>
            <w:noWrap w:val="0"/>
            <w:vAlign w:val="center"/>
          </w:tcPr>
          <w:p w14:paraId="34D4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用地用海是否符合政策</w:t>
            </w:r>
          </w:p>
        </w:tc>
        <w:tc>
          <w:tcPr>
            <w:tcW w:w="1260" w:type="dxa"/>
            <w:noWrap w:val="0"/>
            <w:vAlign w:val="center"/>
          </w:tcPr>
          <w:p w14:paraId="4815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项目前期工作情况</w:t>
            </w:r>
          </w:p>
        </w:tc>
        <w:tc>
          <w:tcPr>
            <w:tcW w:w="1188" w:type="dxa"/>
            <w:noWrap w:val="0"/>
            <w:vAlign w:val="center"/>
          </w:tcPr>
          <w:p w14:paraId="22AE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项目状态（已开工/未开工）</w:t>
            </w:r>
          </w:p>
        </w:tc>
        <w:tc>
          <w:tcPr>
            <w:tcW w:w="1116" w:type="dxa"/>
            <w:noWrap w:val="0"/>
            <w:vAlign w:val="center"/>
          </w:tcPr>
          <w:p w14:paraId="1681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FF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dxa"/>
            <w:noWrap w:val="0"/>
            <w:vAlign w:val="center"/>
          </w:tcPr>
          <w:p w14:paraId="4DBA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 w14:paraId="3153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 w14:paraId="3D91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720C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259BC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7CFC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7BF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B20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E40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1F9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4A2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8F16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967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CA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dxa"/>
            <w:noWrap w:val="0"/>
            <w:vAlign w:val="center"/>
          </w:tcPr>
          <w:p w14:paraId="6477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 w14:paraId="4F7C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 w14:paraId="771B4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24EB4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3E77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47736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B8C7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8A2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B037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E37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7F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45F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A906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47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dxa"/>
            <w:noWrap w:val="0"/>
            <w:vAlign w:val="center"/>
          </w:tcPr>
          <w:p w14:paraId="68D74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 w14:paraId="2CC4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 w14:paraId="42327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0DDF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66B2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7C4D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865A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2934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705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778C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06A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D8EE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A74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8A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dxa"/>
            <w:noWrap w:val="0"/>
            <w:vAlign w:val="center"/>
          </w:tcPr>
          <w:p w14:paraId="594F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 w14:paraId="09334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 w14:paraId="5BDC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5A47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51AC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10E2B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4B9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D030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FA89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C39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673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BD46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5C29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E6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dxa"/>
            <w:noWrap w:val="0"/>
            <w:vAlign w:val="center"/>
          </w:tcPr>
          <w:p w14:paraId="0F6BD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 w14:paraId="3F2C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 w14:paraId="5715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30F88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47C9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5D24D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3A6F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B98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8FB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D2B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89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127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7C2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89FA96A">
      <w:pPr>
        <w:widowControl w:val="0"/>
        <w:numPr>
          <w:ilvl w:val="0"/>
          <w:numId w:val="0"/>
        </w:numPr>
        <w:shd w:val="clear" w:color="auto" w:fill="auto"/>
        <w:snapToGrid/>
        <w:spacing w:line="600" w:lineRule="exact"/>
        <w:jc w:val="both"/>
        <w:rPr>
          <w:rFonts w:hint="eastAsia" w:ascii="Times New Roman" w:hAnsi="Times New Roman" w:eastAsia="华文中宋"/>
          <w:bCs w:val="0"/>
          <w:sz w:val="36"/>
          <w:szCs w:val="36"/>
          <w:lang w:val="en-US" w:eastAsia="zh-CN"/>
        </w:rPr>
      </w:pPr>
    </w:p>
    <w:p w14:paraId="54E6F035"/>
    <w:sectPr>
      <w:headerReference r:id="rId3" w:type="default"/>
      <w:footerReference r:id="rId4" w:type="default"/>
      <w:pgSz w:w="16838" w:h="11906" w:orient="landscape"/>
      <w:pgMar w:top="1587" w:right="1440" w:bottom="1287" w:left="1440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E2ACB">
    <w:pPr>
      <w:pStyle w:val="2"/>
      <w:jc w:val="right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9C45C9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9C45C9">
                    <w:pPr>
                      <w:pStyle w:val="2"/>
                      <w:jc w:val="right"/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4E74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6C64"/>
    <w:rsid w:val="5B5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2025-05-14T10:08:00Z</dcterms:created>
  <dc:creator>程冬梅</dc:creator>
  <cp:lastModifiedBy>程冬梅</cp:lastModifiedBy>
  <dcterms:modified xsi:type="dcterms:W3CDTF">2025-05-14T10:10:04Z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9F59DB792F9344078CB3C568AE0DCD57_11</vt:lpwstr>
  </property>
  <property fmtid="{D5CDD505-2E9C-101B-9397-08002B2CF9AE}" pid="4" name="KSOTemplateDocerSaveRecord">
    <vt:lpwstr>eyJoZGlkIjoiNDA0ZmE5OGU5NTI0ZGMxNzQ4NDUyZTExZDE5MGM5MDYiLCJ1c2VySWQiOiIxMzgwNjk5OTkzIn0=</vt:lpwstr>
  </property>
</Properties>
</file>