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0E" w:rsidRDefault="008F000E" w:rsidP="0079294E">
      <w:pPr>
        <w:adjustRightInd w:val="0"/>
        <w:snapToGrid w:val="0"/>
        <w:spacing w:line="600" w:lineRule="exact"/>
        <w:rPr>
          <w:rFonts w:ascii="Times New Roman" w:eastAsia="华文中宋" w:hAnsi="Times New Roman" w:cs="Times New Roman"/>
          <w:b/>
          <w:color w:val="000000"/>
          <w:sz w:val="44"/>
          <w:szCs w:val="44"/>
        </w:rPr>
      </w:pPr>
    </w:p>
    <w:p w:rsidR="008F000E" w:rsidRDefault="00904A91">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2024年广西壮族自治区动物疫病监测与</w:t>
      </w:r>
    </w:p>
    <w:p w:rsidR="008F000E" w:rsidRDefault="00904A91">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流行病学调查计划</w:t>
      </w:r>
    </w:p>
    <w:p w:rsidR="008F000E" w:rsidRDefault="008F000E">
      <w:pPr>
        <w:adjustRightInd w:val="0"/>
        <w:snapToGrid w:val="0"/>
        <w:spacing w:line="600" w:lineRule="exact"/>
        <w:jc w:val="center"/>
        <w:rPr>
          <w:rFonts w:ascii="Times New Roman" w:eastAsia="华文中宋" w:hAnsi="Times New Roman" w:cs="Times New Roman"/>
          <w:color w:val="000000"/>
          <w:sz w:val="44"/>
          <w:szCs w:val="44"/>
        </w:rPr>
      </w:pP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一、总体要求</w:t>
      </w:r>
    </w:p>
    <w:p w:rsidR="008F000E" w:rsidRDefault="00904A91">
      <w:pPr>
        <w:adjustRightInd w:val="0"/>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按照相关病种防治和消灭计划，以及《国家动物疫病监测与流行病学调查计划（</w:t>
      </w:r>
      <w:r>
        <w:rPr>
          <w:rFonts w:ascii="Times New Roman" w:eastAsia="仿宋_GB2312" w:hAnsi="Times New Roman" w:cs="Times New Roman"/>
          <w:color w:val="000000"/>
          <w:sz w:val="32"/>
          <w:szCs w:val="32"/>
        </w:rPr>
        <w:t>2021—2025</w:t>
      </w:r>
      <w:r>
        <w:rPr>
          <w:rFonts w:ascii="Times New Roman" w:eastAsia="仿宋_GB2312" w:hAnsi="Times New Roman" w:cs="Times New Roman"/>
          <w:color w:val="000000"/>
          <w:sz w:val="32"/>
          <w:szCs w:val="32"/>
        </w:rPr>
        <w:t>年）》要求，结合我区实际，自治区制定</w:t>
      </w:r>
      <w:r>
        <w:rPr>
          <w:rFonts w:ascii="Times New Roman" w:eastAsia="仿宋_GB2312" w:hAnsi="Times New Roman" w:cs="Times New Roman"/>
          <w:color w:val="000000"/>
          <w:kern w:val="0"/>
          <w:sz w:val="32"/>
        </w:rPr>
        <w:t>优先防治病种、重点外来动物疫病监测和流行病学调查方案，</w:t>
      </w:r>
      <w:r>
        <w:rPr>
          <w:rFonts w:ascii="Times New Roman" w:eastAsia="仿宋_GB2312" w:hAnsi="Times New Roman" w:cs="Times New Roman"/>
          <w:color w:val="000000"/>
          <w:sz w:val="32"/>
          <w:szCs w:val="32"/>
        </w:rPr>
        <w:t>组织全区开展非洲猪瘟、口蹄疫、高致病性禽流感、布鲁氏菌病、小反刍兽疫、马鼻疽、马传染性贫血、猪繁殖与呼吸综合征、猪瘟、新城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等动物疫病，以及血吸虫病、牛结核病、狂犬病等人畜共患病的监测和流行病学调查工作。</w:t>
      </w:r>
    </w:p>
    <w:p w:rsidR="008F000E" w:rsidRDefault="00904A91">
      <w:pPr>
        <w:adjustRightInd w:val="0"/>
        <w:snapToGrid w:val="0"/>
        <w:spacing w:line="600" w:lineRule="exact"/>
        <w:ind w:firstLine="646"/>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地要认真组织开展动物疫病监测与流行病学调查工作，全面掌握动物疫病分布状况和流行态势。国家、自治区设立固定监测点的地区，要做好非洲猪瘟、口蹄疫、高致病性禽流感、布鲁氏菌病等动物疫病的定点监测工作，强化外来动物疫病、新发病监测预警和风险分析评估。本计划所涉及动物疫病病种，各地应按照国家动物疫病防治指导意见、自治区动物疫病防治实施方案做好监测工作。</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rPr>
        <w:t>各地各有关单位在</w:t>
      </w:r>
      <w:r>
        <w:rPr>
          <w:rFonts w:ascii="Times New Roman" w:eastAsia="仿宋_GB2312" w:hAnsi="Times New Roman" w:cs="Times New Roman"/>
          <w:bCs/>
          <w:color w:val="000000"/>
          <w:sz w:val="32"/>
          <w:szCs w:val="32"/>
        </w:rPr>
        <w:t>开展动物疫病监测和流行病学调查时，凡涉及高致病性</w:t>
      </w:r>
      <w:r>
        <w:rPr>
          <w:rFonts w:ascii="Times New Roman" w:eastAsia="仿宋_GB2312" w:hAnsi="Times New Roman" w:cs="Times New Roman"/>
          <w:color w:val="000000"/>
          <w:sz w:val="32"/>
          <w:szCs w:val="32"/>
        </w:rPr>
        <w:t>病原微生物实验活动的，应按照《病原微生物实验室生物安全管理条例》《高致病性动物病原微生物实验室生物安全管理审批办法》</w:t>
      </w:r>
      <w:r>
        <w:rPr>
          <w:rFonts w:ascii="Times New Roman" w:eastAsia="仿宋_GB2312" w:hAnsi="Times New Roman" w:cs="Times New Roman"/>
          <w:color w:val="000000"/>
          <w:kern w:val="0"/>
          <w:sz w:val="32"/>
        </w:rPr>
        <w:t>和农业部公告第</w:t>
      </w:r>
      <w:r>
        <w:rPr>
          <w:rFonts w:ascii="Times New Roman" w:eastAsia="仿宋_GB2312" w:hAnsi="Times New Roman" w:cs="Times New Roman"/>
          <w:color w:val="000000"/>
          <w:kern w:val="0"/>
          <w:sz w:val="32"/>
        </w:rPr>
        <w:t>898</w:t>
      </w:r>
      <w:r>
        <w:rPr>
          <w:rFonts w:ascii="Times New Roman" w:eastAsia="仿宋_GB2312" w:hAnsi="Times New Roman" w:cs="Times New Roman"/>
          <w:color w:val="000000"/>
          <w:kern w:val="0"/>
          <w:sz w:val="32"/>
        </w:rPr>
        <w:t>号等</w:t>
      </w:r>
      <w:r>
        <w:rPr>
          <w:rFonts w:ascii="Times New Roman" w:eastAsia="仿宋_GB2312" w:hAnsi="Times New Roman" w:cs="Times New Roman"/>
          <w:color w:val="000000"/>
          <w:sz w:val="32"/>
          <w:szCs w:val="32"/>
        </w:rPr>
        <w:t>法规规章执行。</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二、基本原则</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（一）主动监测与被动监测相结合。</w:t>
      </w:r>
      <w:r>
        <w:rPr>
          <w:rFonts w:ascii="Times New Roman" w:eastAsia="仿宋_GB2312" w:hAnsi="Times New Roman" w:cs="Times New Roman"/>
          <w:color w:val="000000"/>
          <w:kern w:val="0"/>
          <w:sz w:val="32"/>
        </w:rPr>
        <w:t>各地要根据本辖区动物疫病流行特点、防控现状和畜牧业生产等情况，在做好主动监测的同时，进一步强化临床巡查和疫病报告，逐步探索将动物诊疗单位和养殖场（户）执业兽医诊断报告等信息纳入国家动物疫病监测和流行病学调查体系，全面获取动物卫生数据，不断提高数据采集、分析和报告的规范性、系统性和科学性。</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kern w:val="0"/>
          <w:sz w:val="32"/>
        </w:rPr>
      </w:pPr>
      <w:r>
        <w:rPr>
          <w:rFonts w:ascii="Times New Roman" w:eastAsia="楷体_GB2312" w:hAnsi="Times New Roman" w:cs="Times New Roman"/>
          <w:color w:val="000000"/>
          <w:sz w:val="32"/>
          <w:szCs w:val="32"/>
        </w:rPr>
        <w:t>（二）监测与流行病学调查相结合。</w:t>
      </w:r>
      <w:r>
        <w:rPr>
          <w:rFonts w:ascii="Times New Roman" w:eastAsia="仿宋_GB2312" w:hAnsi="Times New Roman" w:cs="Times New Roman"/>
          <w:color w:val="000000"/>
          <w:kern w:val="0"/>
          <w:sz w:val="32"/>
        </w:rPr>
        <w:t>各地要进一步强化监测与流行病学调查工作的协同性，一旦监测发现下列情形的，要及时开展流行病学调查。一是发现非洲猪瘟、口蹄疫、高致病性禽流感、小反刍兽疫等重大动物疫病流行特点发生改变的；二是确诊发生外来动物疫病、新发动物疫病或已经消灭疫病的；三是发现猪瘟等主要动物疫病流行特点出现明显变化的；四是在较短时间内出现大量动物发病或不明原因死亡，且蔓延较快的。</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kern w:val="0"/>
          <w:sz w:val="32"/>
        </w:rPr>
      </w:pPr>
      <w:r>
        <w:rPr>
          <w:rFonts w:ascii="Times New Roman" w:eastAsia="楷体_GB2312" w:hAnsi="Times New Roman" w:cs="Times New Roman"/>
          <w:color w:val="000000"/>
          <w:sz w:val="32"/>
          <w:szCs w:val="32"/>
        </w:rPr>
        <w:t>（三）调查监测与疫病控制净化管理相结合。</w:t>
      </w:r>
      <w:r>
        <w:rPr>
          <w:rFonts w:ascii="Times New Roman" w:eastAsia="仿宋_GB2312" w:hAnsi="Times New Roman" w:cs="Times New Roman"/>
          <w:color w:val="000000"/>
          <w:kern w:val="0"/>
          <w:sz w:val="32"/>
        </w:rPr>
        <w:t>各地要积极引导种畜禽场和规模养殖场主动开展主要动物疫病监测和流行病学调查工作，推动养殖场开展疫病净化，建设</w:t>
      </w:r>
      <w:r>
        <w:rPr>
          <w:rFonts w:ascii="Times New Roman" w:eastAsia="仿宋_GB2312" w:hAnsi="Times New Roman" w:cs="Times New Roman"/>
          <w:color w:val="000000"/>
          <w:sz w:val="32"/>
          <w:szCs w:val="32"/>
        </w:rPr>
        <w:t>自治区星级无规定动物疫病养殖场和动物疫病</w:t>
      </w:r>
      <w:r>
        <w:rPr>
          <w:rFonts w:ascii="Times New Roman" w:eastAsia="仿宋_GB2312" w:hAnsi="Times New Roman" w:cs="Times New Roman"/>
          <w:color w:val="000000"/>
          <w:kern w:val="0"/>
          <w:sz w:val="32"/>
        </w:rPr>
        <w:t>无</w:t>
      </w:r>
      <w:proofErr w:type="gramStart"/>
      <w:r>
        <w:rPr>
          <w:rFonts w:ascii="Times New Roman" w:eastAsia="仿宋_GB2312" w:hAnsi="Times New Roman" w:cs="Times New Roman"/>
          <w:color w:val="000000"/>
          <w:kern w:val="0"/>
          <w:sz w:val="32"/>
        </w:rPr>
        <w:t>疫</w:t>
      </w:r>
      <w:proofErr w:type="gramEnd"/>
      <w:r>
        <w:rPr>
          <w:rFonts w:ascii="Times New Roman" w:eastAsia="仿宋_GB2312" w:hAnsi="Times New Roman" w:cs="Times New Roman"/>
          <w:color w:val="000000"/>
          <w:kern w:val="0"/>
          <w:sz w:val="32"/>
        </w:rPr>
        <w:t>小区，</w:t>
      </w:r>
      <w:r>
        <w:rPr>
          <w:rFonts w:ascii="Times New Roman" w:eastAsia="仿宋_GB2312" w:hAnsi="Times New Roman" w:cs="Times New Roman"/>
          <w:color w:val="000000"/>
          <w:sz w:val="32"/>
          <w:szCs w:val="32"/>
        </w:rPr>
        <w:t>鼓励符合条件的种畜禽场和规模养殖场申报国家级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动物疫病净化场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动物疫病无</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小区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，推进主要动物疫病控制净化评估工作</w:t>
      </w:r>
      <w:r>
        <w:rPr>
          <w:rFonts w:ascii="Times New Roman" w:eastAsia="仿宋_GB2312" w:hAnsi="Times New Roman" w:cs="Times New Roman"/>
          <w:color w:val="000000"/>
          <w:kern w:val="0"/>
          <w:sz w:val="32"/>
        </w:rPr>
        <w:t>。</w:t>
      </w:r>
      <w:r>
        <w:rPr>
          <w:rFonts w:ascii="Times New Roman" w:eastAsia="仿宋_GB2312" w:hAnsi="Times New Roman" w:cs="Times New Roman"/>
          <w:color w:val="000000"/>
          <w:sz w:val="32"/>
          <w:szCs w:val="32"/>
        </w:rPr>
        <w:t>支持、引导具备条件的地区建设无疫区。</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（四）病原监测与抗体监测相结合。</w:t>
      </w:r>
      <w:r>
        <w:rPr>
          <w:rFonts w:ascii="Times New Roman" w:eastAsia="仿宋_GB2312" w:hAnsi="Times New Roman" w:cs="Times New Roman"/>
          <w:color w:val="000000"/>
          <w:sz w:val="32"/>
          <w:szCs w:val="32"/>
        </w:rPr>
        <w:t>自治区监测以病原学监测为主；市级重点开展病原学监测，适当开展抗体监测；县级开</w:t>
      </w:r>
      <w:r>
        <w:rPr>
          <w:rFonts w:ascii="Times New Roman" w:eastAsia="仿宋_GB2312" w:hAnsi="Times New Roman" w:cs="Times New Roman"/>
          <w:color w:val="000000"/>
          <w:sz w:val="32"/>
          <w:szCs w:val="32"/>
        </w:rPr>
        <w:lastRenderedPageBreak/>
        <w:t>展抗体和非洲猪瘟病原学监测。各地要及时掌握本辖区病原分布状况，分析疫病流行趋势，加强重大动物疫病免疫抗体监测，掌握群体免疫状况。</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（五）定点监测与常规监测相结合。</w:t>
      </w:r>
      <w:r>
        <w:rPr>
          <w:rFonts w:ascii="Times New Roman" w:eastAsia="仿宋_GB2312" w:hAnsi="Times New Roman" w:cs="Times New Roman"/>
          <w:color w:val="000000"/>
          <w:sz w:val="32"/>
          <w:szCs w:val="32"/>
        </w:rPr>
        <w:t>自治区、市、县（市、区）要持续开展定点监测与流行病学调查工作，掌握具有地理分布信息的监测调查数据，科学</w:t>
      </w:r>
      <w:proofErr w:type="gramStart"/>
      <w:r>
        <w:rPr>
          <w:rFonts w:ascii="Times New Roman" w:eastAsia="仿宋_GB2312" w:hAnsi="Times New Roman" w:cs="Times New Roman"/>
          <w:color w:val="000000"/>
          <w:sz w:val="32"/>
          <w:szCs w:val="32"/>
        </w:rPr>
        <w:t>研</w:t>
      </w:r>
      <w:proofErr w:type="gramEnd"/>
      <w:r>
        <w:rPr>
          <w:rFonts w:ascii="Times New Roman" w:eastAsia="仿宋_GB2312" w:hAnsi="Times New Roman" w:cs="Times New Roman"/>
          <w:color w:val="000000"/>
          <w:sz w:val="32"/>
          <w:szCs w:val="32"/>
        </w:rPr>
        <w:t>判疫情态势，为实施国家、自治区有关疫病防治和消灭计划提供基础依据。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三、职责分工</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（一）自治区农业农村厅统筹全区动物疫病监测和流行病学调查工作。负责制定、调整全区动物疫病监测和流行病学调查计</w:t>
      </w:r>
      <w:r>
        <w:rPr>
          <w:rFonts w:ascii="Times New Roman" w:eastAsia="仿宋_GB2312" w:hAnsi="Times New Roman" w:cs="Times New Roman"/>
          <w:color w:val="000000"/>
          <w:spacing w:val="-6"/>
          <w:sz w:val="32"/>
          <w:szCs w:val="32"/>
        </w:rPr>
        <w:t>划；组织开展全区动物疫病监测和流行病学调查计划的检查和考核。</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自治区动物疫病预防控制中心负责具体实施全区动物疫病监测和流行病学调查计划。负责国家级和部分自治区级动物疫病净化场主要疫病监测，配合国家参考实验室及专业实验室开展国家定点监测；指导市、县级开展动物疫病监测、净化与评估工作，组织开展</w:t>
      </w:r>
      <w:proofErr w:type="gramStart"/>
      <w:r>
        <w:rPr>
          <w:rFonts w:ascii="Times New Roman" w:eastAsia="仿宋_GB2312" w:hAnsi="Times New Roman" w:cs="Times New Roman"/>
          <w:color w:val="000000"/>
          <w:sz w:val="32"/>
          <w:szCs w:val="32"/>
        </w:rPr>
        <w:t>全区种</w:t>
      </w:r>
      <w:proofErr w:type="gramEnd"/>
      <w:r>
        <w:rPr>
          <w:rFonts w:ascii="Times New Roman" w:eastAsia="仿宋_GB2312" w:hAnsi="Times New Roman" w:cs="Times New Roman"/>
          <w:color w:val="000000"/>
          <w:sz w:val="32"/>
          <w:szCs w:val="32"/>
        </w:rPr>
        <w:t>畜禽场监测和监测技术培训；复核市、县级动物疫病预防控制机构检测有关病原学和血清学监测结果，及时开展紧急监测诊断工作；按规定送样品至国家兽医参考实验室、兽医专业实验室检测；及时汇总、分析、上报全区动物疫病监测和流行病学调查结果，按规定报送监测分析报告及流行病学调查报告，提出动物疫病发生风险预警建议。</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（三）市、县级农业农村主管部门根据本计划，结合当地实际，制定辖区动物疫病监测和流行病学调查实施方案，组织实施</w:t>
      </w:r>
      <w:r>
        <w:rPr>
          <w:rFonts w:ascii="Times New Roman" w:eastAsia="仿宋_GB2312" w:hAnsi="Times New Roman" w:cs="Times New Roman"/>
          <w:color w:val="000000"/>
          <w:sz w:val="32"/>
          <w:szCs w:val="32"/>
        </w:rPr>
        <w:lastRenderedPageBreak/>
        <w:t>监测和流行病学调查工作。推动种源疫病净化，支持、引导企业开展动物疫病净化工作。</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市、县级动物疫病预防控制机构负责具体实施本辖区动物疫病监测和流行病学调查。组织本辖区按要求完成采样送检任务，配合做好国家定点监测采样；开展种畜禽场和牛、羊养殖场主要动物疫病监测；及时将有关病原学和血清学监测阳性样品送上级动物疫病预防控制机构复核；定期汇总、分析、上报监测和流行病学调查结果，按规定报送监测分析报告及流行病学调查报告，提出动物疫病发生风险预警建议。</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动物卫生监督和农业行政执法等机构在接到动物疫病监测结果为阳性和流行病学调查存在风险的通报后，依照机构职能加强动物检疫，结合实际，及时采取措施限制风险动物的移动，核查其调入、调出情况，依法查处相关违法违规行为。</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四、工作要求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（一）加强技术培训，提高业务技能</w:t>
      </w:r>
      <w:r>
        <w:rPr>
          <w:rFonts w:ascii="Times New Roman" w:hAnsi="Times New Roman" w:cs="Times New Roman"/>
          <w:color w:val="000000"/>
          <w:sz w:val="32"/>
          <w:szCs w:val="32"/>
        </w:rPr>
        <w:t>。</w:t>
      </w:r>
      <w:r>
        <w:rPr>
          <w:rFonts w:ascii="Times New Roman" w:eastAsia="仿宋_GB2312" w:hAnsi="Times New Roman" w:cs="Times New Roman"/>
          <w:color w:val="000000"/>
          <w:sz w:val="32"/>
          <w:szCs w:val="32"/>
        </w:rPr>
        <w:t>自治区动物疫病预防控制中心要组织举办全区动物疫病监测和流行病学调查技术培训，提高业务人员实验室检测水平和流行病学调查能力，确保监测结果准确，流行病学调查规范，结论可信、能运用。</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pacing w:val="-6"/>
          <w:sz w:val="32"/>
          <w:szCs w:val="32"/>
        </w:rPr>
      </w:pPr>
      <w:r>
        <w:rPr>
          <w:rFonts w:ascii="Times New Roman" w:eastAsia="楷体_GB2312" w:hAnsi="Times New Roman" w:cs="Times New Roman"/>
          <w:color w:val="000000"/>
          <w:sz w:val="32"/>
          <w:szCs w:val="32"/>
        </w:rPr>
        <w:t>（二）严格样品采集、保存和运送。</w:t>
      </w:r>
      <w:r>
        <w:rPr>
          <w:rFonts w:ascii="Times New Roman" w:eastAsia="仿宋_GB2312" w:hAnsi="Times New Roman" w:cs="Times New Roman"/>
          <w:color w:val="000000"/>
          <w:sz w:val="32"/>
          <w:szCs w:val="32"/>
        </w:rPr>
        <w:t>要严格按要求做好样品采集、保存和运送，采集单位、送检单位和养殖场（户）要对采集样品、送检样品的真实性负责。市、县级动物疫病预防控制机构向自治区动物疫病预防控制中心送检样品时，应附采样单，并填写提交《样品信息表》电子版。其他机构和个人向自治区动物</w:t>
      </w:r>
      <w:r>
        <w:rPr>
          <w:rFonts w:ascii="Times New Roman" w:eastAsia="仿宋_GB2312" w:hAnsi="Times New Roman" w:cs="Times New Roman"/>
          <w:color w:val="000000"/>
          <w:sz w:val="32"/>
          <w:szCs w:val="32"/>
        </w:rPr>
        <w:lastRenderedPageBreak/>
        <w:t>疫病预防控制中心送检样品时，应附采样单（加盖单位公章或个人签</w:t>
      </w:r>
      <w:r>
        <w:rPr>
          <w:rFonts w:ascii="Times New Roman" w:eastAsia="仿宋_GB2312" w:hAnsi="Times New Roman" w:cs="Times New Roman"/>
          <w:color w:val="000000"/>
          <w:spacing w:val="-6"/>
          <w:sz w:val="32"/>
          <w:szCs w:val="32"/>
        </w:rPr>
        <w:t>名）。</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（三）加强分析评估，及时预警。</w:t>
      </w:r>
      <w:r>
        <w:rPr>
          <w:rFonts w:ascii="Times New Roman" w:eastAsia="仿宋_GB2312" w:hAnsi="Times New Roman" w:cs="Times New Roman"/>
          <w:color w:val="000000"/>
          <w:sz w:val="32"/>
          <w:szCs w:val="32"/>
        </w:rPr>
        <w:t>各地要及时、全面、系统地分析监测和流行病学调查结果，科学评估动物疫病发生的风险，及时预警预报。</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（四）规范建立档案，妥善保管。</w:t>
      </w:r>
      <w:r>
        <w:rPr>
          <w:rFonts w:ascii="Times New Roman" w:eastAsia="仿宋_GB2312" w:hAnsi="Times New Roman" w:cs="Times New Roman"/>
          <w:color w:val="000000"/>
          <w:sz w:val="32"/>
          <w:szCs w:val="32"/>
        </w:rPr>
        <w:t>各级动物疫病预防控制机构要完善采样、监测、信息报送等各项管理制度，规范填写监测、流行病学调查记录、报告，确保结果真实、准确、可追溯，并建档妥善保管。</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（五）及时反馈监测和流行病学调查结果。</w:t>
      </w:r>
      <w:r>
        <w:rPr>
          <w:rFonts w:ascii="Times New Roman" w:eastAsia="仿宋_GB2312" w:hAnsi="Times New Roman" w:cs="Times New Roman"/>
          <w:color w:val="000000"/>
          <w:sz w:val="32"/>
          <w:szCs w:val="32"/>
        </w:rPr>
        <w:t>各级动物疫病预防控制机构在按规定做好信息报送的同时，要将相关检测结果及时反馈给委托检测方；监测阳性结果要及时报同级农业农村主管部门，并通报同级动物卫生监督机构。</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五、监测和流行病学调查结果的报告</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（一）动物疫病监测结果和疫情的报告。</w:t>
      </w:r>
      <w:r>
        <w:rPr>
          <w:rFonts w:ascii="Times New Roman" w:eastAsia="仿宋_GB2312" w:hAnsi="Times New Roman" w:cs="Times New Roman"/>
          <w:color w:val="000000"/>
          <w:sz w:val="32"/>
          <w:szCs w:val="32"/>
        </w:rPr>
        <w:t>各级动物疫病预防控制机构应及时审核并通过中国兽医网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兽医卫生综合信息平台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将动物疫病监测结果和动物疫情信息报送中国动物疫病预防控制中心。要做好周报和月报的衔接工作，每周星期五和每月底应完成市级审核、确认；按照各有关动物疫病监测计划要求及时报告监测阳性结果。</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（二）动物疫病监测分析报告。</w:t>
      </w:r>
      <w:r>
        <w:rPr>
          <w:rFonts w:ascii="Times New Roman" w:eastAsia="仿宋_GB2312" w:hAnsi="Times New Roman" w:cs="Times New Roman"/>
          <w:color w:val="000000"/>
          <w:sz w:val="32"/>
          <w:szCs w:val="32"/>
        </w:rPr>
        <w:t>各市于</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日前，将本辖区上半年和全年的动物疫病监测分析报告报送自治区动物疫病预防控制中心。</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日、翌年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日前，自治</w:t>
      </w:r>
      <w:r>
        <w:rPr>
          <w:rFonts w:ascii="Times New Roman" w:eastAsia="仿宋_GB2312" w:hAnsi="Times New Roman" w:cs="Times New Roman"/>
          <w:color w:val="000000"/>
          <w:sz w:val="32"/>
          <w:szCs w:val="32"/>
        </w:rPr>
        <w:lastRenderedPageBreak/>
        <w:t>区动物疫病预防控制中心将上半年、全年全区动物疫病监测分析报告报中国动物疫病预防控制中心，并抄送自治区农业农村厅。</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（三）流行病学调查结果报送。</w:t>
      </w:r>
      <w:r>
        <w:rPr>
          <w:rFonts w:ascii="Times New Roman" w:eastAsia="仿宋_GB2312" w:hAnsi="Times New Roman" w:cs="Times New Roman"/>
          <w:color w:val="000000"/>
          <w:sz w:val="32"/>
          <w:szCs w:val="32"/>
        </w:rPr>
        <w:t>各市于</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日前，将本辖区全年流行病学调查报告报至自治区动物疫病预防控制中心。自治区动物疫病预防控制中心每年向中国动物卫生与流行病学中</w:t>
      </w:r>
      <w:r>
        <w:rPr>
          <w:rFonts w:ascii="Times New Roman" w:eastAsia="仿宋_GB2312" w:hAnsi="Times New Roman" w:cs="Times New Roman"/>
          <w:color w:val="000000"/>
          <w:spacing w:val="-6"/>
          <w:sz w:val="32"/>
          <w:szCs w:val="32"/>
        </w:rPr>
        <w:t>心报送主要动物疫病流行病学调查报告，并抄送自治区农业农村厅。</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（四）非洲猪瘟、口蹄疫、高致病性禽流感、小反刍兽疫等重大动物疫情的紧急监测、流行病学调查和报告。</w:t>
      </w:r>
      <w:r>
        <w:rPr>
          <w:rFonts w:ascii="Times New Roman" w:eastAsia="仿宋_GB2312" w:hAnsi="Times New Roman" w:cs="Times New Roman"/>
          <w:color w:val="000000"/>
          <w:sz w:val="32"/>
          <w:szCs w:val="32"/>
        </w:rPr>
        <w:t>发生疫情后，疫情发生地应按照《重大动物疫情应急条例》、《农业农村部关于做好动物疫情报告等工作的通知》（农医发〔</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22</w:t>
      </w:r>
      <w:r>
        <w:rPr>
          <w:rFonts w:ascii="Times New Roman" w:eastAsia="仿宋_GB2312" w:hAnsi="Times New Roman" w:cs="Times New Roman"/>
          <w:color w:val="000000"/>
          <w:sz w:val="32"/>
          <w:szCs w:val="32"/>
        </w:rPr>
        <w:t>号）规定报告疫情，并按照《广西壮族自治区突发重大动物疫情应急预案》及相关动物疫情应急实施方案、防治技术规范要求及时处置疫情。自治区动物疫病预防控制中心要立即开展紧急监测和流行病学调查。各级动物疫病预防控制中心以快报方式逐级将疫情发展情况及时报至中国动物疫病预防控制中心，同时自治区动物疫病预防控制中心将流行病学调查表、现场调查评估报告报送中国动物卫生与流行病学中心。</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bCs/>
          <w:color w:val="000000"/>
          <w:sz w:val="32"/>
          <w:szCs w:val="32"/>
        </w:rPr>
        <w:t>（五）病原学监测阳性结果的报告与处置。</w:t>
      </w:r>
      <w:r>
        <w:rPr>
          <w:rFonts w:ascii="Times New Roman" w:eastAsia="仿宋_GB2312" w:hAnsi="Times New Roman" w:cs="Times New Roman"/>
          <w:bCs/>
          <w:color w:val="000000"/>
          <w:sz w:val="32"/>
          <w:szCs w:val="32"/>
        </w:rPr>
        <w:t>自治区动物疫病预防控制中心</w:t>
      </w:r>
      <w:r>
        <w:rPr>
          <w:rFonts w:ascii="Times New Roman" w:eastAsia="仿宋_GB2312" w:hAnsi="Times New Roman" w:cs="Times New Roman"/>
          <w:color w:val="000000"/>
          <w:sz w:val="32"/>
          <w:szCs w:val="32"/>
        </w:rPr>
        <w:t>监测非洲猪瘟、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及</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亚型禽流感、口蹄疫、小反刍兽疫等重大动物疫病病原学阳性结果，要及时将阳性样品送国家兽医参考实验室或专业实验室进行分析，具体报告和处置要求详见附件</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。其他病种按照农业农村部有关规定和相关动物疫病防治技术规范要求处置并及时上报。</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六、保障措施</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（一）加强组织领导。</w:t>
      </w:r>
      <w:r>
        <w:rPr>
          <w:rFonts w:ascii="Times New Roman" w:eastAsia="仿宋_GB2312" w:hAnsi="Times New Roman" w:cs="Times New Roman"/>
          <w:color w:val="000000"/>
          <w:sz w:val="32"/>
          <w:szCs w:val="32"/>
        </w:rPr>
        <w:t>各级农业农村主管部门要切实加强组织领导，明确责任，强化监督检查，确保各项措施落到实处。</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（二）落实经费。</w:t>
      </w:r>
      <w:r>
        <w:rPr>
          <w:rFonts w:ascii="Times New Roman" w:eastAsia="仿宋_GB2312" w:hAnsi="Times New Roman" w:cs="Times New Roman"/>
          <w:color w:val="000000"/>
          <w:sz w:val="32"/>
          <w:szCs w:val="32"/>
        </w:rPr>
        <w:t>各市、县（市、区）应将所需的监测和流行病学调查经费纳入地方财政预算，统筹用好中央动物防疫等补助经费和自治区</w:t>
      </w:r>
      <w:r>
        <w:rPr>
          <w:rFonts w:ascii="Times New Roman" w:eastAsia="仿宋_GB2312" w:hAnsi="Times New Roman" w:cs="Times New Roman"/>
          <w:color w:val="000000"/>
          <w:kern w:val="0"/>
          <w:sz w:val="32"/>
          <w:szCs w:val="32"/>
        </w:rPr>
        <w:t>动物疫病防控经费，开展疫病监测和净化</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（三）加强效绩管理。</w:t>
      </w:r>
      <w:r>
        <w:rPr>
          <w:rFonts w:ascii="Times New Roman" w:eastAsia="仿宋_GB2312" w:hAnsi="Times New Roman" w:cs="Times New Roman"/>
          <w:color w:val="000000"/>
          <w:sz w:val="32"/>
          <w:szCs w:val="32"/>
        </w:rPr>
        <w:t>自治区农业农村厅将对各地疫情上报、信息上报、监测阳性结果上报、阳性样品送检情况以及开展监测与流行病学调查工作进行评价，建立工作考评机制。</w:t>
      </w:r>
    </w:p>
    <w:p w:rsidR="008F000E" w:rsidRDefault="008F000E">
      <w:pPr>
        <w:adjustRightInd w:val="0"/>
        <w:snapToGrid w:val="0"/>
        <w:spacing w:line="600" w:lineRule="exact"/>
        <w:ind w:firstLine="636"/>
        <w:jc w:val="left"/>
        <w:rPr>
          <w:rFonts w:ascii="Times New Roman" w:eastAsia="仿宋_GB2312" w:hAnsi="Times New Roman" w:cs="Times New Roman"/>
          <w:color w:val="000000"/>
          <w:sz w:val="32"/>
          <w:szCs w:val="32"/>
        </w:rPr>
      </w:pP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非洲猪瘟监测计划</w:t>
      </w:r>
    </w:p>
    <w:p w:rsidR="008F000E" w:rsidRDefault="00904A91" w:rsidP="00647AB6">
      <w:pPr>
        <w:adjustRightInd w:val="0"/>
        <w:snapToGrid w:val="0"/>
        <w:spacing w:line="600" w:lineRule="exact"/>
        <w:ind w:firstLineChars="498" w:firstLine="1594"/>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高致病性禽流感和新城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监测计划</w:t>
      </w:r>
    </w:p>
    <w:p w:rsidR="008F000E" w:rsidRDefault="00904A91" w:rsidP="00647AB6">
      <w:pPr>
        <w:adjustRightInd w:val="0"/>
        <w:snapToGrid w:val="0"/>
        <w:spacing w:line="600" w:lineRule="exact"/>
        <w:ind w:firstLineChars="498" w:firstLine="1594"/>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口蹄疫、猪瘟和猪繁殖与呼吸综合征监测计划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小反刍兽疫监测计划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马传贫、马鼻疽、非洲马</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sz w:val="32"/>
          <w:szCs w:val="32"/>
        </w:rPr>
        <w:t>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家畜布鲁氏菌病监测计划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牛结核病监测计划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家畜血吸虫监测计划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动物狂犬病监测计划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家畜炭疽监测计划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猪链球菌病监测计划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寄生虫监测计划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家禽主要疫病定点监测计划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14.</w:t>
      </w:r>
      <w:r>
        <w:rPr>
          <w:rFonts w:ascii="Times New Roman" w:eastAsia="仿宋_GB2312" w:hAnsi="Times New Roman" w:cs="Times New Roman"/>
          <w:color w:val="000000"/>
          <w:sz w:val="32"/>
          <w:szCs w:val="32"/>
        </w:rPr>
        <w:t>家畜主要疫病定点监测计划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牛结节性皮肤病监测计划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种禽场主要疫病监测方案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17.</w:t>
      </w:r>
      <w:r>
        <w:rPr>
          <w:rFonts w:ascii="Times New Roman" w:eastAsia="仿宋_GB2312" w:hAnsi="Times New Roman" w:cs="Times New Roman"/>
          <w:color w:val="000000"/>
          <w:sz w:val="32"/>
          <w:szCs w:val="32"/>
        </w:rPr>
        <w:t>种猪场主要疫病监测方案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种用乳用牛羊场主要疫病监测计划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非洲猪瘟无</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小区监测计划</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主要畜禽疫病专项流行病学调查方案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小反刍</w:t>
      </w:r>
      <w:proofErr w:type="gramStart"/>
      <w:r>
        <w:rPr>
          <w:rFonts w:ascii="Times New Roman" w:eastAsia="仿宋_GB2312" w:hAnsi="Times New Roman" w:cs="Times New Roman"/>
          <w:color w:val="000000"/>
          <w:sz w:val="32"/>
          <w:szCs w:val="32"/>
        </w:rPr>
        <w:t>兽疫专项</w:t>
      </w:r>
      <w:proofErr w:type="gramEnd"/>
      <w:r>
        <w:rPr>
          <w:rFonts w:ascii="Times New Roman" w:eastAsia="仿宋_GB2312" w:hAnsi="Times New Roman" w:cs="Times New Roman"/>
          <w:color w:val="000000"/>
          <w:sz w:val="32"/>
          <w:szCs w:val="32"/>
        </w:rPr>
        <w:t>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22.</w:t>
      </w:r>
      <w:r>
        <w:rPr>
          <w:rFonts w:ascii="Times New Roman" w:eastAsia="仿宋_GB2312" w:hAnsi="Times New Roman" w:cs="Times New Roman"/>
          <w:color w:val="000000"/>
          <w:sz w:val="32"/>
          <w:szCs w:val="32"/>
        </w:rPr>
        <w:t>牛结节性皮肤病专项调查方案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rPr>
        <w:t>非洲猪瘟专项调查方案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24.</w:t>
      </w:r>
      <w:r>
        <w:rPr>
          <w:rFonts w:ascii="Times New Roman" w:eastAsia="仿宋_GB2312" w:hAnsi="Times New Roman" w:cs="Times New Roman"/>
          <w:color w:val="000000"/>
          <w:sz w:val="32"/>
          <w:szCs w:val="32"/>
        </w:rPr>
        <w:t>非洲马</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sz w:val="32"/>
          <w:szCs w:val="32"/>
        </w:rPr>
        <w:t>专项调查方案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25. </w:t>
      </w:r>
      <w:r>
        <w:rPr>
          <w:rFonts w:ascii="Times New Roman" w:eastAsia="仿宋_GB2312" w:hAnsi="Times New Roman" w:cs="Times New Roman"/>
          <w:color w:val="000000"/>
          <w:sz w:val="32"/>
          <w:szCs w:val="32"/>
        </w:rPr>
        <w:t>家畜布鲁氏菌病专项调查实施方案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26. </w:t>
      </w:r>
      <w:r>
        <w:rPr>
          <w:rFonts w:ascii="Times New Roman" w:eastAsia="仿宋_GB2312" w:hAnsi="Times New Roman" w:cs="Times New Roman"/>
          <w:color w:val="000000"/>
          <w:sz w:val="32"/>
          <w:szCs w:val="32"/>
        </w:rPr>
        <w:t>牛结核病专项调查实施方案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 xml:space="preserve">27. </w:t>
      </w:r>
      <w:r>
        <w:rPr>
          <w:rFonts w:ascii="Times New Roman" w:eastAsia="仿宋_GB2312" w:hAnsi="Times New Roman" w:cs="Times New Roman"/>
          <w:color w:val="000000"/>
          <w:sz w:val="32"/>
          <w:szCs w:val="32"/>
        </w:rPr>
        <w:t>家畜</w:t>
      </w:r>
      <w:proofErr w:type="gramStart"/>
      <w:r>
        <w:rPr>
          <w:rFonts w:ascii="Times New Roman" w:eastAsia="仿宋_GB2312" w:hAnsi="Times New Roman" w:cs="Times New Roman"/>
          <w:color w:val="000000"/>
          <w:sz w:val="32"/>
          <w:szCs w:val="32"/>
        </w:rPr>
        <w:t>痘</w:t>
      </w:r>
      <w:proofErr w:type="gramEnd"/>
      <w:r>
        <w:rPr>
          <w:rFonts w:ascii="Times New Roman" w:eastAsia="仿宋_GB2312" w:hAnsi="Times New Roman" w:cs="Times New Roman"/>
          <w:color w:val="000000"/>
          <w:sz w:val="32"/>
          <w:szCs w:val="32"/>
        </w:rPr>
        <w:t>病毒病专项调查实施方案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28.</w:t>
      </w:r>
      <w:r>
        <w:rPr>
          <w:rFonts w:ascii="Times New Roman" w:eastAsia="仿宋_GB2312" w:hAnsi="Times New Roman" w:cs="Times New Roman"/>
          <w:color w:val="000000"/>
          <w:kern w:val="0"/>
          <w:sz w:val="32"/>
          <w:szCs w:val="32"/>
        </w:rPr>
        <w:t>疯牛病（牛海绵状脑病）痒病专项调查方案</w:t>
      </w:r>
    </w:p>
    <w:p w:rsidR="008F000E" w:rsidRDefault="00904A91">
      <w:pPr>
        <w:adjustRightInd w:val="0"/>
        <w:snapToGrid w:val="0"/>
        <w:spacing w:line="600" w:lineRule="exact"/>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29.</w:t>
      </w:r>
      <w:r>
        <w:rPr>
          <w:rFonts w:ascii="Times New Roman" w:eastAsia="仿宋_GB2312" w:hAnsi="Times New Roman" w:cs="Times New Roman"/>
          <w:color w:val="000000"/>
          <w:kern w:val="0"/>
          <w:sz w:val="32"/>
          <w:szCs w:val="32"/>
        </w:rPr>
        <w:t>紧急流行病学调查方案</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非洲猪瘟监测计划</w:t>
      </w:r>
    </w:p>
    <w:p w:rsidR="008F000E" w:rsidRDefault="008F000E">
      <w:pPr>
        <w:adjustRightInd w:val="0"/>
        <w:snapToGrid w:val="0"/>
        <w:spacing w:line="600" w:lineRule="exact"/>
        <w:ind w:firstLineChars="200" w:firstLine="640"/>
        <w:jc w:val="left"/>
        <w:rPr>
          <w:rFonts w:ascii="Times New Roman" w:eastAsia="黑体" w:hAnsi="Times New Roman" w:cs="Times New Roman"/>
          <w:color w:val="000000"/>
          <w:sz w:val="32"/>
          <w:szCs w:val="32"/>
        </w:rPr>
      </w:pP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t>掌握非洲猪瘟感染和流行情况，分析病毒遗传变异特征，发现传播风险因素，为非洲猪瘟防控提供科学依据。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个设区市及其所辖县（市、区）。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监测场点包括生猪养殖场户、生猪屠宰场、畜禽车辆洗消中心、无害化处理厂、农贸市场、动物指定通道检查站等。</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三、监测对象</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生猪及生猪产品、野猪、运输车辆、环境、饲料、原料等。</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（一）被动监测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接到疑似疫情报告后，当地动物疫病预防控制机构应及时采样、检测，按规定报告。野猪样品应联合林业部门共同采集。</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（二）主动监测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市、县级监测</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lang w:val="zh-TW"/>
        </w:rPr>
      </w:pPr>
      <w:r>
        <w:rPr>
          <w:rFonts w:ascii="Times New Roman" w:eastAsia="仿宋_GB2312" w:hAnsi="Times New Roman" w:cs="Times New Roman"/>
          <w:color w:val="000000"/>
          <w:sz w:val="32"/>
          <w:szCs w:val="32"/>
        </w:rPr>
        <w:t>设区市应加强对生物安全条件较差的养殖环节、运输环节和运输落地后的监测巡查，强化屠宰厂（场）、无害化处理厂、农贸市场等高风险环节的监测，除养殖场外的其他环节监测样品总量应至少占总样品量</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以上。其中，年内应联合县（市、区）</w:t>
      </w:r>
      <w:r>
        <w:rPr>
          <w:rFonts w:ascii="Times New Roman" w:eastAsia="仿宋_GB2312" w:hAnsi="Times New Roman" w:cs="Times New Roman"/>
          <w:color w:val="000000"/>
          <w:sz w:val="32"/>
          <w:szCs w:val="32"/>
        </w:rPr>
        <w:lastRenderedPageBreak/>
        <w:t>对辖区内全部年出栏量</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头以上规模猪场进行采样监测。国家和自治区已抽样监测的养殖场，市、县级可以不重复采样监测。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自治区已安排补助资金的</w:t>
      </w:r>
      <w:r>
        <w:rPr>
          <w:rFonts w:ascii="Times New Roman" w:eastAsia="仿宋_GB2312" w:hAnsi="Times New Roman" w:cs="Times New Roman"/>
          <w:color w:val="000000"/>
          <w:sz w:val="32"/>
          <w:szCs w:val="32"/>
        </w:rPr>
        <w:t>55</w:t>
      </w:r>
      <w:r>
        <w:rPr>
          <w:rFonts w:ascii="Times New Roman" w:eastAsia="仿宋_GB2312" w:hAnsi="Times New Roman" w:cs="Times New Roman"/>
          <w:color w:val="000000"/>
          <w:sz w:val="32"/>
          <w:szCs w:val="32"/>
        </w:rPr>
        <w:t>个县（市、区，名单见下表），全年监测非洲猪瘟病原学样品应不少于</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份。设区市、其他县（市、区）根据实际情况自行安排非洲猪瘟病原学样品监测数量。</w:t>
      </w:r>
    </w:p>
    <w:p w:rsidR="008F000E" w:rsidRDefault="00904A91" w:rsidP="0079294E">
      <w:pPr>
        <w:adjustRightInd w:val="0"/>
        <w:snapToGrid w:val="0"/>
        <w:spacing w:afterLines="50" w:line="600" w:lineRule="exact"/>
        <w:ind w:firstLineChars="200" w:firstLine="640"/>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自治区安排补助资金的</w:t>
      </w:r>
      <w:r>
        <w:rPr>
          <w:rFonts w:ascii="Times New Roman" w:eastAsia="黑体" w:hAnsi="Times New Roman" w:cs="Times New Roman"/>
          <w:color w:val="000000"/>
          <w:sz w:val="32"/>
          <w:szCs w:val="32"/>
        </w:rPr>
        <w:t>55</w:t>
      </w:r>
      <w:r>
        <w:rPr>
          <w:rFonts w:ascii="Times New Roman" w:eastAsia="黑体" w:hAnsi="Times New Roman" w:cs="Times New Roman"/>
          <w:color w:val="000000"/>
          <w:sz w:val="32"/>
          <w:szCs w:val="32"/>
        </w:rPr>
        <w:t>个县（市、区）名单</w:t>
      </w:r>
    </w:p>
    <w:tbl>
      <w:tblPr>
        <w:tblW w:w="9007" w:type="dxa"/>
        <w:jc w:val="center"/>
        <w:tblLook w:val="04A0"/>
      </w:tblPr>
      <w:tblGrid>
        <w:gridCol w:w="2251"/>
        <w:gridCol w:w="2343"/>
        <w:gridCol w:w="1978"/>
        <w:gridCol w:w="2435"/>
      </w:tblGrid>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县（市、区）</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县（市、区）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县（市、区）</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县（市、区）</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武鸣区</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藤</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县</w:t>
            </w:r>
            <w:r>
              <w:rPr>
                <w:rFonts w:ascii="Times New Roman" w:hAnsi="Times New Roman" w:cs="Times New Roman"/>
                <w:color w:val="000000"/>
                <w:kern w:val="0"/>
                <w:sz w:val="20"/>
                <w:szCs w:val="20"/>
              </w:rPr>
              <w:t xml:space="preserve"> </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玉州区</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东兰县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横州市</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苍梧县</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容</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巴马瑶族自治县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宾阳县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合浦县</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博白县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都安瑶族自治县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马山县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港口区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兴业县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大化瑶族自治县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隆安县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防城区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陆川县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兴宾区</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柳江区</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东兴市</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平桂区</w:t>
            </w:r>
            <w:proofErr w:type="gramEnd"/>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象</w:t>
            </w:r>
            <w:proofErr w:type="gramEnd"/>
            <w:r>
              <w:rPr>
                <w:rFonts w:ascii="Times New Roman" w:hAnsi="Times New Roman" w:cs="Times New Roman"/>
                <w:color w:val="000000"/>
                <w:kern w:val="0"/>
                <w:sz w:val="20"/>
                <w:szCs w:val="20"/>
              </w:rPr>
              <w:t>州县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柳城县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钦南区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昭平县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武宣县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鹿寨县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钦北县</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八步区</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江州区</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融安县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灵山县</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富川瑶族自治县</w:t>
            </w:r>
          </w:p>
        </w:tc>
        <w:tc>
          <w:tcPr>
            <w:tcW w:w="2435"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大新县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临桂区</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港北区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右江区</w:t>
            </w:r>
          </w:p>
        </w:tc>
        <w:tc>
          <w:tcPr>
            <w:tcW w:w="2435" w:type="dxa"/>
            <w:tcBorders>
              <w:top w:val="single" w:sz="8" w:space="0" w:color="auto"/>
              <w:left w:val="single" w:sz="8" w:space="0" w:color="auto"/>
              <w:bottom w:val="single" w:sz="8" w:space="0" w:color="auto"/>
              <w:right w:val="single" w:sz="8" w:space="0" w:color="auto"/>
            </w:tcBorders>
            <w:noWrap/>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龙州县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港南区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靖西市</w:t>
            </w:r>
          </w:p>
        </w:tc>
        <w:tc>
          <w:tcPr>
            <w:tcW w:w="2435" w:type="dxa"/>
            <w:tcBorders>
              <w:top w:val="single" w:sz="8" w:space="0" w:color="auto"/>
              <w:left w:val="single" w:sz="8" w:space="0" w:color="auto"/>
              <w:bottom w:val="single" w:sz="8" w:space="0" w:color="auto"/>
              <w:right w:val="single" w:sz="8" w:space="0" w:color="auto"/>
            </w:tcBorders>
            <w:noWrap/>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宁明县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荔浦市</w:t>
            </w:r>
            <w:proofErr w:type="gramEnd"/>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覃</w:t>
            </w:r>
            <w:proofErr w:type="gramEnd"/>
            <w:r>
              <w:rPr>
                <w:rFonts w:ascii="Times New Roman" w:hAnsi="Times New Roman" w:cs="Times New Roman"/>
                <w:color w:val="000000"/>
                <w:kern w:val="0"/>
                <w:sz w:val="20"/>
                <w:szCs w:val="20"/>
              </w:rPr>
              <w:t>塘区</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那坡县</w:t>
            </w:r>
          </w:p>
        </w:tc>
        <w:tc>
          <w:tcPr>
            <w:tcW w:w="2435" w:type="dxa"/>
            <w:tcBorders>
              <w:top w:val="single" w:sz="8" w:space="0" w:color="auto"/>
              <w:left w:val="single" w:sz="8" w:space="0" w:color="auto"/>
              <w:bottom w:val="single" w:sz="8" w:space="0" w:color="auto"/>
              <w:right w:val="single" w:sz="8" w:space="0" w:color="auto"/>
            </w:tcBorders>
            <w:noWrap/>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扶绥县</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平乐县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平南县</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隆林各族自治县</w:t>
            </w:r>
          </w:p>
        </w:tc>
        <w:tc>
          <w:tcPr>
            <w:tcW w:w="2435" w:type="dxa"/>
            <w:tcBorders>
              <w:top w:val="single" w:sz="8" w:space="0" w:color="auto"/>
              <w:left w:val="single" w:sz="8" w:space="0" w:color="auto"/>
              <w:bottom w:val="single" w:sz="8" w:space="0" w:color="auto"/>
              <w:right w:val="single" w:sz="8" w:space="0" w:color="auto"/>
            </w:tcBorders>
            <w:noWrap/>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凭祥市</w:t>
            </w:r>
          </w:p>
        </w:tc>
      </w:tr>
      <w:tr w:rsidR="008F000E">
        <w:trPr>
          <w:trHeight w:hRule="exact" w:val="424"/>
          <w:jc w:val="center"/>
        </w:trPr>
        <w:tc>
          <w:tcPr>
            <w:tcW w:w="2251"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永福县</w:t>
            </w:r>
          </w:p>
        </w:tc>
        <w:tc>
          <w:tcPr>
            <w:tcW w:w="2343"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桂平市</w:t>
            </w:r>
          </w:p>
        </w:tc>
        <w:tc>
          <w:tcPr>
            <w:tcW w:w="1978" w:type="dxa"/>
            <w:tcBorders>
              <w:top w:val="single" w:sz="8" w:space="0" w:color="auto"/>
              <w:left w:val="single" w:sz="8" w:space="0" w:color="auto"/>
              <w:bottom w:val="single" w:sz="8" w:space="0" w:color="auto"/>
              <w:right w:val="single" w:sz="8" w:space="0" w:color="auto"/>
            </w:tcBorders>
            <w:vAlign w:val="center"/>
          </w:tcPr>
          <w:p w:rsidR="008F000E" w:rsidRDefault="00904A91">
            <w:pPr>
              <w:widowControl/>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宜州区</w:t>
            </w:r>
          </w:p>
        </w:tc>
        <w:tc>
          <w:tcPr>
            <w:tcW w:w="2435" w:type="dxa"/>
            <w:tcBorders>
              <w:top w:val="single" w:sz="8" w:space="0" w:color="auto"/>
              <w:left w:val="single" w:sz="8" w:space="0" w:color="auto"/>
              <w:bottom w:val="single" w:sz="8" w:space="0" w:color="auto"/>
              <w:right w:val="single" w:sz="8" w:space="0" w:color="auto"/>
            </w:tcBorders>
            <w:noWrap/>
            <w:vAlign w:val="center"/>
          </w:tcPr>
          <w:p w:rsidR="008F000E" w:rsidRDefault="008F000E">
            <w:pPr>
              <w:widowControl/>
              <w:jc w:val="center"/>
              <w:textAlignment w:val="center"/>
              <w:rPr>
                <w:rFonts w:ascii="Times New Roman" w:hAnsi="Times New Roman" w:cs="Times New Roman"/>
                <w:color w:val="000000"/>
                <w:kern w:val="0"/>
                <w:sz w:val="20"/>
                <w:szCs w:val="20"/>
              </w:rPr>
            </w:pPr>
          </w:p>
        </w:tc>
      </w:tr>
    </w:tbl>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各市县将全年监测任务按季度完成，每年开展</w:t>
      </w:r>
      <w:r>
        <w:rPr>
          <w:rFonts w:ascii="Times New Roman" w:eastAsia="仿宋_GB2312" w:hAnsi="Times New Roman" w:cs="Times New Roman"/>
          <w:color w:val="000000"/>
          <w:sz w:val="32"/>
          <w:szCs w:val="32"/>
        </w:rPr>
        <w:t>3—4</w:t>
      </w:r>
      <w:r>
        <w:rPr>
          <w:rFonts w:ascii="Times New Roman" w:eastAsia="仿宋_GB2312" w:hAnsi="Times New Roman" w:cs="Times New Roman"/>
          <w:color w:val="000000"/>
          <w:sz w:val="32"/>
          <w:szCs w:val="32"/>
        </w:rPr>
        <w:t>次监测，每次监测数量不少于全年监测任务的</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，各场所抽样方案由各市县自行制定。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各市县应当配合国家非洲猪瘟参考（专业、区域）实验室以及自治区动物疫病预防控制中心针对重点地区适时开展的非洲猪瘟监测采样及流行病学调查工作。</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2.</w:t>
      </w:r>
      <w:r>
        <w:rPr>
          <w:rFonts w:ascii="Times New Roman" w:eastAsia="仿宋_GB2312" w:hAnsi="Times New Roman" w:cs="Times New Roman"/>
          <w:color w:val="000000"/>
          <w:sz w:val="32"/>
          <w:szCs w:val="32"/>
        </w:rPr>
        <w:t>自治区监测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kern w:val="0"/>
          <w:sz w:val="32"/>
          <w:szCs w:val="32"/>
        </w:rPr>
        <w:t>自治区动物疫病预防控制中心负责对国家级动物疫病净化场、自治区级以上标准化屠宰场进行采样及样品检测工作。配</w:t>
      </w:r>
      <w:r>
        <w:rPr>
          <w:rFonts w:ascii="Times New Roman" w:eastAsia="仿宋_GB2312" w:hAnsi="Times New Roman" w:cs="Times New Roman"/>
          <w:color w:val="000000"/>
          <w:spacing w:val="6"/>
          <w:kern w:val="0"/>
          <w:sz w:val="32"/>
          <w:szCs w:val="32"/>
        </w:rPr>
        <w:t>合农业农村部对我区部分出栏量</w:t>
      </w:r>
      <w:r>
        <w:rPr>
          <w:rFonts w:ascii="Times New Roman" w:eastAsia="仿宋_GB2312" w:hAnsi="Times New Roman" w:cs="Times New Roman"/>
          <w:color w:val="000000"/>
          <w:spacing w:val="6"/>
          <w:kern w:val="0"/>
          <w:sz w:val="32"/>
          <w:szCs w:val="32"/>
        </w:rPr>
        <w:t>5000</w:t>
      </w:r>
      <w:r>
        <w:rPr>
          <w:rFonts w:ascii="Times New Roman" w:eastAsia="仿宋_GB2312" w:hAnsi="Times New Roman" w:cs="Times New Roman"/>
          <w:color w:val="000000"/>
          <w:spacing w:val="6"/>
          <w:kern w:val="0"/>
          <w:sz w:val="32"/>
          <w:szCs w:val="32"/>
        </w:rPr>
        <w:t>头以上的规模猪场进行抽</w:t>
      </w:r>
      <w:r>
        <w:rPr>
          <w:rFonts w:ascii="Times New Roman" w:eastAsia="仿宋_GB2312" w:hAnsi="Times New Roman" w:cs="Times New Roman"/>
          <w:color w:val="000000"/>
          <w:kern w:val="0"/>
          <w:sz w:val="32"/>
          <w:szCs w:val="32"/>
        </w:rPr>
        <w:t>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）自治区动物疫病预防控制中心负责对各市、县（市、区）检测为疑似阳性的样品进行复核。</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）非洲猪瘟定点监测：自治区级非洲猪瘟监测结合自治区本级家畜主要疫病定点监测进行，监测方案见附件</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）自治区动物疫病预防控制中心负责对我区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个市进行非洲猪瘟专项监测。专项监测时间、采样数量和采样地点由自治区动物疫病预防控制中心商相关单位确认。</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五、检测方法及判定</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（一）病原学检测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或实时荧光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方法。</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（二）血清学检测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竞争</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或间接</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六、判定标准</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（一）监测阳性个体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或实时荧光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方法检测，结果为阳性。</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（二）确诊阳性个体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监测阳性个体经自治区动物疫病预防控制中心或自治区授权的市级兽医实验室确诊为阳性。</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（三）确诊阳性群体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群体内至少检测出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七、非洲猪瘟病原监测阳性结果处置</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按照农业农村部印发的《非洲猪瘟疫情应急实施方案（第五版）》处置。</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养殖、屠宰、运输和无害化处理环节发现阳性的，当地县级农业农村主管部门应组织开展紧急流行病学调查，将监测阳性信息按快报要求逐级报送至中国动物疫病预防控制中心，将阳性样品和流行病学调查信息送中国动物卫生与流行病学中心。</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sz w:val="32"/>
          <w:szCs w:val="32"/>
        </w:rPr>
      </w:pP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高致病性禽流感和新城</w:t>
      </w:r>
      <w:proofErr w:type="gramStart"/>
      <w:r>
        <w:rPr>
          <w:rFonts w:ascii="Times New Roman" w:eastAsia="方正小标宋简体" w:hAnsi="Times New Roman" w:cs="Times New Roman"/>
          <w:color w:val="000000"/>
          <w:sz w:val="44"/>
          <w:szCs w:val="44"/>
        </w:rPr>
        <w:t>疫</w:t>
      </w:r>
      <w:proofErr w:type="gramEnd"/>
      <w:r>
        <w:rPr>
          <w:rFonts w:ascii="Times New Roman" w:eastAsia="方正小标宋简体" w:hAnsi="Times New Roman" w:cs="Times New Roman"/>
          <w:color w:val="000000"/>
          <w:sz w:val="44"/>
          <w:szCs w:val="44"/>
        </w:rPr>
        <w:t>监测计划</w:t>
      </w:r>
    </w:p>
    <w:p w:rsidR="008F000E" w:rsidRDefault="008F000E">
      <w:pPr>
        <w:adjustRightInd w:val="0"/>
        <w:snapToGrid w:val="0"/>
        <w:spacing w:line="600" w:lineRule="exact"/>
        <w:jc w:val="center"/>
        <w:rPr>
          <w:rFonts w:ascii="Times New Roman" w:eastAsia="黑体" w:hAnsi="Times New Roman" w:cs="Times New Roman"/>
          <w:color w:val="000000"/>
          <w:sz w:val="44"/>
          <w:szCs w:val="44"/>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亚型）、新城疫病毒变异及流行情况，追踪、掌握病毒变异特点与趋势，评估免疫抗体水平，掌握群体免疫状况。</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二、监测对象</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鸡、鸭、鹅和其它家禽及野生禽鸟。</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个设区市及其所辖县（市、区）。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重点对种禽场、规模养禽场、活禽批发（交易）市场、农贸市场、候鸟密集活动区和边境地区家禽进行监测。</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（一）日常监测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县级监测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对辖区内养禽场进行监测，每季度自行采集和检测家禽（兼顾鸡和水禽）血清样品</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份。鸡血清样品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抗体；水禽血清样品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市级监测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）规模养禽场监测：每季度监测辖区内</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个规模场（鸡和</w:t>
      </w:r>
      <w:r>
        <w:rPr>
          <w:rFonts w:ascii="Times New Roman" w:eastAsia="仿宋_GB2312" w:hAnsi="Times New Roman" w:cs="Times New Roman"/>
          <w:color w:val="000000"/>
          <w:sz w:val="32"/>
          <w:szCs w:val="32"/>
        </w:rPr>
        <w:lastRenderedPageBreak/>
        <w:t>水禽各</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个），每个</w:t>
      </w:r>
      <w:proofErr w:type="gramStart"/>
      <w:r>
        <w:rPr>
          <w:rFonts w:ascii="Times New Roman" w:eastAsia="仿宋_GB2312" w:hAnsi="Times New Roman" w:cs="Times New Roman"/>
          <w:color w:val="000000"/>
          <w:sz w:val="32"/>
          <w:szCs w:val="32"/>
        </w:rPr>
        <w:t>规模场</w:t>
      </w:r>
      <w:proofErr w:type="gramEnd"/>
      <w:r>
        <w:rPr>
          <w:rFonts w:ascii="Times New Roman" w:eastAsia="仿宋_GB2312" w:hAnsi="Times New Roman" w:cs="Times New Roman"/>
          <w:color w:val="000000"/>
          <w:sz w:val="32"/>
          <w:szCs w:val="32"/>
        </w:rPr>
        <w:t>每次采集家禽血清和</w:t>
      </w:r>
      <w:proofErr w:type="gramStart"/>
      <w:r>
        <w:rPr>
          <w:rFonts w:ascii="Times New Roman" w:eastAsia="仿宋_GB2312" w:hAnsi="Times New Roman" w:cs="Times New Roman"/>
          <w:color w:val="000000"/>
          <w:sz w:val="32"/>
          <w:szCs w:val="32"/>
        </w:rPr>
        <w:t>棉拭</w:t>
      </w:r>
      <w:proofErr w:type="gramEnd"/>
      <w:r>
        <w:rPr>
          <w:rFonts w:ascii="Times New Roman" w:eastAsia="仿宋_GB2312" w:hAnsi="Times New Roman" w:cs="Times New Roman"/>
          <w:color w:val="000000"/>
          <w:sz w:val="32"/>
          <w:szCs w:val="32"/>
        </w:rPr>
        <w:t>子样品各</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份。全年监测规模养禽场血清和</w:t>
      </w:r>
      <w:proofErr w:type="gramStart"/>
      <w:r>
        <w:rPr>
          <w:rFonts w:ascii="Times New Roman" w:eastAsia="仿宋_GB2312" w:hAnsi="Times New Roman" w:cs="Times New Roman"/>
          <w:color w:val="000000"/>
          <w:sz w:val="32"/>
          <w:szCs w:val="32"/>
        </w:rPr>
        <w:t>棉拭</w:t>
      </w:r>
      <w:proofErr w:type="gramEnd"/>
      <w:r>
        <w:rPr>
          <w:rFonts w:ascii="Times New Roman" w:eastAsia="仿宋_GB2312" w:hAnsi="Times New Roman" w:cs="Times New Roman"/>
          <w:color w:val="000000"/>
          <w:sz w:val="32"/>
          <w:szCs w:val="32"/>
        </w:rPr>
        <w:t>子样品各</w:t>
      </w:r>
      <w:r>
        <w:rPr>
          <w:rFonts w:ascii="Times New Roman" w:eastAsia="仿宋_GB2312" w:hAnsi="Times New Roman" w:cs="Times New Roman"/>
          <w:color w:val="000000"/>
          <w:sz w:val="32"/>
          <w:szCs w:val="32"/>
        </w:rPr>
        <w:t>240</w:t>
      </w:r>
      <w:r>
        <w:rPr>
          <w:rFonts w:ascii="Times New Roman" w:eastAsia="仿宋_GB2312" w:hAnsi="Times New Roman" w:cs="Times New Roman"/>
          <w:color w:val="000000"/>
          <w:sz w:val="32"/>
          <w:szCs w:val="32"/>
        </w:rPr>
        <w:t>份。血清样品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）活禽批发（交易）市场监测：每季度对辖区内</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个活禽批发（交易）市场进行监测，采集棉拭子样品</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份（水禽</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份、鸡</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份、环境</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份）。全年共监测棉拭子样品</w:t>
      </w:r>
      <w:r>
        <w:rPr>
          <w:rFonts w:ascii="Times New Roman" w:eastAsia="仿宋_GB2312" w:hAnsi="Times New Roman" w:cs="Times New Roman"/>
          <w:color w:val="000000"/>
          <w:sz w:val="32"/>
          <w:szCs w:val="32"/>
        </w:rPr>
        <w:t>320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鸡棉拭</w:t>
      </w:r>
      <w:proofErr w:type="gramEnd"/>
      <w:r>
        <w:rPr>
          <w:rFonts w:ascii="Times New Roman" w:eastAsia="仿宋_GB2312" w:hAnsi="Times New Roman" w:cs="Times New Roman"/>
          <w:color w:val="000000"/>
          <w:sz w:val="32"/>
          <w:szCs w:val="32"/>
        </w:rPr>
        <w:t>子和环境棉拭子样品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亚型病原、新城疫病原；水禽棉拭子样品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）农贸市场监测：每季度对辖区内</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个农贸市场进行监测，采集棉拭子样品</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份（水禽</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份、鸡</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份、环境</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份）。全年共监测棉拭子样品</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鸡棉拭</w:t>
      </w:r>
      <w:proofErr w:type="gramEnd"/>
      <w:r>
        <w:rPr>
          <w:rFonts w:ascii="Times New Roman" w:eastAsia="仿宋_GB2312" w:hAnsi="Times New Roman" w:cs="Times New Roman"/>
          <w:color w:val="000000"/>
          <w:sz w:val="32"/>
          <w:szCs w:val="32"/>
        </w:rPr>
        <w:t>子和环境棉拭子样品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亚型病原以及新城疫病原；水禽棉拭子样品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自治区级监测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对全区</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个市级活禽批发（交易）市场和农贸市场进行专项监测</w:t>
      </w:r>
      <w:r>
        <w:rPr>
          <w:rFonts w:ascii="Times New Roman" w:eastAsia="仿宋_GB2312" w:hAnsi="Times New Roman" w:cs="Times New Roman"/>
          <w:bCs/>
          <w:color w:val="000000"/>
          <w:sz w:val="32"/>
          <w:szCs w:val="32"/>
        </w:rPr>
        <w:t>（南宁市、钦州市、北海市、防城港市除外），每</w:t>
      </w:r>
      <w:r>
        <w:rPr>
          <w:rFonts w:ascii="Times New Roman" w:eastAsia="仿宋_GB2312" w:hAnsi="Times New Roman" w:cs="Times New Roman"/>
          <w:color w:val="000000"/>
          <w:sz w:val="32"/>
          <w:szCs w:val="32"/>
        </w:rPr>
        <w:t>个活禽批发（交易）市场采集棉拭子样品</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份（鸡</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份、水禽</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份、环境</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份）；每个农贸市场采集棉拭子样品</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份（鸡</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份、水禽</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份、环境</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鸡棉拭</w:t>
      </w:r>
      <w:proofErr w:type="gramEnd"/>
      <w:r>
        <w:rPr>
          <w:rFonts w:ascii="Times New Roman" w:eastAsia="仿宋_GB2312" w:hAnsi="Times New Roman" w:cs="Times New Roman"/>
          <w:color w:val="000000"/>
          <w:sz w:val="32"/>
          <w:szCs w:val="32"/>
        </w:rPr>
        <w:t>子和环境棉拭子样品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亚型病原、新城疫病原；水禽棉拭子样品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具体采样时间和地点由自治区动物疫病预防控制中心商相关单位确定。</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（二）集中监测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全年春、秋季</w:t>
      </w:r>
      <w:proofErr w:type="gramStart"/>
      <w:r>
        <w:rPr>
          <w:rFonts w:ascii="Times New Roman" w:eastAsia="仿宋_GB2312" w:hAnsi="Times New Roman" w:cs="Times New Roman"/>
          <w:color w:val="000000"/>
          <w:sz w:val="32"/>
          <w:szCs w:val="32"/>
        </w:rPr>
        <w:t>各集中</w:t>
      </w:r>
      <w:proofErr w:type="gramEnd"/>
      <w:r>
        <w:rPr>
          <w:rFonts w:ascii="Times New Roman" w:eastAsia="仿宋_GB2312" w:hAnsi="Times New Roman" w:cs="Times New Roman"/>
          <w:color w:val="000000"/>
          <w:sz w:val="32"/>
          <w:szCs w:val="32"/>
        </w:rPr>
        <w:t>监测一次，</w:t>
      </w:r>
      <w:proofErr w:type="gramStart"/>
      <w:r>
        <w:rPr>
          <w:rFonts w:ascii="Times New Roman" w:eastAsia="仿宋_GB2312" w:hAnsi="Times New Roman" w:cs="Times New Roman"/>
          <w:color w:val="000000"/>
          <w:sz w:val="32"/>
          <w:szCs w:val="32"/>
        </w:rPr>
        <w:t>监测高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市级集中监测：</w:t>
      </w:r>
      <w:proofErr w:type="gramStart"/>
      <w:r>
        <w:rPr>
          <w:rFonts w:ascii="Times New Roman" w:eastAsia="仿宋_GB2312" w:hAnsi="Times New Roman" w:cs="Times New Roman"/>
          <w:color w:val="000000"/>
          <w:sz w:val="32"/>
          <w:szCs w:val="32"/>
        </w:rPr>
        <w:t>监测高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抗体。每次集中监测的血清学样品数量不少于</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份，监测范围应覆盖所辖县（市、区）。市级动物疫病预防控制中心自行检测，监测时间自定。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自治区集中监测：</w:t>
      </w:r>
      <w:proofErr w:type="gramStart"/>
      <w:r>
        <w:rPr>
          <w:rFonts w:ascii="Times New Roman" w:eastAsia="仿宋_GB2312" w:hAnsi="Times New Roman" w:cs="Times New Roman"/>
          <w:color w:val="000000"/>
          <w:sz w:val="32"/>
          <w:szCs w:val="32"/>
        </w:rPr>
        <w:t>监测高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抗体。监测具体方案另行通知。</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五、采样要求</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采集的棉拭</w:t>
      </w:r>
      <w:proofErr w:type="gramStart"/>
      <w:r>
        <w:rPr>
          <w:rFonts w:ascii="Times New Roman" w:eastAsia="仿宋_GB2312" w:hAnsi="Times New Roman" w:cs="Times New Roman"/>
          <w:bCs/>
          <w:color w:val="000000"/>
          <w:kern w:val="0"/>
          <w:sz w:val="32"/>
          <w:szCs w:val="32"/>
        </w:rPr>
        <w:t>子及时</w:t>
      </w:r>
      <w:proofErr w:type="gramEnd"/>
      <w:r>
        <w:rPr>
          <w:rFonts w:ascii="Times New Roman" w:eastAsia="仿宋_GB2312" w:hAnsi="Times New Roman" w:cs="Times New Roman"/>
          <w:bCs/>
          <w:color w:val="000000"/>
          <w:kern w:val="0"/>
          <w:sz w:val="32"/>
          <w:szCs w:val="32"/>
        </w:rPr>
        <w:t>放入装有</w:t>
      </w:r>
      <w:r>
        <w:rPr>
          <w:rFonts w:ascii="Times New Roman" w:eastAsia="仿宋_GB2312" w:hAnsi="Times New Roman" w:cs="Times New Roman"/>
          <w:bCs/>
          <w:color w:val="000000"/>
          <w:kern w:val="0"/>
          <w:sz w:val="32"/>
          <w:szCs w:val="32"/>
        </w:rPr>
        <w:t>1mL</w:t>
      </w:r>
      <w:r>
        <w:rPr>
          <w:rFonts w:ascii="Times New Roman" w:eastAsia="仿宋_GB2312" w:hAnsi="Times New Roman" w:cs="Times New Roman"/>
          <w:bCs/>
          <w:color w:val="000000"/>
          <w:kern w:val="0"/>
          <w:sz w:val="32"/>
          <w:szCs w:val="32"/>
        </w:rPr>
        <w:t>保存液的</w:t>
      </w:r>
      <w:r>
        <w:rPr>
          <w:rFonts w:ascii="Times New Roman" w:eastAsia="仿宋_GB2312" w:hAnsi="Times New Roman" w:cs="Times New Roman"/>
          <w:bCs/>
          <w:color w:val="000000"/>
          <w:kern w:val="0"/>
          <w:sz w:val="32"/>
          <w:szCs w:val="32"/>
        </w:rPr>
        <w:t>2mL</w:t>
      </w:r>
      <w:r>
        <w:rPr>
          <w:rFonts w:ascii="Times New Roman" w:eastAsia="仿宋_GB2312" w:hAnsi="Times New Roman" w:cs="Times New Roman"/>
          <w:bCs/>
          <w:color w:val="000000"/>
          <w:kern w:val="0"/>
          <w:sz w:val="32"/>
          <w:szCs w:val="32"/>
        </w:rPr>
        <w:t>离心管中，如样品在</w:t>
      </w:r>
      <w:r>
        <w:rPr>
          <w:rFonts w:ascii="Times New Roman" w:eastAsia="仿宋_GB2312" w:hAnsi="Times New Roman" w:cs="Times New Roman"/>
          <w:bCs/>
          <w:color w:val="000000"/>
          <w:kern w:val="0"/>
          <w:sz w:val="32"/>
          <w:szCs w:val="32"/>
        </w:rPr>
        <w:t>24</w:t>
      </w:r>
      <w:r>
        <w:rPr>
          <w:rFonts w:ascii="Times New Roman" w:eastAsia="仿宋_GB2312" w:hAnsi="Times New Roman" w:cs="Times New Roman"/>
          <w:bCs/>
          <w:color w:val="000000"/>
          <w:kern w:val="0"/>
          <w:sz w:val="32"/>
          <w:szCs w:val="32"/>
        </w:rPr>
        <w:t>小时内检测可置于</w:t>
      </w:r>
      <w:r>
        <w:rPr>
          <w:rFonts w:ascii="Times New Roman" w:eastAsia="仿宋_GB2312" w:hAnsi="Times New Roman" w:cs="Times New Roman"/>
          <w:bCs/>
          <w:color w:val="000000"/>
          <w:kern w:val="0"/>
          <w:sz w:val="32"/>
          <w:szCs w:val="32"/>
        </w:rPr>
        <w:t>4</w:t>
      </w:r>
      <w:r>
        <w:rPr>
          <w:rFonts w:ascii="仿宋_GB2312" w:eastAsia="仿宋_GB2312" w:hAnsi="仿宋_GB2312" w:cs="仿宋_GB2312" w:hint="eastAsia"/>
          <w:color w:val="000000"/>
          <w:kern w:val="0"/>
          <w:sz w:val="32"/>
          <w:szCs w:val="32"/>
        </w:rPr>
        <w:t>℃</w:t>
      </w:r>
      <w:r>
        <w:rPr>
          <w:rFonts w:ascii="Times New Roman" w:eastAsia="仿宋_GB2312" w:hAnsi="Times New Roman" w:cs="Times New Roman"/>
          <w:bCs/>
          <w:color w:val="000000"/>
          <w:kern w:val="0"/>
          <w:sz w:val="32"/>
          <w:szCs w:val="32"/>
        </w:rPr>
        <w:t>冰箱短暂保存，无需冷冻；否则，样品应置于</w:t>
      </w:r>
      <w:r>
        <w:rPr>
          <w:rFonts w:ascii="Times New Roman" w:eastAsia="仿宋_GB2312" w:hAnsi="Times New Roman" w:cs="Times New Roman"/>
          <w:bCs/>
          <w:color w:val="000000"/>
          <w:kern w:val="0"/>
          <w:sz w:val="32"/>
          <w:szCs w:val="32"/>
        </w:rPr>
        <w:t>-20</w:t>
      </w:r>
      <w:r>
        <w:rPr>
          <w:rFonts w:ascii="仿宋_GB2312" w:eastAsia="仿宋_GB2312" w:hAnsi="仿宋_GB2312" w:cs="仿宋_GB2312" w:hint="eastAsia"/>
          <w:color w:val="000000"/>
          <w:kern w:val="0"/>
          <w:sz w:val="32"/>
          <w:szCs w:val="32"/>
        </w:rPr>
        <w:t>℃</w:t>
      </w:r>
      <w:r>
        <w:rPr>
          <w:rFonts w:ascii="Times New Roman" w:eastAsia="仿宋_GB2312" w:hAnsi="Times New Roman" w:cs="Times New Roman"/>
          <w:color w:val="000000"/>
          <w:kern w:val="0"/>
          <w:sz w:val="32"/>
          <w:szCs w:val="32"/>
        </w:rPr>
        <w:t>以下</w:t>
      </w:r>
      <w:r>
        <w:rPr>
          <w:rFonts w:ascii="Times New Roman" w:eastAsia="仿宋_GB2312" w:hAnsi="Times New Roman" w:cs="Times New Roman"/>
          <w:bCs/>
          <w:color w:val="000000"/>
          <w:kern w:val="0"/>
          <w:sz w:val="32"/>
          <w:szCs w:val="32"/>
        </w:rPr>
        <w:t>冷冻保存或运输，填写采样单并随样品送达检测实验室。</w:t>
      </w:r>
    </w:p>
    <w:p w:rsidR="008F000E" w:rsidRDefault="00904A91">
      <w:pPr>
        <w:adjustRightInd w:val="0"/>
        <w:snapToGrid w:val="0"/>
        <w:spacing w:line="600" w:lineRule="exact"/>
        <w:ind w:firstLineChars="200" w:firstLine="640"/>
        <w:rPr>
          <w:rFonts w:ascii="Times New Roman" w:eastAsia="仿宋_GB2312" w:hAnsi="Times New Roman" w:cs="Times New Roman"/>
          <w:b/>
          <w:bCs/>
          <w:color w:val="000000"/>
          <w:kern w:val="0"/>
          <w:sz w:val="32"/>
          <w:szCs w:val="32"/>
        </w:rPr>
      </w:pPr>
      <w:r>
        <w:rPr>
          <w:rFonts w:ascii="Times New Roman" w:eastAsia="仿宋_GB2312" w:hAnsi="Times New Roman" w:cs="Times New Roman"/>
          <w:bCs/>
          <w:color w:val="000000"/>
          <w:kern w:val="0"/>
          <w:sz w:val="32"/>
          <w:szCs w:val="32"/>
        </w:rPr>
        <w:t>1000mL</w:t>
      </w:r>
      <w:r>
        <w:rPr>
          <w:rFonts w:ascii="Times New Roman" w:eastAsia="仿宋_GB2312" w:hAnsi="Times New Roman" w:cs="Times New Roman"/>
          <w:bCs/>
          <w:color w:val="000000"/>
          <w:kern w:val="0"/>
          <w:sz w:val="32"/>
          <w:szCs w:val="32"/>
        </w:rPr>
        <w:t>保存液配方：甘油</w:t>
      </w:r>
      <w:r>
        <w:rPr>
          <w:rFonts w:ascii="Times New Roman" w:eastAsia="仿宋_GB2312" w:hAnsi="Times New Roman" w:cs="Times New Roman"/>
          <w:bCs/>
          <w:color w:val="000000"/>
          <w:kern w:val="0"/>
          <w:sz w:val="32"/>
          <w:szCs w:val="32"/>
        </w:rPr>
        <w:t>200mL</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0.01M PBS</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pH</w:t>
      </w:r>
      <w:r>
        <w:rPr>
          <w:rFonts w:ascii="Times New Roman" w:eastAsia="仿宋_GB2312" w:hAnsi="Times New Roman" w:cs="Times New Roman"/>
          <w:bCs/>
          <w:color w:val="000000"/>
          <w:kern w:val="0"/>
          <w:sz w:val="32"/>
          <w:szCs w:val="32"/>
        </w:rPr>
        <w:t>值</w:t>
      </w:r>
      <w:r>
        <w:rPr>
          <w:rFonts w:ascii="Times New Roman" w:eastAsia="仿宋_GB2312" w:hAnsi="Times New Roman" w:cs="Times New Roman"/>
          <w:bCs/>
          <w:color w:val="000000"/>
          <w:kern w:val="0"/>
          <w:sz w:val="32"/>
          <w:szCs w:val="32"/>
        </w:rPr>
        <w:t>7.2</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800mL</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3g</w:t>
      </w:r>
      <w:r>
        <w:rPr>
          <w:rFonts w:ascii="Times New Roman" w:eastAsia="仿宋_GB2312" w:hAnsi="Times New Roman" w:cs="Times New Roman"/>
          <w:bCs/>
          <w:color w:val="000000"/>
          <w:kern w:val="0"/>
          <w:sz w:val="32"/>
          <w:szCs w:val="32"/>
        </w:rPr>
        <w:t>头</w:t>
      </w:r>
      <w:proofErr w:type="gramStart"/>
      <w:r>
        <w:rPr>
          <w:rFonts w:ascii="Times New Roman" w:eastAsia="仿宋_GB2312" w:hAnsi="Times New Roman" w:cs="Times New Roman"/>
          <w:bCs/>
          <w:color w:val="000000"/>
          <w:kern w:val="0"/>
          <w:sz w:val="32"/>
          <w:szCs w:val="32"/>
        </w:rPr>
        <w:t>孢噻呋</w:t>
      </w:r>
      <w:proofErr w:type="gramEnd"/>
      <w:r>
        <w:rPr>
          <w:rFonts w:ascii="Times New Roman" w:eastAsia="仿宋_GB2312" w:hAnsi="Times New Roman" w:cs="Times New Roman"/>
          <w:bCs/>
          <w:color w:val="000000"/>
          <w:kern w:val="0"/>
          <w:sz w:val="32"/>
          <w:szCs w:val="32"/>
        </w:rPr>
        <w:t>钠等头</w:t>
      </w:r>
      <w:proofErr w:type="gramStart"/>
      <w:r>
        <w:rPr>
          <w:rFonts w:ascii="Times New Roman" w:eastAsia="仿宋_GB2312" w:hAnsi="Times New Roman" w:cs="Times New Roman"/>
          <w:bCs/>
          <w:color w:val="000000"/>
          <w:kern w:val="0"/>
          <w:sz w:val="32"/>
          <w:szCs w:val="32"/>
        </w:rPr>
        <w:t>孢</w:t>
      </w:r>
      <w:proofErr w:type="gramEnd"/>
      <w:r>
        <w:rPr>
          <w:rFonts w:ascii="Times New Roman" w:eastAsia="仿宋_GB2312" w:hAnsi="Times New Roman" w:cs="Times New Roman"/>
          <w:bCs/>
          <w:color w:val="000000"/>
          <w:kern w:val="0"/>
          <w:sz w:val="32"/>
          <w:szCs w:val="32"/>
        </w:rPr>
        <w:t>类药物。</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六、检测方法</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（一）血清学检测方法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血清检测采用血凝（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）方法。其中，高致病性禽流感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亚型抗体检测依据参照《</w:t>
      </w:r>
      <w:r>
        <w:rPr>
          <w:rFonts w:ascii="Times New Roman" w:eastAsia="仿宋_GB2312" w:hAnsi="Times New Roman" w:cs="Times New Roman"/>
          <w:color w:val="000000"/>
          <w:sz w:val="32"/>
          <w:szCs w:val="32"/>
        </w:rPr>
        <w:t>GB/T 18936-2020</w:t>
      </w:r>
      <w:r>
        <w:rPr>
          <w:rFonts w:ascii="Times New Roman" w:eastAsia="仿宋_GB2312" w:hAnsi="Times New Roman" w:cs="Times New Roman"/>
          <w:color w:val="000000"/>
          <w:sz w:val="32"/>
          <w:szCs w:val="32"/>
        </w:rPr>
        <w:t>高致病性禽流感诊断技术血凝（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）试验》进</w:t>
      </w:r>
      <w:r>
        <w:rPr>
          <w:rFonts w:ascii="Times New Roman" w:eastAsia="仿宋_GB2312" w:hAnsi="Times New Roman" w:cs="Times New Roman"/>
          <w:color w:val="000000"/>
          <w:sz w:val="32"/>
          <w:szCs w:val="32"/>
        </w:rPr>
        <w:lastRenderedPageBreak/>
        <w:t>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抗体检测依据参照《</w:t>
      </w:r>
      <w:r>
        <w:rPr>
          <w:rFonts w:ascii="Times New Roman" w:eastAsia="仿宋_GB2312" w:hAnsi="Times New Roman" w:cs="Times New Roman"/>
          <w:color w:val="000000"/>
          <w:sz w:val="32"/>
          <w:szCs w:val="32"/>
        </w:rPr>
        <w:t>GB/T 16550-2020</w:t>
      </w:r>
      <w:r>
        <w:rPr>
          <w:rFonts w:ascii="Times New Roman" w:eastAsia="仿宋_GB2312" w:hAnsi="Times New Roman" w:cs="Times New Roman"/>
          <w:color w:val="000000"/>
          <w:sz w:val="32"/>
          <w:szCs w:val="32"/>
        </w:rPr>
        <w:t>新城疫诊断技术血凝（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）试验》进行。</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（二）病原学检测方法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病原</w:t>
      </w:r>
      <w:r>
        <w:rPr>
          <w:rFonts w:ascii="Times New Roman" w:eastAsia="仿宋_GB2312" w:hAnsi="Times New Roman" w:cs="Times New Roman"/>
          <w:color w:val="000000"/>
          <w:spacing w:val="-6"/>
          <w:sz w:val="32"/>
          <w:szCs w:val="32"/>
        </w:rPr>
        <w:t>检测采用荧光</w:t>
      </w:r>
      <w:r>
        <w:rPr>
          <w:rFonts w:ascii="Times New Roman" w:eastAsia="仿宋_GB2312" w:hAnsi="Times New Roman" w:cs="Times New Roman"/>
          <w:color w:val="000000"/>
          <w:spacing w:val="-6"/>
          <w:sz w:val="32"/>
          <w:szCs w:val="32"/>
        </w:rPr>
        <w:t>RT-PCR</w:t>
      </w:r>
      <w:r>
        <w:rPr>
          <w:rFonts w:ascii="Times New Roman" w:eastAsia="仿宋_GB2312" w:hAnsi="Times New Roman" w:cs="Times New Roman"/>
          <w:color w:val="000000"/>
          <w:spacing w:val="-6"/>
          <w:sz w:val="32"/>
          <w:szCs w:val="32"/>
        </w:rPr>
        <w:t>方法。其中，禽流感病原、高致病性</w:t>
      </w:r>
      <w:r>
        <w:rPr>
          <w:rFonts w:ascii="Times New Roman" w:eastAsia="仿宋_GB2312" w:hAnsi="Times New Roman" w:cs="Times New Roman"/>
          <w:color w:val="000000"/>
          <w:spacing w:val="-6"/>
          <w:sz w:val="32"/>
          <w:szCs w:val="32"/>
        </w:rPr>
        <w:t>H5</w:t>
      </w:r>
      <w:r>
        <w:rPr>
          <w:rFonts w:ascii="Times New Roman" w:eastAsia="仿宋_GB2312" w:hAnsi="Times New Roman" w:cs="Times New Roman"/>
          <w:color w:val="000000"/>
          <w:spacing w:val="-6"/>
          <w:sz w:val="32"/>
          <w:szCs w:val="32"/>
        </w:rPr>
        <w:t>和</w:t>
      </w:r>
      <w:r>
        <w:rPr>
          <w:rFonts w:ascii="Times New Roman" w:eastAsia="仿宋_GB2312" w:hAnsi="Times New Roman" w:cs="Times New Roman"/>
          <w:color w:val="000000"/>
          <w:spacing w:val="-6"/>
          <w:sz w:val="32"/>
          <w:szCs w:val="32"/>
        </w:rPr>
        <w:t>H7</w:t>
      </w:r>
      <w:r>
        <w:rPr>
          <w:rFonts w:ascii="Times New Roman" w:eastAsia="仿宋_GB2312" w:hAnsi="Times New Roman" w:cs="Times New Roman"/>
          <w:color w:val="000000"/>
          <w:spacing w:val="-6"/>
          <w:sz w:val="32"/>
          <w:szCs w:val="32"/>
        </w:rPr>
        <w:t>亚型病原的荧光</w:t>
      </w:r>
      <w:r>
        <w:rPr>
          <w:rFonts w:ascii="Times New Roman" w:eastAsia="仿宋_GB2312" w:hAnsi="Times New Roman" w:cs="Times New Roman"/>
          <w:color w:val="000000"/>
          <w:spacing w:val="-6"/>
          <w:sz w:val="32"/>
          <w:szCs w:val="32"/>
        </w:rPr>
        <w:t>RT-PCR</w:t>
      </w:r>
      <w:r>
        <w:rPr>
          <w:rFonts w:ascii="Times New Roman" w:eastAsia="仿宋_GB2312" w:hAnsi="Times New Roman" w:cs="Times New Roman"/>
          <w:color w:val="000000"/>
          <w:spacing w:val="-6"/>
          <w:sz w:val="32"/>
          <w:szCs w:val="32"/>
        </w:rPr>
        <w:t>检测依据参照《</w:t>
      </w:r>
      <w:r>
        <w:rPr>
          <w:rFonts w:ascii="Times New Roman" w:eastAsia="仿宋_GB2312" w:hAnsi="Times New Roman" w:cs="Times New Roman"/>
          <w:color w:val="000000"/>
          <w:spacing w:val="-6"/>
          <w:sz w:val="32"/>
          <w:szCs w:val="32"/>
        </w:rPr>
        <w:t>GB/T 18936-2020</w:t>
      </w:r>
      <w:r>
        <w:rPr>
          <w:rFonts w:ascii="Times New Roman" w:eastAsia="仿宋_GB2312" w:hAnsi="Times New Roman" w:cs="Times New Roman"/>
          <w:color w:val="000000"/>
          <w:spacing w:val="-6"/>
          <w:sz w:val="32"/>
          <w:szCs w:val="32"/>
        </w:rPr>
        <w:t>高致病性禽流感诊断技术禽流感病毒实时荧光</w:t>
      </w:r>
      <w:r>
        <w:rPr>
          <w:rFonts w:ascii="Times New Roman" w:eastAsia="仿宋_GB2312" w:hAnsi="Times New Roman" w:cs="Times New Roman"/>
          <w:color w:val="000000"/>
          <w:spacing w:val="-6"/>
          <w:sz w:val="32"/>
          <w:szCs w:val="32"/>
        </w:rPr>
        <w:t>RT-PCR</w:t>
      </w:r>
      <w:r>
        <w:rPr>
          <w:rFonts w:ascii="Times New Roman" w:eastAsia="仿宋_GB2312" w:hAnsi="Times New Roman" w:cs="Times New Roman"/>
          <w:color w:val="000000"/>
          <w:spacing w:val="-6"/>
          <w:sz w:val="32"/>
          <w:szCs w:val="32"/>
        </w:rPr>
        <w:t>试验》进行；新城疫病原荧光</w:t>
      </w:r>
      <w:r>
        <w:rPr>
          <w:rFonts w:ascii="Times New Roman" w:eastAsia="仿宋_GB2312" w:hAnsi="Times New Roman" w:cs="Times New Roman"/>
          <w:color w:val="000000"/>
          <w:spacing w:val="-6"/>
          <w:sz w:val="32"/>
          <w:szCs w:val="32"/>
        </w:rPr>
        <w:t>RT-PCR</w:t>
      </w:r>
      <w:r>
        <w:rPr>
          <w:rFonts w:ascii="Times New Roman" w:eastAsia="仿宋_GB2312" w:hAnsi="Times New Roman" w:cs="Times New Roman"/>
          <w:color w:val="000000"/>
          <w:spacing w:val="-6"/>
          <w:sz w:val="32"/>
          <w:szCs w:val="32"/>
        </w:rPr>
        <w:t>检测依据参照《</w:t>
      </w:r>
      <w:r>
        <w:rPr>
          <w:rFonts w:ascii="Times New Roman" w:eastAsia="仿宋_GB2312" w:hAnsi="Times New Roman" w:cs="Times New Roman"/>
          <w:color w:val="000000"/>
          <w:spacing w:val="-6"/>
          <w:sz w:val="32"/>
          <w:szCs w:val="32"/>
        </w:rPr>
        <w:t>GB/T 16550-2020</w:t>
      </w:r>
      <w:r>
        <w:rPr>
          <w:rFonts w:ascii="Times New Roman" w:eastAsia="仿宋_GB2312" w:hAnsi="Times New Roman" w:cs="Times New Roman"/>
          <w:color w:val="000000"/>
          <w:spacing w:val="-6"/>
          <w:sz w:val="32"/>
          <w:szCs w:val="32"/>
        </w:rPr>
        <w:t>新城疫诊断技术实时荧光</w:t>
      </w:r>
      <w:r>
        <w:rPr>
          <w:rFonts w:ascii="Times New Roman" w:eastAsia="仿宋_GB2312" w:hAnsi="Times New Roman" w:cs="Times New Roman"/>
          <w:color w:val="000000"/>
          <w:spacing w:val="-6"/>
          <w:sz w:val="32"/>
          <w:szCs w:val="32"/>
        </w:rPr>
        <w:t>RT-PCR</w:t>
      </w:r>
      <w:r>
        <w:rPr>
          <w:rFonts w:ascii="Times New Roman" w:eastAsia="仿宋_GB2312" w:hAnsi="Times New Roman" w:cs="Times New Roman"/>
          <w:color w:val="000000"/>
          <w:spacing w:val="-6"/>
          <w:sz w:val="32"/>
          <w:szCs w:val="32"/>
        </w:rPr>
        <w:t>试验》进行。</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七、判定标准</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（一）血清监测结果判定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免疫合格个体：高致病性禽流感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w:t>
      </w:r>
      <w:r>
        <w:rPr>
          <w:rFonts w:ascii="Times New Roman" w:eastAsia="仿宋_GB2312" w:hAnsi="Times New Roman" w:cs="Times New Roman"/>
          <w:color w:val="000000"/>
          <w:kern w:val="0"/>
          <w:sz w:val="32"/>
        </w:rPr>
        <w:t>经血凝抑制试验（</w:t>
      </w:r>
      <w:r>
        <w:rPr>
          <w:rFonts w:ascii="Times New Roman" w:eastAsia="仿宋_GB2312" w:hAnsi="Times New Roman" w:cs="Times New Roman"/>
          <w:color w:val="000000"/>
          <w:kern w:val="0"/>
          <w:sz w:val="32"/>
        </w:rPr>
        <w:t>HI</w:t>
      </w:r>
      <w:r>
        <w:rPr>
          <w:rFonts w:ascii="Times New Roman" w:eastAsia="仿宋_GB2312" w:hAnsi="Times New Roman" w:cs="Times New Roman"/>
          <w:color w:val="000000"/>
          <w:kern w:val="0"/>
          <w:sz w:val="32"/>
        </w:rPr>
        <w:t>）检测，免疫</w:t>
      </w:r>
      <w:r>
        <w:rPr>
          <w:rFonts w:ascii="Times New Roman" w:eastAsia="仿宋_GB2312" w:hAnsi="Times New Roman" w:cs="Times New Roman"/>
          <w:color w:val="000000"/>
          <w:kern w:val="0"/>
          <w:sz w:val="32"/>
        </w:rPr>
        <w:t>21</w:t>
      </w:r>
      <w:r>
        <w:rPr>
          <w:rFonts w:ascii="Times New Roman" w:eastAsia="仿宋_GB2312" w:hAnsi="Times New Roman" w:cs="Times New Roman"/>
          <w:color w:val="000000"/>
          <w:kern w:val="0"/>
          <w:sz w:val="32"/>
        </w:rPr>
        <w:t>天后</w:t>
      </w:r>
      <w:r>
        <w:rPr>
          <w:rFonts w:ascii="Times New Roman" w:eastAsia="仿宋_GB2312" w:hAnsi="Times New Roman" w:cs="Times New Roman"/>
          <w:color w:val="000000"/>
          <w:kern w:val="0"/>
          <w:sz w:val="32"/>
        </w:rPr>
        <w:t>HI</w:t>
      </w:r>
      <w:r>
        <w:rPr>
          <w:rFonts w:ascii="Times New Roman" w:eastAsia="仿宋_GB2312" w:hAnsi="Times New Roman" w:cs="Times New Roman"/>
          <w:color w:val="000000"/>
          <w:kern w:val="0"/>
          <w:sz w:val="32"/>
        </w:rPr>
        <w:t>抗体效价</w:t>
      </w:r>
      <w:r>
        <w:rPr>
          <w:rFonts w:ascii="Times New Roman" w:eastAsia="仿宋_GB2312" w:hAnsi="Times New Roman" w:cs="Times New Roman"/>
          <w:color w:val="000000"/>
          <w:kern w:val="0"/>
          <w:sz w:val="32"/>
        </w:rPr>
        <w:t>≥2</w:t>
      </w:r>
      <w:r>
        <w:rPr>
          <w:rFonts w:ascii="Times New Roman" w:eastAsia="仿宋_GB2312" w:hAnsi="Times New Roman" w:cs="Times New Roman"/>
          <w:color w:val="000000"/>
          <w:kern w:val="0"/>
          <w:sz w:val="32"/>
          <w:vertAlign w:val="superscript"/>
        </w:rPr>
        <w:t>4</w:t>
      </w:r>
      <w:r>
        <w:rPr>
          <w:rFonts w:ascii="Times New Roman" w:eastAsia="仿宋_GB2312" w:hAnsi="Times New Roman" w:cs="Times New Roman"/>
          <w:color w:val="000000"/>
          <w:kern w:val="0"/>
          <w:sz w:val="32"/>
        </w:rPr>
        <w:t>判定为免疫合格。</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免疫合格群体：监测免疫合格个体数量占监测群体总数的</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（含）以上。</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（二）病原监测结果判定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疑似高致病性禽流感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亚型病原阳性个体判定：依据国家标准检测，市级检测疑似阳性结果送自治区动物疫病预防控制中心复核为阳性的；或经自治区动物疫病预防控制中心检测结果为阳性的。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疑似新城疫病原阳性个体判定：依据国家标准检测，市级实验室或自治区动物疫病预防控制中心检测新城疫病</w:t>
      </w:r>
      <w:proofErr w:type="gramStart"/>
      <w:r>
        <w:rPr>
          <w:rFonts w:ascii="Times New Roman" w:eastAsia="仿宋_GB2312" w:hAnsi="Times New Roman" w:cs="Times New Roman"/>
          <w:color w:val="000000"/>
          <w:sz w:val="32"/>
          <w:szCs w:val="32"/>
        </w:rPr>
        <w:t>原结果</w:t>
      </w:r>
      <w:proofErr w:type="gramEnd"/>
      <w:r>
        <w:rPr>
          <w:rFonts w:ascii="Times New Roman" w:eastAsia="仿宋_GB2312" w:hAnsi="Times New Roman" w:cs="Times New Roman"/>
          <w:color w:val="000000"/>
          <w:sz w:val="32"/>
          <w:szCs w:val="32"/>
        </w:rPr>
        <w:t>为阳性的。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3.</w:t>
      </w:r>
      <w:r>
        <w:rPr>
          <w:rFonts w:ascii="Times New Roman" w:eastAsia="仿宋_GB2312" w:hAnsi="Times New Roman" w:cs="Times New Roman"/>
          <w:color w:val="000000"/>
          <w:sz w:val="32"/>
          <w:szCs w:val="32"/>
        </w:rPr>
        <w:t>确诊判定：自治区动物疫病预防控制中心检测结果为高致病性禽流感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亚型或</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亚型病原疑似阳性样品，</w:t>
      </w:r>
      <w:proofErr w:type="gramStart"/>
      <w:r>
        <w:rPr>
          <w:rFonts w:ascii="Times New Roman" w:eastAsia="仿宋_GB2312" w:hAnsi="Times New Roman" w:cs="Times New Roman"/>
          <w:color w:val="000000"/>
          <w:sz w:val="32"/>
          <w:szCs w:val="32"/>
        </w:rPr>
        <w:t>送国家禽</w:t>
      </w:r>
      <w:proofErr w:type="gramEnd"/>
      <w:r>
        <w:rPr>
          <w:rFonts w:ascii="Times New Roman" w:eastAsia="仿宋_GB2312" w:hAnsi="Times New Roman" w:cs="Times New Roman"/>
          <w:color w:val="000000"/>
          <w:sz w:val="32"/>
          <w:szCs w:val="32"/>
        </w:rPr>
        <w:t>流感参考实验室检测为阳性的；自治区动物疫病预防控制中心检测结果为新城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病原学阳性的。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阳性群体判定：群体内至少检出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八、高致病性禽流感病原监测阳性结果处置</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（一）市、县级动物疫病预防控制机构检出高致病性禽流感病原疑似阳性的，立即送自治区动物疫病预防控制中心进行复核检测。同时报同级农业农村主管部门，并通报同级动物卫生监督机构。</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（二）及时对疑似</w:t>
      </w:r>
      <w:proofErr w:type="gramStart"/>
      <w:r>
        <w:rPr>
          <w:rFonts w:ascii="Times New Roman" w:eastAsia="仿宋_GB2312" w:hAnsi="Times New Roman" w:cs="Times New Roman"/>
          <w:color w:val="000000"/>
          <w:sz w:val="32"/>
          <w:szCs w:val="32"/>
        </w:rPr>
        <w:t>阳性禽群进行</w:t>
      </w:r>
      <w:proofErr w:type="gramEnd"/>
      <w:r>
        <w:rPr>
          <w:rFonts w:ascii="Times New Roman" w:eastAsia="仿宋_GB2312" w:hAnsi="Times New Roman" w:cs="Times New Roman"/>
          <w:color w:val="000000"/>
          <w:sz w:val="32"/>
          <w:szCs w:val="32"/>
        </w:rPr>
        <w:t>隔离，必要时对疑似</w:t>
      </w:r>
      <w:proofErr w:type="gramStart"/>
      <w:r>
        <w:rPr>
          <w:rFonts w:ascii="Times New Roman" w:eastAsia="仿宋_GB2312" w:hAnsi="Times New Roman" w:cs="Times New Roman"/>
          <w:color w:val="000000"/>
          <w:sz w:val="32"/>
          <w:szCs w:val="32"/>
        </w:rPr>
        <w:t>阳性禽群进行</w:t>
      </w:r>
      <w:proofErr w:type="gramEnd"/>
      <w:r>
        <w:rPr>
          <w:rFonts w:ascii="Times New Roman" w:eastAsia="仿宋_GB2312" w:hAnsi="Times New Roman" w:cs="Times New Roman"/>
          <w:color w:val="000000"/>
          <w:sz w:val="32"/>
          <w:szCs w:val="32"/>
        </w:rPr>
        <w:t>扑杀。</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（三）对确诊</w:t>
      </w:r>
      <w:proofErr w:type="gramStart"/>
      <w:r>
        <w:rPr>
          <w:rFonts w:ascii="Times New Roman" w:eastAsia="仿宋_GB2312" w:hAnsi="Times New Roman" w:cs="Times New Roman"/>
          <w:color w:val="000000"/>
          <w:sz w:val="32"/>
          <w:szCs w:val="32"/>
        </w:rPr>
        <w:t>阳性禽群进行</w:t>
      </w:r>
      <w:proofErr w:type="gramEnd"/>
      <w:r>
        <w:rPr>
          <w:rFonts w:ascii="Times New Roman" w:eastAsia="仿宋_GB2312" w:hAnsi="Times New Roman" w:cs="Times New Roman"/>
          <w:color w:val="000000"/>
          <w:sz w:val="32"/>
          <w:szCs w:val="32"/>
        </w:rPr>
        <w:t>扑杀和无害化处理。</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pacing w:val="-1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pacing w:val="-10"/>
          <w:sz w:val="32"/>
          <w:szCs w:val="32"/>
        </w:rPr>
        <w:t>四）对</w:t>
      </w:r>
      <w:proofErr w:type="gramStart"/>
      <w:r>
        <w:rPr>
          <w:rFonts w:ascii="Times New Roman" w:eastAsia="仿宋_GB2312" w:hAnsi="Times New Roman" w:cs="Times New Roman"/>
          <w:color w:val="000000"/>
          <w:spacing w:val="-10"/>
          <w:sz w:val="32"/>
          <w:szCs w:val="32"/>
        </w:rPr>
        <w:t>阳性禽群追溯</w:t>
      </w:r>
      <w:proofErr w:type="gramEnd"/>
      <w:r>
        <w:rPr>
          <w:rFonts w:ascii="Times New Roman" w:eastAsia="仿宋_GB2312" w:hAnsi="Times New Roman" w:cs="Times New Roman"/>
          <w:color w:val="000000"/>
          <w:spacing w:val="-10"/>
          <w:sz w:val="32"/>
          <w:szCs w:val="32"/>
        </w:rPr>
        <w:t>来源，</w:t>
      </w:r>
      <w:proofErr w:type="gramStart"/>
      <w:r>
        <w:rPr>
          <w:rFonts w:ascii="Times New Roman" w:eastAsia="仿宋_GB2312" w:hAnsi="Times New Roman" w:cs="Times New Roman"/>
          <w:color w:val="000000"/>
          <w:spacing w:val="-10"/>
          <w:sz w:val="32"/>
          <w:szCs w:val="32"/>
        </w:rPr>
        <w:t>调查禽群免疫</w:t>
      </w:r>
      <w:proofErr w:type="gramEnd"/>
      <w:r>
        <w:rPr>
          <w:rFonts w:ascii="Times New Roman" w:eastAsia="仿宋_GB2312" w:hAnsi="Times New Roman" w:cs="Times New Roman"/>
          <w:color w:val="000000"/>
          <w:spacing w:val="-10"/>
          <w:sz w:val="32"/>
          <w:szCs w:val="32"/>
        </w:rPr>
        <w:t>、检疫及其他情况。</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（五）活禽批发（交易）市场检出高致病性禽流感病原阳性的，应进行休市，并彻底清洗消毒。</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（六）临床病例检出阳性的，按照高致病性禽流感防治技术规范处置。</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rPr>
          <w:rFonts w:ascii="Times New Roman" w:eastAsia="仿宋_GB2312" w:hAnsi="Times New Roman" w:cs="Times New Roman"/>
          <w:color w:val="000000"/>
          <w:sz w:val="32"/>
          <w:szCs w:val="32"/>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口蹄疫、猪瘟和猪繁殖与呼吸综合征监测计划</w:t>
      </w:r>
    </w:p>
    <w:p w:rsidR="008F000E" w:rsidRDefault="008F000E">
      <w:pPr>
        <w:adjustRightInd w:val="0"/>
        <w:snapToGrid w:val="0"/>
        <w:spacing w:line="600" w:lineRule="exact"/>
        <w:jc w:val="center"/>
        <w:rPr>
          <w:rFonts w:ascii="Times New Roman" w:eastAsia="黑体" w:hAnsi="Times New Roman" w:cs="Times New Roman"/>
          <w:color w:val="00000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了解口蹄疫病原感染及高风险区域的发病情况，掌握猪瘟和</w:t>
      </w:r>
      <w:r>
        <w:rPr>
          <w:rFonts w:ascii="Times New Roman" w:eastAsia="仿宋_GB2312" w:hAnsi="Times New Roman" w:cs="Times New Roman"/>
          <w:color w:val="000000"/>
          <w:spacing w:val="6"/>
          <w:sz w:val="32"/>
          <w:szCs w:val="32"/>
        </w:rPr>
        <w:t>猪繁殖与呼吸综合征流行情况，查找传播风险因素，评估免疫效</w:t>
      </w:r>
      <w:r>
        <w:rPr>
          <w:rFonts w:ascii="Times New Roman" w:eastAsia="仿宋_GB2312" w:hAnsi="Times New Roman" w:cs="Times New Roman"/>
          <w:color w:val="000000"/>
          <w:sz w:val="32"/>
          <w:szCs w:val="32"/>
        </w:rPr>
        <w:t>果。</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二、监测对象</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猪、牛、羊等动物。</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个设区市及其所辖县（市、区）。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监测环节包括种畜场、规模养殖场、散养户、屠宰场、活畜交易市场和无害化处理厂等；重点对发生过疫情地区以及边境地区的易感家畜进行监测。</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（一）被动监测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任何单位和个人发现猪、牛、羊等偶蹄动物或野生动物出现水泡、跛行、</w:t>
      </w:r>
      <w:proofErr w:type="gramStart"/>
      <w:r>
        <w:rPr>
          <w:rFonts w:ascii="Times New Roman" w:eastAsia="仿宋_GB2312" w:hAnsi="Times New Roman" w:cs="Times New Roman"/>
          <w:color w:val="000000"/>
          <w:sz w:val="32"/>
          <w:szCs w:val="32"/>
        </w:rPr>
        <w:t>烂蹄等</w:t>
      </w:r>
      <w:proofErr w:type="gramEnd"/>
      <w:r>
        <w:rPr>
          <w:rFonts w:ascii="Times New Roman" w:eastAsia="仿宋_GB2312" w:hAnsi="Times New Roman" w:cs="Times New Roman"/>
          <w:color w:val="000000"/>
          <w:sz w:val="32"/>
          <w:szCs w:val="32"/>
        </w:rPr>
        <w:t>类似口蹄疫的症状，应及时向当地农业农村主管部门或动物疫病预防控制机构报告，动物疫病预防控制机构应及时采样进行监测。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发现猪瘟、猪繁殖与呼吸综合征疑似病例，随时采样，及时检测。</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（二）日常监测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县级监测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各县（市、区）每季度监测</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份家畜血清学样品（其中，猪</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份，牛羊</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猪血清</w:t>
      </w:r>
      <w:proofErr w:type="gramEnd"/>
      <w:r>
        <w:rPr>
          <w:rFonts w:ascii="Times New Roman" w:eastAsia="仿宋_GB2312" w:hAnsi="Times New Roman" w:cs="Times New Roman"/>
          <w:color w:val="000000"/>
          <w:sz w:val="32"/>
          <w:szCs w:val="32"/>
        </w:rPr>
        <w:t>检</w:t>
      </w:r>
      <w:r>
        <w:rPr>
          <w:rFonts w:ascii="Times New Roman" w:eastAsia="仿宋_GB2312" w:hAnsi="Times New Roman"/>
          <w:color w:val="000000"/>
          <w:sz w:val="32"/>
          <w:szCs w:val="32"/>
        </w:rPr>
        <w:t>测</w:t>
      </w:r>
      <w:r>
        <w:rPr>
          <w:rFonts w:ascii="Times New Roman" w:eastAsia="仿宋_GB2312" w:hAnsi="Times New Roman"/>
          <w:color w:val="000000"/>
          <w:sz w:val="32"/>
          <w:szCs w:val="32"/>
        </w:rPr>
        <w:t>O</w:t>
      </w:r>
      <w:r>
        <w:rPr>
          <w:rFonts w:ascii="Times New Roman" w:eastAsia="仿宋_GB2312" w:hAnsi="Times New Roman"/>
          <w:color w:val="000000"/>
          <w:sz w:val="32"/>
          <w:szCs w:val="32"/>
        </w:rPr>
        <w:t>型口蹄疫、猪瘟免疫抗体，牛、羊血清检测</w:t>
      </w:r>
      <w:r>
        <w:rPr>
          <w:rFonts w:ascii="Times New Roman" w:eastAsia="仿宋_GB2312" w:hAnsi="Times New Roman"/>
          <w:color w:val="000000"/>
          <w:sz w:val="32"/>
          <w:szCs w:val="32"/>
        </w:rPr>
        <w:t>O</w:t>
      </w:r>
      <w:r>
        <w:rPr>
          <w:rFonts w:ascii="Times New Roman" w:eastAsia="仿宋_GB2312" w:hAnsi="Times New Roman"/>
          <w:color w:val="000000"/>
          <w:sz w:val="32"/>
          <w:szCs w:val="32"/>
        </w:rPr>
        <w:t>型、</w:t>
      </w:r>
      <w:r>
        <w:rPr>
          <w:rFonts w:ascii="Times New Roman" w:eastAsia="仿宋_GB2312" w:hAnsi="Times New Roman"/>
          <w:color w:val="000000"/>
          <w:sz w:val="32"/>
          <w:szCs w:val="32"/>
        </w:rPr>
        <w:t>A</w:t>
      </w:r>
      <w:r>
        <w:rPr>
          <w:rFonts w:ascii="Times New Roman" w:eastAsia="仿宋_GB2312" w:hAnsi="Times New Roman"/>
          <w:color w:val="000000"/>
          <w:sz w:val="32"/>
          <w:szCs w:val="32"/>
        </w:rPr>
        <w:t>型口蹄疫免疫</w:t>
      </w:r>
      <w:r>
        <w:rPr>
          <w:rFonts w:ascii="Times New Roman" w:eastAsia="仿宋_GB2312" w:hAnsi="Times New Roman" w:cs="Times New Roman"/>
          <w:color w:val="000000"/>
          <w:sz w:val="32"/>
          <w:szCs w:val="32"/>
        </w:rPr>
        <w:t>抗体。采样场点尽量兼顾种畜场、规模养殖场、屠宰场和交易市场的比例。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各县（市、区）采集的样品由各县（市、区）动物疫病预防控制中心兽医实验室自行完成检测。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市级监测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各市全年需完成</w:t>
      </w:r>
      <w:r>
        <w:rPr>
          <w:rFonts w:ascii="Times New Roman" w:eastAsia="仿宋_GB2312" w:hAnsi="Times New Roman" w:cs="Times New Roman"/>
          <w:color w:val="000000"/>
          <w:sz w:val="32"/>
          <w:szCs w:val="32"/>
        </w:rPr>
        <w:t>400</w:t>
      </w:r>
      <w:r>
        <w:rPr>
          <w:rFonts w:ascii="Times New Roman" w:eastAsia="仿宋_GB2312" w:hAnsi="Times New Roman" w:cs="Times New Roman"/>
          <w:color w:val="000000"/>
          <w:sz w:val="32"/>
          <w:szCs w:val="32"/>
        </w:rPr>
        <w:t>份家畜口蹄疫病原学样品的监测任务，其中，牛羊样品不少于</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份。采样场点应当兼顾种畜场、规模养殖场、散养户、屠宰场和交易市场等。</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各市将全年监测任务按季度完成，每年开展</w:t>
      </w:r>
      <w:r>
        <w:rPr>
          <w:rFonts w:ascii="Times New Roman" w:eastAsia="仿宋_GB2312" w:hAnsi="Times New Roman" w:cs="Times New Roman"/>
          <w:color w:val="000000"/>
          <w:sz w:val="32"/>
          <w:szCs w:val="32"/>
        </w:rPr>
        <w:t>3—4</w:t>
      </w:r>
      <w:r>
        <w:rPr>
          <w:rFonts w:ascii="Times New Roman" w:eastAsia="仿宋_GB2312" w:hAnsi="Times New Roman" w:cs="Times New Roman"/>
          <w:color w:val="000000"/>
          <w:sz w:val="32"/>
          <w:szCs w:val="32"/>
        </w:rPr>
        <w:t>次监测，每次监测数量不少于全年监测任务的</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；每次采集的样品均需检测口蹄疫病原，每次抽</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样品同时检测猪瘟和猪繁殖与呼吸综合征病原。</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各市采集的样品由各市动物疫病预防控制中心兽医实验室自行完成检测。</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（三）定点监测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自治区设定点监测点，监测计划见附件</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。具体工作方案由自治区动物疫病预防控制中心制定并组织实施。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各市结合实际制定本市定点监测方案并组织实施。</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（四）集中监测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春、秋季</w:t>
      </w:r>
      <w:proofErr w:type="gramStart"/>
      <w:r>
        <w:rPr>
          <w:rFonts w:ascii="Times New Roman" w:eastAsia="仿宋_GB2312" w:hAnsi="Times New Roman" w:cs="Times New Roman"/>
          <w:color w:val="000000"/>
          <w:sz w:val="32"/>
          <w:szCs w:val="32"/>
        </w:rPr>
        <w:t>各集中</w:t>
      </w:r>
      <w:proofErr w:type="gramEnd"/>
      <w:r>
        <w:rPr>
          <w:rFonts w:ascii="Times New Roman" w:eastAsia="仿宋_GB2312" w:hAnsi="Times New Roman" w:cs="Times New Roman"/>
          <w:color w:val="000000"/>
          <w:sz w:val="32"/>
          <w:szCs w:val="32"/>
        </w:rPr>
        <w:t>监测</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次，监测口蹄疫</w:t>
      </w:r>
      <w:r>
        <w:rPr>
          <w:rFonts w:ascii="Times New Roman" w:eastAsia="仿宋_GB2312" w:hAnsi="Times New Roman" w:cs="Times New Roman"/>
          <w:color w:val="000000"/>
          <w:sz w:val="32"/>
          <w:szCs w:val="32"/>
        </w:rPr>
        <w:t>O</w:t>
      </w:r>
      <w:r>
        <w:rPr>
          <w:rFonts w:ascii="Times New Roman" w:eastAsia="仿宋_GB2312" w:hAnsi="Times New Roman" w:cs="Times New Roman"/>
          <w:color w:val="000000"/>
          <w:sz w:val="32"/>
          <w:szCs w:val="32"/>
        </w:rPr>
        <w:t>型、</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型免疫抗体、猪瘟抗体。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市级集中监测：监测口蹄疫和猪瘟免疫抗体。每次集中监测的血清学样品数量应不少于</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份，监测范围应覆盖所辖县（市、区），口蹄疫免疫抗体监测应涵盖猪、牛、羊。市级动物疫病预防控制中心自行检测，监测时间自定。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自治区集中监测：监测口蹄疫和猪瘟免疫抗体。每次集中监测的血清学样品数量不少于</w:t>
      </w:r>
      <w:r>
        <w:rPr>
          <w:rFonts w:ascii="Times New Roman" w:eastAsia="仿宋_GB2312" w:hAnsi="Times New Roman" w:cs="Times New Roman"/>
          <w:color w:val="000000"/>
          <w:sz w:val="32"/>
          <w:szCs w:val="32"/>
        </w:rPr>
        <w:t>1400</w:t>
      </w:r>
      <w:r>
        <w:rPr>
          <w:rFonts w:ascii="Times New Roman" w:eastAsia="仿宋_GB2312" w:hAnsi="Times New Roman" w:cs="Times New Roman"/>
          <w:color w:val="000000"/>
          <w:sz w:val="32"/>
          <w:szCs w:val="32"/>
        </w:rPr>
        <w:t>份。具体监测方案由自治区动物疫病预防控制中心另行通知。</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五、采样要求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病原学样品重点采集有临床症状动物、出现死亡动物及怀疑发病动物群体，重点采集曾经发生过疫情地区及受威胁区域动物样品，采集样品要严格按照设定区间、时间、动物种类。口蹄疫免疫效果监测需在猪免疫</w:t>
      </w:r>
      <w:r>
        <w:rPr>
          <w:rFonts w:ascii="Times New Roman" w:eastAsia="仿宋_GB2312" w:hAnsi="Times New Roman" w:cs="Times New Roman"/>
          <w:color w:val="000000"/>
          <w:sz w:val="32"/>
          <w:szCs w:val="32"/>
        </w:rPr>
        <w:t>28</w:t>
      </w:r>
      <w:r>
        <w:rPr>
          <w:rFonts w:ascii="Times New Roman" w:eastAsia="仿宋_GB2312" w:hAnsi="Times New Roman" w:cs="Times New Roman"/>
          <w:color w:val="000000"/>
          <w:sz w:val="32"/>
          <w:szCs w:val="32"/>
        </w:rPr>
        <w:t>天后，其他畜免疫</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天后进行血清采集；猪瘟免疫效果监测需在猪免疫</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天后进行血清采集；猪繁殖与呼吸综合征免疫效果监测需在猪免疫</w:t>
      </w:r>
      <w:r>
        <w:rPr>
          <w:rFonts w:ascii="Times New Roman" w:eastAsia="仿宋_GB2312" w:hAnsi="Times New Roman" w:cs="Times New Roman"/>
          <w:color w:val="000000"/>
          <w:sz w:val="32"/>
          <w:szCs w:val="32"/>
        </w:rPr>
        <w:t>28</w:t>
      </w:r>
      <w:r>
        <w:rPr>
          <w:rFonts w:ascii="Times New Roman" w:eastAsia="仿宋_GB2312" w:hAnsi="Times New Roman" w:cs="Times New Roman"/>
          <w:color w:val="000000"/>
          <w:sz w:val="32"/>
          <w:szCs w:val="32"/>
        </w:rPr>
        <w:t>天后进行血清采集。</w:t>
      </w:r>
    </w:p>
    <w:p w:rsidR="008F000E" w:rsidRDefault="00904A91">
      <w:pPr>
        <w:numPr>
          <w:ilvl w:val="0"/>
          <w:numId w:val="1"/>
        </w:num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血清学样品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w:t>
      </w:r>
      <w:r>
        <w:rPr>
          <w:rFonts w:ascii="Times New Roman" w:eastAsia="仿宋_GB2312" w:hAnsi="Times New Roman" w:cs="Times New Roman"/>
          <w:color w:val="000000"/>
          <w:spacing w:val="-6"/>
          <w:sz w:val="32"/>
          <w:szCs w:val="32"/>
        </w:rPr>
        <w:t>份不少于</w:t>
      </w:r>
      <w:r>
        <w:rPr>
          <w:rFonts w:ascii="Times New Roman" w:eastAsia="仿宋_GB2312" w:hAnsi="Times New Roman" w:cs="Times New Roman"/>
          <w:color w:val="000000"/>
          <w:spacing w:val="-6"/>
          <w:sz w:val="32"/>
          <w:szCs w:val="32"/>
        </w:rPr>
        <w:t>1.5mL</w:t>
      </w:r>
      <w:r>
        <w:rPr>
          <w:rFonts w:ascii="Times New Roman" w:eastAsia="仿宋_GB2312" w:hAnsi="Times New Roman" w:cs="Times New Roman"/>
          <w:color w:val="000000"/>
          <w:spacing w:val="-6"/>
          <w:sz w:val="32"/>
          <w:szCs w:val="32"/>
        </w:rPr>
        <w:t>，要求清亮、无污染，冷冻保存，冷藏送检。</w:t>
      </w:r>
    </w:p>
    <w:p w:rsidR="008F000E" w:rsidRDefault="00904A91">
      <w:pPr>
        <w:numPr>
          <w:ilvl w:val="0"/>
          <w:numId w:val="1"/>
        </w:num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病原学样品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样品：每份样品包括颌下淋巴结</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个、扁桃体</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个、脾脏</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克和肺脏</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克；牛、羊组织样品：每份样品包含颌下淋巴结或腹股沟淋巴结</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个；牛、羊食道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咽部分泌物（</w:t>
      </w:r>
      <w:r>
        <w:rPr>
          <w:rFonts w:ascii="Times New Roman" w:eastAsia="仿宋_GB2312" w:hAnsi="Times New Roman" w:cs="Times New Roman"/>
          <w:color w:val="000000"/>
          <w:sz w:val="32"/>
          <w:szCs w:val="32"/>
        </w:rPr>
        <w:t>O—P</w:t>
      </w:r>
      <w:r>
        <w:rPr>
          <w:rFonts w:ascii="Times New Roman" w:eastAsia="仿宋_GB2312" w:hAnsi="Times New Roman" w:cs="Times New Roman"/>
          <w:color w:val="000000"/>
          <w:sz w:val="32"/>
          <w:szCs w:val="32"/>
        </w:rPr>
        <w:t>液）不少于</w:t>
      </w:r>
      <w:r>
        <w:rPr>
          <w:rFonts w:ascii="Times New Roman" w:eastAsia="仿宋_GB2312" w:hAnsi="Times New Roman" w:cs="Times New Roman"/>
          <w:color w:val="000000"/>
          <w:sz w:val="32"/>
          <w:szCs w:val="32"/>
        </w:rPr>
        <w:t>5mL</w:t>
      </w:r>
      <w:r>
        <w:rPr>
          <w:rFonts w:ascii="Times New Roman" w:eastAsia="仿宋_GB2312" w:hAnsi="Times New Roman" w:cs="Times New Roman"/>
          <w:color w:val="000000"/>
          <w:sz w:val="32"/>
          <w:szCs w:val="32"/>
        </w:rPr>
        <w:t>。样品置于消毒容器中，冷冻保存，冷藏送检。</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六、检测方法</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（一）口蹄疫</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免疫抗体检测方法</w:t>
      </w:r>
      <w:r>
        <w:rPr>
          <w:rFonts w:ascii="Times New Roman" w:eastAsia="仿宋_GB2312" w:hAnsi="Times New Roman" w:cs="Times New Roman"/>
          <w:color w:val="000000"/>
          <w:spacing w:val="-6"/>
          <w:sz w:val="32"/>
          <w:szCs w:val="32"/>
        </w:rPr>
        <w:t>判定</w:t>
      </w:r>
    </w:p>
    <w:p w:rsidR="008F000E" w:rsidRDefault="00904A91">
      <w:pPr>
        <w:adjustRightInd w:val="0"/>
        <w:snapToGrid w:val="0"/>
        <w:spacing w:line="600" w:lineRule="exact"/>
        <w:ind w:firstLineChars="200" w:firstLine="616"/>
        <w:rPr>
          <w:rFonts w:ascii="Times New Roman" w:eastAsia="仿宋_GB2312" w:hAnsi="Times New Roman" w:cs="Times New Roman"/>
          <w:color w:val="000000"/>
          <w:sz w:val="32"/>
          <w:szCs w:val="32"/>
        </w:rPr>
      </w:pPr>
      <w:r>
        <w:rPr>
          <w:rFonts w:ascii="Times New Roman" w:eastAsia="仿宋_GB2312" w:hAnsi="Times New Roman" w:cs="Times New Roman"/>
          <w:color w:val="000000"/>
          <w:spacing w:val="-6"/>
          <w:sz w:val="32"/>
          <w:szCs w:val="32"/>
        </w:rPr>
        <w:t>（</w:t>
      </w:r>
      <w:r>
        <w:rPr>
          <w:rFonts w:ascii="Times New Roman" w:eastAsia="仿宋_GB2312" w:hAnsi="Times New Roman" w:cs="Times New Roman"/>
          <w:color w:val="000000"/>
          <w:spacing w:val="-6"/>
          <w:sz w:val="32"/>
          <w:szCs w:val="32"/>
        </w:rPr>
        <w:t>1</w:t>
      </w:r>
      <w:r>
        <w:rPr>
          <w:rFonts w:ascii="Times New Roman" w:eastAsia="仿宋_GB2312" w:hAnsi="Times New Roman" w:cs="Times New Roman"/>
          <w:color w:val="000000"/>
          <w:spacing w:val="-6"/>
          <w:sz w:val="32"/>
          <w:szCs w:val="32"/>
        </w:rPr>
        <w:t>）</w:t>
      </w:r>
      <w:r>
        <w:rPr>
          <w:rFonts w:ascii="Times New Roman" w:eastAsia="仿宋_GB2312" w:hAnsi="Times New Roman" w:cs="Times New Roman"/>
          <w:color w:val="000000"/>
          <w:sz w:val="32"/>
          <w:szCs w:val="32"/>
        </w:rPr>
        <w:t>方法</w:t>
      </w:r>
      <w:r>
        <w:rPr>
          <w:rFonts w:ascii="Times New Roman" w:eastAsia="仿宋_GB2312" w:hAnsi="Times New Roman" w:cs="Times New Roman"/>
          <w:color w:val="000000"/>
          <w:spacing w:val="-6"/>
          <w:sz w:val="32"/>
          <w:szCs w:val="32"/>
        </w:rPr>
        <w:t>：</w:t>
      </w:r>
      <w:r>
        <w:rPr>
          <w:rFonts w:ascii="Times New Roman" w:eastAsia="仿宋_GB2312" w:hAnsi="Times New Roman" w:cs="Times New Roman"/>
          <w:color w:val="000000"/>
          <w:sz w:val="32"/>
          <w:szCs w:val="32"/>
        </w:rPr>
        <w:t>使用灭活疫苗免疫的，按</w:t>
      </w:r>
      <w:r>
        <w:rPr>
          <w:rFonts w:ascii="Times New Roman" w:eastAsia="仿宋_GB2312" w:hAnsi="Times New Roman" w:cs="Times New Roman"/>
          <w:color w:val="000000"/>
          <w:sz w:val="32"/>
          <w:szCs w:val="32"/>
        </w:rPr>
        <w:t>GB/T 18935-2018</w:t>
      </w:r>
      <w:r>
        <w:rPr>
          <w:rFonts w:ascii="Times New Roman" w:eastAsia="仿宋_GB2312" w:hAnsi="Times New Roman" w:cs="Times New Roman"/>
          <w:color w:val="000000"/>
          <w:sz w:val="32"/>
          <w:szCs w:val="32"/>
        </w:rPr>
        <w:t>《口蹄疫诊断技术》推荐的</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方法检测抗体。使用合成</w:t>
      </w:r>
      <w:proofErr w:type="gramStart"/>
      <w:r>
        <w:rPr>
          <w:rFonts w:ascii="Times New Roman" w:eastAsia="仿宋_GB2312" w:hAnsi="Times New Roman" w:cs="Times New Roman"/>
          <w:color w:val="000000"/>
          <w:sz w:val="32"/>
          <w:szCs w:val="32"/>
        </w:rPr>
        <w:t>肽</w:t>
      </w:r>
      <w:proofErr w:type="gramEnd"/>
      <w:r>
        <w:rPr>
          <w:rFonts w:ascii="Times New Roman" w:eastAsia="仿宋_GB2312" w:hAnsi="Times New Roman" w:cs="Times New Roman"/>
          <w:color w:val="000000"/>
          <w:sz w:val="32"/>
          <w:szCs w:val="32"/>
        </w:rPr>
        <w:t>疫苗免疫的，采用</w:t>
      </w:r>
      <w:r>
        <w:rPr>
          <w:rFonts w:ascii="Times New Roman" w:eastAsia="仿宋_GB2312" w:hAnsi="Times New Roman" w:cs="Times New Roman"/>
          <w:color w:val="000000"/>
          <w:sz w:val="32"/>
          <w:szCs w:val="32"/>
        </w:rPr>
        <w:t xml:space="preserve"> VP1</w:t>
      </w:r>
      <w:r>
        <w:rPr>
          <w:rFonts w:ascii="Times New Roman" w:eastAsia="仿宋_GB2312" w:hAnsi="Times New Roman" w:cs="Times New Roman"/>
          <w:color w:val="000000"/>
          <w:sz w:val="32"/>
          <w:szCs w:val="32"/>
        </w:rPr>
        <w:t>结构蛋白抗体</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方法检测抗体。</w:t>
      </w:r>
    </w:p>
    <w:p w:rsidR="008F000E" w:rsidRDefault="00904A91">
      <w:pPr>
        <w:adjustRightInd w:val="0"/>
        <w:snapToGrid w:val="0"/>
        <w:spacing w:line="600" w:lineRule="exact"/>
        <w:ind w:firstLineChars="200" w:firstLine="616"/>
        <w:rPr>
          <w:rFonts w:ascii="Times New Roman" w:eastAsia="仿宋_GB2312" w:hAnsi="Times New Roman" w:cs="Times New Roman"/>
          <w:color w:val="000000"/>
          <w:sz w:val="32"/>
          <w:szCs w:val="32"/>
        </w:rPr>
      </w:pPr>
      <w:r>
        <w:rPr>
          <w:rFonts w:ascii="Times New Roman" w:eastAsia="仿宋_GB2312" w:hAnsi="Times New Roman" w:cs="Times New Roman"/>
          <w:color w:val="000000"/>
          <w:spacing w:val="-6"/>
          <w:sz w:val="32"/>
          <w:szCs w:val="32"/>
        </w:rPr>
        <w:t>（</w:t>
      </w:r>
      <w:r>
        <w:rPr>
          <w:rFonts w:ascii="Times New Roman" w:eastAsia="仿宋_GB2312" w:hAnsi="Times New Roman" w:cs="Times New Roman"/>
          <w:color w:val="000000"/>
          <w:spacing w:val="-6"/>
          <w:sz w:val="32"/>
          <w:szCs w:val="32"/>
        </w:rPr>
        <w:t>2</w:t>
      </w:r>
      <w:r>
        <w:rPr>
          <w:rFonts w:ascii="Times New Roman" w:eastAsia="仿宋_GB2312" w:hAnsi="Times New Roman" w:cs="Times New Roman"/>
          <w:color w:val="000000"/>
          <w:spacing w:val="-6"/>
          <w:sz w:val="32"/>
          <w:szCs w:val="32"/>
        </w:rPr>
        <w:t>）判定：</w:t>
      </w:r>
      <w:r>
        <w:rPr>
          <w:rFonts w:ascii="Times New Roman" w:eastAsia="仿宋_GB2312" w:hAnsi="Times New Roman" w:cs="Times New Roman"/>
          <w:color w:val="000000"/>
          <w:sz w:val="32"/>
          <w:szCs w:val="32"/>
        </w:rPr>
        <w:t>猪免疫</w:t>
      </w:r>
      <w:r>
        <w:rPr>
          <w:rFonts w:ascii="Times New Roman" w:eastAsia="仿宋_GB2312" w:hAnsi="Times New Roman" w:cs="Times New Roman"/>
          <w:color w:val="000000"/>
          <w:sz w:val="32"/>
          <w:szCs w:val="32"/>
        </w:rPr>
        <w:t>28</w:t>
      </w:r>
      <w:r>
        <w:rPr>
          <w:rFonts w:ascii="Times New Roman" w:eastAsia="仿宋_GB2312" w:hAnsi="Times New Roman" w:cs="Times New Roman"/>
          <w:color w:val="000000"/>
          <w:sz w:val="32"/>
          <w:szCs w:val="32"/>
        </w:rPr>
        <w:t>天后，其他家畜免疫</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天后，抗体检测结果阳性，判定为个体免疫合格。免疫合格个体数量占免疫群体总数不低于</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的，判定为群体免疫合格。</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病原学检测方法及判定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O—P</w:t>
      </w:r>
      <w:r>
        <w:rPr>
          <w:rFonts w:ascii="Times New Roman" w:eastAsia="仿宋_GB2312" w:hAnsi="Times New Roman" w:cs="Times New Roman"/>
          <w:color w:val="000000"/>
          <w:sz w:val="32"/>
          <w:szCs w:val="32"/>
        </w:rPr>
        <w:t>液、组织样品采用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方法检测口蹄疫病原。</w:t>
      </w:r>
    </w:p>
    <w:p w:rsidR="008F000E" w:rsidRDefault="00904A91">
      <w:pPr>
        <w:adjustRightInd w:val="0"/>
        <w:snapToGrid w:val="0"/>
        <w:spacing w:line="600" w:lineRule="exact"/>
        <w:ind w:firstLineChars="200" w:firstLine="616"/>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pacing w:val="-6"/>
          <w:sz w:val="32"/>
          <w:szCs w:val="32"/>
        </w:rPr>
        <w:t>（</w:t>
      </w:r>
      <w:r>
        <w:rPr>
          <w:rFonts w:ascii="Times New Roman" w:eastAsia="仿宋_GB2312" w:hAnsi="Times New Roman" w:cs="Times New Roman"/>
          <w:color w:val="000000"/>
          <w:spacing w:val="-6"/>
          <w:sz w:val="32"/>
          <w:szCs w:val="32"/>
        </w:rPr>
        <w:t>2</w:t>
      </w:r>
      <w:r>
        <w:rPr>
          <w:rFonts w:ascii="Times New Roman" w:eastAsia="仿宋_GB2312" w:hAnsi="Times New Roman" w:cs="Times New Roman"/>
          <w:color w:val="000000"/>
          <w:spacing w:val="-6"/>
          <w:sz w:val="32"/>
          <w:szCs w:val="32"/>
        </w:rPr>
        <w:t>）判定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监测阳性个体：</w:t>
      </w:r>
      <w:r>
        <w:rPr>
          <w:rFonts w:ascii="Times New Roman" w:eastAsia="仿宋_GB2312" w:hAnsi="Times New Roman" w:cs="Times New Roman"/>
          <w:color w:val="000000"/>
          <w:sz w:val="32"/>
          <w:szCs w:val="32"/>
        </w:rPr>
        <w:t>O—P</w:t>
      </w:r>
      <w:r>
        <w:rPr>
          <w:rFonts w:ascii="Times New Roman" w:eastAsia="仿宋_GB2312" w:hAnsi="Times New Roman" w:cs="Times New Roman"/>
          <w:color w:val="000000"/>
          <w:sz w:val="32"/>
          <w:szCs w:val="32"/>
        </w:rPr>
        <w:t>液、组织样品采用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方法检测，结果为阳性的，判定监测阳性个体。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确诊阳性个体：监测阳性个体经自治区动物疫病预防控制中心检测结果为阳性的，判定确诊阳性个体。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确诊阳性群体：群体内至少检出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个确诊阳性个体，判定阳性群体。</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（二）猪繁殖与呼吸综合征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血清学检测方法与判定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方法检测抗体阳性的，判定抗体转阳个体。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抗体转阳个体数量占群体总数的</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（含）以上，判定免疫合格群体。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病原学检测方法与判定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检测方法，排除疫苗免疫阳性，结果为阳性的，判定为确诊阳性个体。群体内至少检出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个确诊阳性个体判定为阳性群体。</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（三）猪瘟</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血清学检测方法与判定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采用阻断</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或间接</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方法，抗体阳性即判定为免疫合格个体。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免疫合格个体数量占群体总数的</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（含）以上，判定免疫合格群体。</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病原学检测方法与判定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方法或荧光抗体检测法检测，结果为阳性的，判定确诊阳性个体。群体内至少检出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个确诊阳性个体判定为阳性群体。</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七、口蹄疫病原学检测阳性结果处置</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（一）市、县级动物疫病预防控制机构监测病原学样品结果为阳性的，将监测阳性样品送自治区动物疫病预防控制中心进行复核，同时报同级农业农村主管部门，并通报同级动物卫生监督机构。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（二）及时对监测阳性畜及同群畜进行隔离。</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（三）对确诊阳性畜进行扑杀和无害化处理，必要时对同群</w:t>
      </w:r>
      <w:r>
        <w:rPr>
          <w:rFonts w:ascii="Times New Roman" w:eastAsia="仿宋_GB2312" w:hAnsi="Times New Roman" w:cs="Times New Roman"/>
          <w:color w:val="000000"/>
          <w:sz w:val="32"/>
          <w:szCs w:val="32"/>
        </w:rPr>
        <w:lastRenderedPageBreak/>
        <w:t>畜扑杀并进行无害化处理。</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（四）对阳性畜来源进行追溯，追查畜群免疫、检疫及其他情况。</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（五）临床病例病原学检测阳性按照《口蹄疫防治技术规范》处置。</w:t>
      </w: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仿宋_GB2312" w:hAnsi="Times New Roman" w:cs="Times New Roman"/>
          <w:color w:val="000000"/>
          <w:kern w:val="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4</w:t>
      </w:r>
    </w:p>
    <w:p w:rsidR="008F000E" w:rsidRDefault="008F000E">
      <w:pPr>
        <w:adjustRightInd w:val="0"/>
        <w:snapToGrid w:val="0"/>
        <w:spacing w:line="600" w:lineRule="exact"/>
        <w:jc w:val="center"/>
        <w:rPr>
          <w:rFonts w:ascii="Times New Roman" w:eastAsia="黑体" w:hAnsi="Times New Roman" w:cs="Times New Roman"/>
          <w:color w:val="000000"/>
          <w:sz w:val="32"/>
          <w:szCs w:val="32"/>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小反刍兽疫监测计划</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进一步了解小反刍兽疫病毒感染情况和羊群免疫状况，科学评估疫情风险，规范开展监测与流行病学调查工作，推进小反刍兽疫消灭计划。</w:t>
      </w:r>
      <w:r>
        <w:rPr>
          <w:rFonts w:ascii="Times New Roman" w:eastAsia="仿宋_GB2312" w:hAnsi="Times New Roman" w:cs="Times New Roman"/>
          <w:color w:val="000000"/>
          <w:sz w:val="32"/>
          <w:szCs w:val="32"/>
        </w:rPr>
        <w:t xml:space="preserve"> </w:t>
      </w:r>
    </w:p>
    <w:p w:rsidR="008F000E" w:rsidRDefault="00904A91">
      <w:pPr>
        <w:numPr>
          <w:ilvl w:val="0"/>
          <w:numId w:val="2"/>
        </w:numPr>
        <w:adjustRightInd w:val="0"/>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个设区市及其所辖县（市、区）。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监测环节包括种畜场、规模养殖场、散养户、屠宰场、活畜交易市场和无害化处理厂等；重点对发生过疫情地区以及边境地区的易感家畜进行监测。</w:t>
      </w:r>
    </w:p>
    <w:p w:rsidR="008F000E" w:rsidRDefault="00904A91">
      <w:pPr>
        <w:numPr>
          <w:ilvl w:val="0"/>
          <w:numId w:val="2"/>
        </w:numPr>
        <w:adjustRightInd w:val="0"/>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监测对象</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山羊、绵羊。重点是出现口腔溃疡、眼鼻分泌物增多、体温升高和腹泻等症状的羊只。</w:t>
      </w:r>
    </w:p>
    <w:p w:rsidR="008F000E" w:rsidRDefault="00904A91">
      <w:pPr>
        <w:numPr>
          <w:ilvl w:val="0"/>
          <w:numId w:val="2"/>
        </w:numPr>
        <w:adjustRightInd w:val="0"/>
        <w:snapToGrid w:val="0"/>
        <w:spacing w:line="60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监测要求</w:t>
      </w:r>
    </w:p>
    <w:p w:rsidR="008F000E" w:rsidRDefault="00904A91">
      <w:pPr>
        <w:pStyle w:val="Bodytext1"/>
        <w:adjustRightInd w:val="0"/>
        <w:snapToGrid w:val="0"/>
        <w:spacing w:line="600" w:lineRule="exact"/>
        <w:ind w:firstLineChars="200" w:firstLine="640"/>
        <w:rPr>
          <w:rFonts w:ascii="Times New Roman" w:eastAsia="楷体_GB2312" w:hAnsi="Times New Roman" w:cs="Times New Roman"/>
          <w:color w:val="000000"/>
          <w:sz w:val="32"/>
          <w:szCs w:val="32"/>
          <w:lang w:val="en-US" w:eastAsia="zh-CN" w:bidi="ar-SA"/>
        </w:rPr>
      </w:pPr>
      <w:r>
        <w:rPr>
          <w:rFonts w:ascii="Times New Roman" w:eastAsia="楷体_GB2312" w:hAnsi="Times New Roman" w:cs="Times New Roman"/>
          <w:color w:val="000000"/>
          <w:sz w:val="32"/>
          <w:szCs w:val="32"/>
          <w:lang w:val="en-US" w:eastAsia="zh-CN" w:bidi="ar-SA"/>
        </w:rPr>
        <w:t>（一）被动监测</w:t>
      </w:r>
    </w:p>
    <w:p w:rsidR="008F000E" w:rsidRDefault="00904A91">
      <w:pPr>
        <w:pStyle w:val="Bodytext1"/>
        <w:adjustRightInd w:val="0"/>
        <w:snapToGrid w:val="0"/>
        <w:spacing w:line="600" w:lineRule="exact"/>
        <w:ind w:firstLineChars="200" w:firstLine="640"/>
        <w:rPr>
          <w:rFonts w:ascii="Times New Roman" w:eastAsia="仿宋_GB2312" w:hAnsi="Times New Roman" w:cs="Times New Roman"/>
          <w:color w:val="000000"/>
          <w:sz w:val="32"/>
          <w:szCs w:val="32"/>
          <w:lang w:val="en-US" w:eastAsia="zh-CN" w:bidi="ar-SA"/>
        </w:rPr>
      </w:pPr>
      <w:r>
        <w:rPr>
          <w:rFonts w:ascii="Times New Roman" w:eastAsia="仿宋_GB2312" w:hAnsi="Times New Roman" w:cs="Times New Roman"/>
          <w:color w:val="000000"/>
          <w:sz w:val="32"/>
          <w:szCs w:val="32"/>
          <w:lang w:val="en-US" w:eastAsia="zh-CN" w:bidi="ar-SA"/>
        </w:rPr>
        <w:t>接到疑似疫情报告后，当地动物疫病预防控制机构应及时采样送检，按规定报告。</w:t>
      </w:r>
    </w:p>
    <w:p w:rsidR="008F000E" w:rsidRDefault="00904A91">
      <w:pPr>
        <w:pStyle w:val="Bodytext1"/>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w:t>
      </w:r>
      <w:r>
        <w:rPr>
          <w:rFonts w:ascii="Times New Roman" w:eastAsia="楷体_GB2312" w:hAnsi="Times New Roman" w:cs="Times New Roman"/>
          <w:color w:val="000000"/>
          <w:sz w:val="32"/>
          <w:szCs w:val="32"/>
          <w:lang w:val="en-US" w:eastAsia="zh-CN"/>
        </w:rPr>
        <w:t>二</w:t>
      </w:r>
      <w:r>
        <w:rPr>
          <w:rFonts w:ascii="Times New Roman" w:eastAsia="楷体_GB2312" w:hAnsi="Times New Roman" w:cs="Times New Roman"/>
          <w:color w:val="000000"/>
          <w:sz w:val="32"/>
          <w:szCs w:val="32"/>
        </w:rPr>
        <w:t>）日常监测</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市级动物疫病预防控制机构负责小反刍兽疫日常监测。每市全年监测病原学和血清学样品各</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份，各市将全年监测任务按</w:t>
      </w:r>
      <w:r>
        <w:rPr>
          <w:rFonts w:ascii="Times New Roman" w:eastAsia="仿宋_GB2312" w:hAnsi="Times New Roman" w:cs="Times New Roman"/>
          <w:color w:val="000000"/>
          <w:sz w:val="32"/>
          <w:szCs w:val="32"/>
        </w:rPr>
        <w:lastRenderedPageBreak/>
        <w:t>季度完成，每年开展</w:t>
      </w:r>
      <w:r>
        <w:rPr>
          <w:rFonts w:ascii="Times New Roman" w:eastAsia="仿宋_GB2312" w:hAnsi="Times New Roman" w:cs="Times New Roman"/>
          <w:color w:val="000000"/>
          <w:sz w:val="32"/>
          <w:szCs w:val="32"/>
        </w:rPr>
        <w:t>3—4</w:t>
      </w:r>
      <w:r>
        <w:rPr>
          <w:rFonts w:ascii="Times New Roman" w:eastAsia="仿宋_GB2312" w:hAnsi="Times New Roman" w:cs="Times New Roman"/>
          <w:color w:val="000000"/>
          <w:sz w:val="32"/>
          <w:szCs w:val="32"/>
        </w:rPr>
        <w:t>次监测，每次监测数量不少于全年监测任务的</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。各市采集的样品由各市自行完成检测。</w:t>
      </w:r>
    </w:p>
    <w:p w:rsidR="008F000E" w:rsidRDefault="00904A91">
      <w:pPr>
        <w:adjustRightInd w:val="0"/>
        <w:snapToGrid w:val="0"/>
        <w:spacing w:line="63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自治区动物疫病预防控制中心负责对各市检测结果为疑似阳性的病原学样品进行复核。</w:t>
      </w:r>
    </w:p>
    <w:p w:rsidR="008F000E" w:rsidRDefault="00904A91">
      <w:pPr>
        <w:adjustRightInd w:val="0"/>
        <w:snapToGrid w:val="0"/>
        <w:spacing w:line="63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（三）市级集中监测</w:t>
      </w:r>
    </w:p>
    <w:p w:rsidR="008F000E" w:rsidRDefault="00904A91">
      <w:pPr>
        <w:adjustRightInd w:val="0"/>
        <w:snapToGrid w:val="0"/>
        <w:spacing w:line="63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每年开展两次，结合春秋防免疫效果评估进行。</w:t>
      </w:r>
    </w:p>
    <w:p w:rsidR="008F000E" w:rsidRDefault="00904A91">
      <w:pPr>
        <w:adjustRightInd w:val="0"/>
        <w:snapToGrid w:val="0"/>
        <w:spacing w:line="63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（四）自治区集中监测</w:t>
      </w:r>
    </w:p>
    <w:p w:rsidR="008F000E" w:rsidRDefault="00904A91">
      <w:pPr>
        <w:adjustRightInd w:val="0"/>
        <w:snapToGrid w:val="0"/>
        <w:spacing w:line="630" w:lineRule="exact"/>
        <w:ind w:firstLineChars="200" w:firstLine="640"/>
        <w:outlineLvl w:val="0"/>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t>每年开展两次，结合春秋防免疫效果评估进行。</w:t>
      </w:r>
    </w:p>
    <w:p w:rsidR="008F000E" w:rsidRDefault="00904A91">
      <w:pPr>
        <w:adjustRightInd w:val="0"/>
        <w:snapToGrid w:val="0"/>
        <w:spacing w:line="63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五、采样要求</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重点采集曾经发生疫情的区域、场点以及引进养殖的场点。样品要求见附件。</w:t>
      </w:r>
    </w:p>
    <w:p w:rsidR="008F000E" w:rsidRDefault="00904A91">
      <w:pPr>
        <w:adjustRightInd w:val="0"/>
        <w:snapToGrid w:val="0"/>
        <w:spacing w:line="630" w:lineRule="exact"/>
        <w:ind w:firstLineChars="200" w:firstLine="640"/>
        <w:outlineLvl w:val="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六、检测方法及判定</w:t>
      </w:r>
    </w:p>
    <w:p w:rsidR="008F000E" w:rsidRDefault="00904A91">
      <w:pPr>
        <w:adjustRightInd w:val="0"/>
        <w:snapToGrid w:val="0"/>
        <w:spacing w:line="63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（一）抗体检测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疫苗免疫后</w:t>
      </w: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个月内，采集血清监测。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方法检测，结果阳性判定个体免疫合格。免疫合格个体数量占群体总数的</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（含）以上，判定免疫合格群体。</w:t>
      </w:r>
    </w:p>
    <w:p w:rsidR="008F000E" w:rsidRDefault="00904A91">
      <w:pPr>
        <w:adjustRightInd w:val="0"/>
        <w:snapToGrid w:val="0"/>
        <w:spacing w:line="630" w:lineRule="exact"/>
        <w:ind w:firstLineChars="200" w:firstLine="640"/>
        <w:outlineLvl w:val="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（二）病原检测</w:t>
      </w:r>
    </w:p>
    <w:p w:rsidR="008F000E" w:rsidRDefault="00904A91">
      <w:pPr>
        <w:adjustRightInd w:val="0"/>
        <w:snapToGrid w:val="0"/>
        <w:spacing w:line="63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或者荧光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方法检测。</w:t>
      </w:r>
    </w:p>
    <w:p w:rsidR="008F000E" w:rsidRDefault="00904A91">
      <w:pPr>
        <w:adjustRightInd w:val="0"/>
        <w:snapToGrid w:val="0"/>
        <w:spacing w:line="63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当</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或者荧光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方法检测结果为阳性的，判定为监测阳性个体。监测阳性个体经自治区动物疫病预防控制中心检测，结果为阳性的，判定为确诊阳性个体。群体内至少检出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个确诊阳性个体判为确诊阳性群体。</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lastRenderedPageBreak/>
        <w:t>七、小反刍兽疫病原学检测阳性处置</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（一）市、县级动物疫病预防控制机构发现监测阳性个体时，应将样品送自治区动物疫病预防控制中心进行检测。同时报同级农业农村主管部门，并通报同级动物卫生监督机构。</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（二）及时对监测阳性畜及同群畜进行隔离。</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（三）对确诊阳性畜及同群畜进行扑杀和无害化处理。</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（四）对阳性畜来源进行追溯，追查畜群免疫、检疫及其他情况。</w:t>
      </w:r>
    </w:p>
    <w:p w:rsidR="008F000E" w:rsidRDefault="00904A91">
      <w:pPr>
        <w:adjustRightInd w:val="0"/>
        <w:snapToGrid w:val="0"/>
        <w:spacing w:line="600" w:lineRule="exact"/>
        <w:ind w:firstLineChars="200" w:firstLine="64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（五）临床病例监测阳性按照《小反刍兽疫防治技术规范》处置。</w:t>
      </w:r>
    </w:p>
    <w:p w:rsidR="008F000E" w:rsidRDefault="008F000E">
      <w:pPr>
        <w:adjustRightInd w:val="0"/>
        <w:snapToGrid w:val="0"/>
        <w:spacing w:line="600" w:lineRule="exact"/>
        <w:ind w:firstLineChars="300" w:firstLine="960"/>
        <w:outlineLvl w:val="0"/>
        <w:rPr>
          <w:rFonts w:ascii="Times New Roman" w:eastAsia="仿宋_GB2312" w:hAnsi="Times New Roman" w:cs="Times New Roman"/>
          <w:color w:val="000000"/>
          <w:sz w:val="32"/>
          <w:szCs w:val="32"/>
        </w:rPr>
      </w:pPr>
    </w:p>
    <w:p w:rsidR="008F000E" w:rsidRDefault="00904A91">
      <w:pPr>
        <w:adjustRightInd w:val="0"/>
        <w:snapToGrid w:val="0"/>
        <w:spacing w:line="600" w:lineRule="exact"/>
        <w:ind w:firstLineChars="300" w:firstLine="960"/>
        <w:outlineLvl w:val="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附件：小反刍兽疫样品采集和运输要求</w:t>
      </w:r>
    </w:p>
    <w:p w:rsidR="008F000E" w:rsidRDefault="00904A91">
      <w:pPr>
        <w:widowControl/>
        <w:adjustRightInd w:val="0"/>
        <w:snapToGrid w:val="0"/>
        <w:spacing w:line="630" w:lineRule="exact"/>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br w:type="page"/>
      </w:r>
      <w:r>
        <w:rPr>
          <w:rFonts w:ascii="Times New Roman" w:eastAsia="黑体" w:hAnsi="Times New Roman" w:cs="Times New Roman"/>
          <w:color w:val="000000"/>
          <w:kern w:val="0"/>
          <w:sz w:val="32"/>
          <w:szCs w:val="32"/>
        </w:rPr>
        <w:lastRenderedPageBreak/>
        <w:t>附件</w:t>
      </w:r>
    </w:p>
    <w:p w:rsidR="008F000E" w:rsidRDefault="008F000E">
      <w:pPr>
        <w:adjustRightInd w:val="0"/>
        <w:snapToGrid w:val="0"/>
        <w:spacing w:line="630" w:lineRule="exact"/>
        <w:jc w:val="center"/>
        <w:rPr>
          <w:rFonts w:ascii="Times New Roman" w:eastAsia="方正小标宋简体" w:hAnsi="Times New Roman" w:cs="Times New Roman"/>
          <w:color w:val="000000"/>
          <w:kern w:val="0"/>
          <w:sz w:val="44"/>
          <w:szCs w:val="44"/>
        </w:rPr>
      </w:pPr>
    </w:p>
    <w:p w:rsidR="008F000E" w:rsidRDefault="00904A91">
      <w:pPr>
        <w:adjustRightInd w:val="0"/>
        <w:snapToGrid w:val="0"/>
        <w:spacing w:line="63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小反刍兽疫样品采集和运输要求</w:t>
      </w:r>
    </w:p>
    <w:p w:rsidR="008F000E" w:rsidRDefault="008F000E">
      <w:pPr>
        <w:adjustRightInd w:val="0"/>
        <w:snapToGrid w:val="0"/>
        <w:spacing w:line="630" w:lineRule="exact"/>
        <w:jc w:val="center"/>
        <w:rPr>
          <w:rFonts w:ascii="Times New Roman" w:hAnsi="Times New Roman" w:cs="Times New Roman"/>
          <w:color w:val="000000"/>
          <w:sz w:val="32"/>
          <w:szCs w:val="32"/>
        </w:rPr>
      </w:pP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 xml:space="preserve">1  </w:t>
      </w:r>
      <w:r>
        <w:rPr>
          <w:rFonts w:ascii="Times New Roman" w:eastAsia="黑体" w:hAnsi="Times New Roman" w:cs="Times New Roman"/>
          <w:color w:val="000000"/>
          <w:sz w:val="32"/>
          <w:szCs w:val="32"/>
        </w:rPr>
        <w:t>样品的采集</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 xml:space="preserve">1.1  </w:t>
      </w:r>
      <w:r>
        <w:rPr>
          <w:rFonts w:ascii="Times New Roman" w:eastAsia="楷体_GB2312" w:hAnsi="Times New Roman" w:cs="Times New Roman"/>
          <w:color w:val="000000"/>
          <w:sz w:val="32"/>
          <w:szCs w:val="32"/>
        </w:rPr>
        <w:t>血清</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采集的血清总量不少于</w:t>
      </w:r>
      <w:r>
        <w:rPr>
          <w:rFonts w:ascii="Times New Roman" w:eastAsia="仿宋_GB2312" w:hAnsi="Times New Roman" w:cs="Times New Roman"/>
          <w:color w:val="000000"/>
          <w:sz w:val="32"/>
          <w:szCs w:val="32"/>
        </w:rPr>
        <w:t>1mL</w:t>
      </w:r>
      <w:r>
        <w:rPr>
          <w:rFonts w:ascii="Times New Roman" w:eastAsia="仿宋_GB2312" w:hAnsi="Times New Roman" w:cs="Times New Roman"/>
          <w:color w:val="000000"/>
          <w:sz w:val="32"/>
          <w:szCs w:val="32"/>
        </w:rPr>
        <w:t>。</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 xml:space="preserve">1.2  </w:t>
      </w:r>
      <w:r>
        <w:rPr>
          <w:rFonts w:ascii="Times New Roman" w:eastAsia="楷体_GB2312" w:hAnsi="Times New Roman" w:cs="Times New Roman"/>
          <w:color w:val="000000"/>
          <w:sz w:val="32"/>
          <w:szCs w:val="32"/>
        </w:rPr>
        <w:t>眼结膜棉拭子</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采集眼结膜棉拭子</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个，同时放入</w:t>
      </w:r>
      <w:r>
        <w:rPr>
          <w:rFonts w:ascii="Times New Roman" w:eastAsia="仿宋_GB2312" w:hAnsi="Times New Roman" w:cs="Times New Roman"/>
          <w:color w:val="000000"/>
          <w:sz w:val="32"/>
          <w:szCs w:val="32"/>
        </w:rPr>
        <w:t>2 mL</w:t>
      </w:r>
      <w:r>
        <w:rPr>
          <w:rFonts w:ascii="Times New Roman" w:eastAsia="仿宋_GB2312" w:hAnsi="Times New Roman" w:cs="Times New Roman"/>
          <w:color w:val="000000"/>
          <w:sz w:val="32"/>
          <w:szCs w:val="32"/>
        </w:rPr>
        <w:t>的离心管中，离心管事先加</w:t>
      </w:r>
      <w:r>
        <w:rPr>
          <w:rFonts w:ascii="Times New Roman" w:eastAsia="仿宋_GB2312" w:hAnsi="Times New Roman" w:cs="Times New Roman"/>
          <w:color w:val="000000"/>
          <w:sz w:val="32"/>
          <w:szCs w:val="32"/>
        </w:rPr>
        <w:t>1mL PBS</w:t>
      </w:r>
      <w:r>
        <w:rPr>
          <w:rFonts w:ascii="Times New Roman" w:eastAsia="仿宋_GB2312" w:hAnsi="Times New Roman" w:cs="Times New Roman"/>
          <w:color w:val="000000"/>
          <w:sz w:val="32"/>
          <w:szCs w:val="32"/>
        </w:rPr>
        <w:t>缓冲液（</w:t>
      </w:r>
      <w:r>
        <w:rPr>
          <w:rFonts w:ascii="Times New Roman" w:eastAsia="仿宋_GB2312" w:hAnsi="Times New Roman" w:cs="Times New Roman"/>
          <w:color w:val="000000"/>
          <w:sz w:val="32"/>
          <w:szCs w:val="32"/>
        </w:rPr>
        <w:t>pH7.2</w:t>
      </w:r>
      <w:r>
        <w:rPr>
          <w:rFonts w:ascii="Times New Roman" w:eastAsia="仿宋_GB2312" w:hAnsi="Times New Roman" w:cs="Times New Roman"/>
          <w:color w:val="000000"/>
          <w:sz w:val="32"/>
          <w:szCs w:val="32"/>
        </w:rPr>
        <w:t>），缓冲液中无需加甘油等保护剂，含有</w:t>
      </w:r>
      <w:r>
        <w:rPr>
          <w:rFonts w:ascii="Times New Roman" w:eastAsia="仿宋_GB2312" w:hAnsi="Times New Roman" w:cs="Times New Roman"/>
          <w:color w:val="000000"/>
          <w:sz w:val="32"/>
          <w:szCs w:val="32"/>
        </w:rPr>
        <w:t>PBS</w:t>
      </w:r>
      <w:r>
        <w:rPr>
          <w:rFonts w:ascii="Times New Roman" w:eastAsia="仿宋_GB2312" w:hAnsi="Times New Roman" w:cs="Times New Roman"/>
          <w:color w:val="000000"/>
          <w:sz w:val="32"/>
          <w:szCs w:val="32"/>
        </w:rPr>
        <w:t>的离心管事先置于</w:t>
      </w:r>
      <w:r>
        <w:rPr>
          <w:rFonts w:ascii="Times New Roman" w:eastAsia="仿宋_GB2312" w:hAnsi="Times New Roman" w:cs="Times New Roman"/>
          <w:color w:val="000000"/>
          <w:sz w:val="32"/>
          <w:szCs w:val="32"/>
        </w:rPr>
        <w:t>4</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，采样过程中置于保温盒中，盒中放冰块。拭子与血清样品标记一一对应。</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 xml:space="preserve">1.3  </w:t>
      </w:r>
      <w:r>
        <w:rPr>
          <w:rFonts w:ascii="Times New Roman" w:eastAsia="楷体_GB2312" w:hAnsi="Times New Roman" w:cs="Times New Roman"/>
          <w:color w:val="000000"/>
          <w:sz w:val="32"/>
          <w:szCs w:val="32"/>
        </w:rPr>
        <w:t>病料</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1.3.1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每个发病羊群最少选择</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只病畜采集样品。</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1.3.2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选择处于发热期（体温</w:t>
      </w:r>
      <w:r>
        <w:rPr>
          <w:rFonts w:ascii="Times New Roman" w:eastAsia="仿宋_GB2312" w:hAnsi="Times New Roman" w:cs="Times New Roman"/>
          <w:color w:val="000000"/>
          <w:sz w:val="32"/>
          <w:szCs w:val="32"/>
        </w:rPr>
        <w:t>40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kern w:val="0"/>
          <w:sz w:val="32"/>
          <w:szCs w:val="32"/>
        </w:rPr>
        <w:t>—41</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）、排出水样</w:t>
      </w:r>
      <w:proofErr w:type="gramStart"/>
      <w:r>
        <w:rPr>
          <w:rFonts w:ascii="Times New Roman" w:eastAsia="仿宋_GB2312" w:hAnsi="Times New Roman" w:cs="Times New Roman"/>
          <w:color w:val="000000"/>
          <w:sz w:val="32"/>
          <w:szCs w:val="32"/>
        </w:rPr>
        <w:t>鼻</w:t>
      </w:r>
      <w:proofErr w:type="gramEnd"/>
      <w:r>
        <w:rPr>
          <w:rFonts w:ascii="Times New Roman" w:eastAsia="仿宋_GB2312" w:hAnsi="Times New Roman" w:cs="Times New Roman"/>
          <w:color w:val="000000"/>
          <w:sz w:val="32"/>
          <w:szCs w:val="32"/>
        </w:rPr>
        <w:t>分泌物、出现口腔溃疡、无腹泻症状的活畜采集样品。如</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要求采集血清、眼结膜棉拭子。同时采集</w:t>
      </w:r>
      <w:proofErr w:type="gramStart"/>
      <w:r>
        <w:rPr>
          <w:rFonts w:ascii="Times New Roman" w:eastAsia="仿宋_GB2312" w:hAnsi="Times New Roman" w:cs="Times New Roman"/>
          <w:color w:val="000000"/>
          <w:sz w:val="32"/>
          <w:szCs w:val="32"/>
        </w:rPr>
        <w:t>鼻</w:t>
      </w:r>
      <w:proofErr w:type="gramEnd"/>
      <w:r>
        <w:rPr>
          <w:rFonts w:ascii="Times New Roman" w:eastAsia="仿宋_GB2312" w:hAnsi="Times New Roman" w:cs="Times New Roman"/>
          <w:color w:val="000000"/>
          <w:sz w:val="32"/>
          <w:szCs w:val="32"/>
        </w:rPr>
        <w:t>分泌物，置于</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离心管中。</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1.3.3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选择刚被扑杀或者死亡时间不超过</w:t>
      </w:r>
      <w:r>
        <w:rPr>
          <w:rFonts w:ascii="Times New Roman" w:eastAsia="仿宋_GB2312" w:hAnsi="Times New Roman" w:cs="Times New Roman"/>
          <w:color w:val="000000"/>
          <w:sz w:val="32"/>
          <w:szCs w:val="32"/>
        </w:rPr>
        <w:t>24h</w:t>
      </w:r>
      <w:r>
        <w:rPr>
          <w:rFonts w:ascii="Times New Roman" w:eastAsia="仿宋_GB2312" w:hAnsi="Times New Roman" w:cs="Times New Roman"/>
          <w:color w:val="000000"/>
          <w:sz w:val="32"/>
          <w:szCs w:val="32"/>
        </w:rPr>
        <w:t>的病畜采集组织样品。无菌采集肠系膜淋巴结和支气管淋巴结各</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个，肠黏膜</w:t>
      </w:r>
      <w:r>
        <w:rPr>
          <w:rFonts w:ascii="Times New Roman" w:eastAsia="仿宋_GB2312" w:hAnsi="Times New Roman" w:cs="Times New Roman"/>
          <w:color w:val="000000"/>
          <w:sz w:val="32"/>
          <w:szCs w:val="32"/>
        </w:rPr>
        <w:t>10cm</w:t>
      </w:r>
      <w:r>
        <w:rPr>
          <w:rFonts w:ascii="Times New Roman" w:eastAsia="仿宋_GB2312" w:hAnsi="Times New Roman" w:cs="Times New Roman"/>
          <w:color w:val="000000"/>
          <w:sz w:val="32"/>
          <w:szCs w:val="32"/>
        </w:rPr>
        <w:t>长一段，脾、胸腺和肺等组织各</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克，分别置于</w:t>
      </w:r>
      <w:r>
        <w:rPr>
          <w:rFonts w:ascii="Times New Roman" w:eastAsia="仿宋_GB2312" w:hAnsi="Times New Roman" w:cs="Times New Roman"/>
          <w:color w:val="000000"/>
          <w:sz w:val="32"/>
          <w:szCs w:val="32"/>
        </w:rPr>
        <w:t>50 mL</w:t>
      </w:r>
      <w:r>
        <w:rPr>
          <w:rFonts w:ascii="Times New Roman" w:eastAsia="仿宋_GB2312" w:hAnsi="Times New Roman" w:cs="Times New Roman"/>
          <w:color w:val="000000"/>
          <w:sz w:val="32"/>
          <w:szCs w:val="32"/>
        </w:rPr>
        <w:t>离心管中。</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 xml:space="preserve">2  </w:t>
      </w:r>
      <w:r>
        <w:rPr>
          <w:rFonts w:ascii="Times New Roman" w:eastAsia="黑体" w:hAnsi="Times New Roman" w:cs="Times New Roman"/>
          <w:color w:val="000000"/>
          <w:sz w:val="32"/>
          <w:szCs w:val="32"/>
        </w:rPr>
        <w:t>样品的运输与储存</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样品采集后，血清应置于</w:t>
      </w:r>
      <w:r>
        <w:rPr>
          <w:rFonts w:ascii="Times New Roman" w:eastAsia="仿宋_GB2312" w:hAnsi="Times New Roman" w:cs="Times New Roman"/>
          <w:color w:val="000000"/>
          <w:sz w:val="32"/>
          <w:szCs w:val="32"/>
        </w:rPr>
        <w:t>-20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冰箱储存，棉拭子、病</w:t>
      </w:r>
      <w:proofErr w:type="gramStart"/>
      <w:r>
        <w:rPr>
          <w:rFonts w:ascii="Times New Roman" w:eastAsia="仿宋_GB2312" w:hAnsi="Times New Roman" w:cs="Times New Roman"/>
          <w:color w:val="000000"/>
          <w:sz w:val="32"/>
          <w:szCs w:val="32"/>
        </w:rPr>
        <w:t>料组织</w:t>
      </w:r>
      <w:proofErr w:type="gramEnd"/>
      <w:r>
        <w:rPr>
          <w:rFonts w:ascii="Times New Roman" w:eastAsia="仿宋_GB2312" w:hAnsi="Times New Roman" w:cs="Times New Roman"/>
          <w:color w:val="000000"/>
          <w:sz w:val="32"/>
          <w:szCs w:val="32"/>
        </w:rPr>
        <w:t>和肉制品应置于</w:t>
      </w:r>
      <w:r>
        <w:rPr>
          <w:rFonts w:ascii="Times New Roman" w:eastAsia="仿宋_GB2312" w:hAnsi="Times New Roman" w:cs="Times New Roman"/>
          <w:color w:val="000000"/>
          <w:sz w:val="32"/>
          <w:szCs w:val="32"/>
        </w:rPr>
        <w:t>-70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冰箱储存，置冰上冷藏送至实验室检测。</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5</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马传贫、马鼻疽、非洲马</w:t>
      </w:r>
      <w:proofErr w:type="gramStart"/>
      <w:r>
        <w:rPr>
          <w:rFonts w:ascii="Times New Roman" w:eastAsia="方正小标宋简体" w:hAnsi="Times New Roman" w:cs="Times New Roman"/>
          <w:color w:val="000000"/>
          <w:sz w:val="44"/>
          <w:szCs w:val="44"/>
        </w:rPr>
        <w:t>瘟</w:t>
      </w:r>
      <w:proofErr w:type="gramEnd"/>
      <w:r>
        <w:rPr>
          <w:rFonts w:ascii="Times New Roman" w:eastAsia="方正小标宋简体" w:hAnsi="Times New Roman" w:cs="Times New Roman"/>
          <w:color w:val="000000"/>
          <w:sz w:val="44"/>
          <w:szCs w:val="44"/>
        </w:rPr>
        <w:t>监测计划</w:t>
      </w:r>
    </w:p>
    <w:p w:rsidR="008F000E" w:rsidRDefault="008F000E">
      <w:pPr>
        <w:adjustRightInd w:val="0"/>
        <w:snapToGrid w:val="0"/>
        <w:spacing w:line="600" w:lineRule="exact"/>
        <w:jc w:val="center"/>
        <w:rPr>
          <w:rFonts w:ascii="Times New Roman" w:eastAsia="黑体" w:hAnsi="Times New Roman" w:cs="Times New Roman"/>
          <w:color w:val="00000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了解和掌握马传贫、马鼻疽和非洲马</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sz w:val="32"/>
          <w:szCs w:val="32"/>
        </w:rPr>
        <w:t>的感染风险，为马传贫、马鼻疽和非洲马</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sz w:val="32"/>
          <w:szCs w:val="32"/>
        </w:rPr>
        <w:t>防控工作提供依据。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重点监测养马场、马术队、马属俱乐部马匹，以及驴、骡等马属动物。</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（一）监测时间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4—11</w:t>
      </w:r>
      <w:r>
        <w:rPr>
          <w:rFonts w:ascii="Times New Roman" w:eastAsia="仿宋_GB2312" w:hAnsi="Times New Roman" w:cs="Times New Roman"/>
          <w:color w:val="000000"/>
          <w:sz w:val="32"/>
          <w:szCs w:val="32"/>
        </w:rPr>
        <w:t>月开展两次集中采样、送样，每次采集全年样品任务量的</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（二）马传</w:t>
      </w:r>
      <w:proofErr w:type="gramStart"/>
      <w:r>
        <w:rPr>
          <w:rFonts w:ascii="Times New Roman" w:eastAsia="楷体_GB2312" w:hAnsi="Times New Roman" w:cs="Times New Roman"/>
          <w:color w:val="000000"/>
          <w:sz w:val="32"/>
          <w:szCs w:val="32"/>
        </w:rPr>
        <w:t>贫</w:t>
      </w:r>
      <w:proofErr w:type="gramEnd"/>
      <w:r>
        <w:rPr>
          <w:rFonts w:ascii="Times New Roman" w:eastAsia="楷体_GB2312" w:hAnsi="Times New Roman" w:cs="Times New Roman"/>
          <w:color w:val="000000"/>
          <w:sz w:val="32"/>
          <w:szCs w:val="32"/>
        </w:rPr>
        <w:t>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监测地点和采样数量</w:t>
      </w:r>
    </w:p>
    <w:p w:rsidR="008F000E" w:rsidRDefault="00904A91" w:rsidP="0079294E">
      <w:pPr>
        <w:adjustRightInd w:val="0"/>
        <w:snapToGrid w:val="0"/>
        <w:spacing w:afterLines="50"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全区选取</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个任务点进行马传贫的监测，任务点和监测数量见下表：</w:t>
      </w:r>
    </w:p>
    <w:tbl>
      <w:tblPr>
        <w:tblW w:w="0" w:type="auto"/>
        <w:jc w:val="center"/>
        <w:tblLayout w:type="fixed"/>
        <w:tblLook w:val="04A0"/>
      </w:tblPr>
      <w:tblGrid>
        <w:gridCol w:w="1905"/>
        <w:gridCol w:w="2590"/>
        <w:gridCol w:w="1971"/>
        <w:gridCol w:w="2464"/>
      </w:tblGrid>
      <w:tr w:rsidR="008F000E">
        <w:trPr>
          <w:trHeight w:val="567"/>
          <w:jc w:val="center"/>
        </w:trPr>
        <w:tc>
          <w:tcPr>
            <w:tcW w:w="190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任务点</w:t>
            </w:r>
          </w:p>
        </w:tc>
        <w:tc>
          <w:tcPr>
            <w:tcW w:w="2590" w:type="dxa"/>
            <w:tcBorders>
              <w:top w:val="single" w:sz="4" w:space="0" w:color="auto"/>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全年血清总量（份）</w:t>
            </w:r>
          </w:p>
        </w:tc>
        <w:tc>
          <w:tcPr>
            <w:tcW w:w="1971" w:type="dxa"/>
            <w:tcBorders>
              <w:top w:val="single" w:sz="4" w:space="0" w:color="auto"/>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任务点</w:t>
            </w:r>
          </w:p>
        </w:tc>
        <w:tc>
          <w:tcPr>
            <w:tcW w:w="2464" w:type="dxa"/>
            <w:tcBorders>
              <w:top w:val="single" w:sz="4" w:space="0" w:color="auto"/>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全年血清总量（份）</w:t>
            </w:r>
          </w:p>
        </w:tc>
      </w:tr>
      <w:tr w:rsidR="008F000E">
        <w:trPr>
          <w:trHeight w:val="567"/>
          <w:jc w:val="center"/>
        </w:trPr>
        <w:tc>
          <w:tcPr>
            <w:tcW w:w="1905" w:type="dxa"/>
            <w:tcBorders>
              <w:top w:val="nil"/>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河池市</w:t>
            </w:r>
          </w:p>
        </w:tc>
        <w:tc>
          <w:tcPr>
            <w:tcW w:w="2590"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150</w:t>
            </w:r>
          </w:p>
        </w:tc>
        <w:tc>
          <w:tcPr>
            <w:tcW w:w="1971"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olor w:val="000000"/>
                <w:sz w:val="24"/>
                <w:szCs w:val="24"/>
              </w:rPr>
              <w:t>隆林各族自治县</w:t>
            </w:r>
          </w:p>
        </w:tc>
        <w:tc>
          <w:tcPr>
            <w:tcW w:w="2464"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p>
        </w:tc>
      </w:tr>
      <w:tr w:rsidR="008F000E">
        <w:trPr>
          <w:trHeight w:val="567"/>
          <w:jc w:val="center"/>
        </w:trPr>
        <w:tc>
          <w:tcPr>
            <w:tcW w:w="1905" w:type="dxa"/>
            <w:tcBorders>
              <w:top w:val="nil"/>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olor w:val="000000"/>
                <w:sz w:val="24"/>
                <w:szCs w:val="24"/>
              </w:rPr>
              <w:t>巴马瑶族自治县</w:t>
            </w:r>
          </w:p>
        </w:tc>
        <w:tc>
          <w:tcPr>
            <w:tcW w:w="2590"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p>
        </w:tc>
        <w:tc>
          <w:tcPr>
            <w:tcW w:w="1971"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德保县</w:t>
            </w:r>
          </w:p>
        </w:tc>
        <w:tc>
          <w:tcPr>
            <w:tcW w:w="2464" w:type="dxa"/>
            <w:tcBorders>
              <w:top w:val="nil"/>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p>
        </w:tc>
      </w:tr>
      <w:tr w:rsidR="008F000E">
        <w:trPr>
          <w:trHeight w:val="567"/>
          <w:jc w:val="center"/>
        </w:trPr>
        <w:tc>
          <w:tcPr>
            <w:tcW w:w="190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东兰县</w:t>
            </w:r>
          </w:p>
        </w:tc>
        <w:tc>
          <w:tcPr>
            <w:tcW w:w="259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p>
        </w:tc>
        <w:tc>
          <w:tcPr>
            <w:tcW w:w="197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右江区</w:t>
            </w:r>
          </w:p>
        </w:tc>
        <w:tc>
          <w:tcPr>
            <w:tcW w:w="246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50</w:t>
            </w:r>
          </w:p>
        </w:tc>
      </w:tr>
      <w:tr w:rsidR="008F000E">
        <w:trPr>
          <w:trHeight w:val="567"/>
          <w:jc w:val="center"/>
        </w:trPr>
        <w:tc>
          <w:tcPr>
            <w:tcW w:w="190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百色市</w:t>
            </w:r>
          </w:p>
        </w:tc>
        <w:tc>
          <w:tcPr>
            <w:tcW w:w="2590" w:type="dxa"/>
            <w:tcBorders>
              <w:top w:val="single" w:sz="4" w:space="0" w:color="auto"/>
              <w:left w:val="nil"/>
              <w:bottom w:val="single" w:sz="4" w:space="0" w:color="auto"/>
              <w:right w:val="single" w:sz="4" w:space="0" w:color="auto"/>
            </w:tcBorders>
            <w:vAlign w:val="center"/>
          </w:tcPr>
          <w:p w:rsidR="008F000E" w:rsidRDefault="00904A91">
            <w:pPr>
              <w:widowControl/>
              <w:adjustRightInd w:val="0"/>
              <w:snapToGrid w:val="0"/>
              <w:spacing w:line="36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150</w:t>
            </w:r>
          </w:p>
        </w:tc>
        <w:tc>
          <w:tcPr>
            <w:tcW w:w="1971" w:type="dxa"/>
            <w:tcBorders>
              <w:top w:val="single" w:sz="4" w:space="0" w:color="auto"/>
              <w:left w:val="nil"/>
              <w:bottom w:val="single" w:sz="4" w:space="0" w:color="auto"/>
              <w:right w:val="single" w:sz="4" w:space="0" w:color="auto"/>
            </w:tcBorders>
            <w:vAlign w:val="center"/>
          </w:tcPr>
          <w:p w:rsidR="008F000E" w:rsidRDefault="008F000E">
            <w:pPr>
              <w:widowControl/>
              <w:adjustRightInd w:val="0"/>
              <w:snapToGrid w:val="0"/>
              <w:spacing w:line="360" w:lineRule="exact"/>
              <w:jc w:val="center"/>
              <w:rPr>
                <w:rFonts w:ascii="Times New Roman" w:eastAsia="仿宋_GB2312" w:hAnsi="Times New Roman" w:cs="Times New Roman"/>
                <w:color w:val="000000"/>
                <w:sz w:val="24"/>
                <w:szCs w:val="24"/>
              </w:rPr>
            </w:pPr>
          </w:p>
        </w:tc>
        <w:tc>
          <w:tcPr>
            <w:tcW w:w="2464" w:type="dxa"/>
            <w:tcBorders>
              <w:top w:val="single" w:sz="4" w:space="0" w:color="auto"/>
              <w:left w:val="nil"/>
              <w:bottom w:val="single" w:sz="4" w:space="0" w:color="auto"/>
              <w:right w:val="single" w:sz="4" w:space="0" w:color="auto"/>
            </w:tcBorders>
            <w:vAlign w:val="center"/>
          </w:tcPr>
          <w:p w:rsidR="008F000E" w:rsidRDefault="008F000E">
            <w:pPr>
              <w:widowControl/>
              <w:adjustRightInd w:val="0"/>
              <w:snapToGrid w:val="0"/>
              <w:spacing w:line="360" w:lineRule="exact"/>
              <w:jc w:val="center"/>
              <w:rPr>
                <w:rFonts w:ascii="Times New Roman" w:eastAsia="仿宋_GB2312" w:hAnsi="Times New Roman" w:cs="Times New Roman"/>
                <w:color w:val="000000"/>
                <w:sz w:val="24"/>
                <w:szCs w:val="24"/>
              </w:rPr>
            </w:pPr>
          </w:p>
        </w:tc>
      </w:tr>
    </w:tbl>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2.</w:t>
      </w:r>
      <w:r>
        <w:rPr>
          <w:rFonts w:ascii="Times New Roman" w:eastAsia="仿宋_GB2312" w:hAnsi="Times New Roman" w:cs="Times New Roman"/>
          <w:color w:val="000000"/>
          <w:sz w:val="32"/>
          <w:szCs w:val="32"/>
        </w:rPr>
        <w:t>采样要求</w:t>
      </w:r>
    </w:p>
    <w:p w:rsidR="008F000E" w:rsidRDefault="00904A91">
      <w:pPr>
        <w:adjustRightInd w:val="0"/>
        <w:snapToGrid w:val="0"/>
        <w:spacing w:line="600" w:lineRule="exact"/>
        <w:ind w:firstLineChars="200" w:firstLine="616"/>
        <w:rPr>
          <w:rFonts w:ascii="Times New Roman" w:eastAsia="仿宋_GB2312" w:hAnsi="Times New Roman" w:cs="Times New Roman"/>
          <w:color w:val="000000"/>
          <w:spacing w:val="-6"/>
          <w:sz w:val="32"/>
          <w:szCs w:val="32"/>
        </w:rPr>
      </w:pPr>
      <w:proofErr w:type="gramStart"/>
      <w:r>
        <w:rPr>
          <w:rFonts w:ascii="Times New Roman" w:eastAsia="仿宋_GB2312" w:hAnsi="Times New Roman" w:cs="Times New Roman"/>
          <w:color w:val="000000"/>
          <w:spacing w:val="-6"/>
          <w:sz w:val="32"/>
          <w:szCs w:val="32"/>
        </w:rPr>
        <w:t>颈</w:t>
      </w:r>
      <w:proofErr w:type="gramEnd"/>
      <w:r>
        <w:rPr>
          <w:rFonts w:ascii="Times New Roman" w:eastAsia="仿宋_GB2312" w:hAnsi="Times New Roman" w:cs="Times New Roman"/>
          <w:color w:val="000000"/>
          <w:spacing w:val="-6"/>
          <w:sz w:val="32"/>
          <w:szCs w:val="32"/>
        </w:rPr>
        <w:t>静脉采血，将分离到的血清（不少于</w:t>
      </w:r>
      <w:r>
        <w:rPr>
          <w:rFonts w:ascii="Times New Roman" w:eastAsia="仿宋_GB2312" w:hAnsi="Times New Roman" w:cs="Times New Roman"/>
          <w:color w:val="000000"/>
          <w:spacing w:val="-6"/>
          <w:sz w:val="32"/>
          <w:szCs w:val="32"/>
        </w:rPr>
        <w:t>2mL</w:t>
      </w:r>
      <w:r>
        <w:rPr>
          <w:rFonts w:ascii="Times New Roman" w:eastAsia="仿宋_GB2312" w:hAnsi="Times New Roman" w:cs="Times New Roman"/>
          <w:color w:val="000000"/>
          <w:spacing w:val="-6"/>
          <w:sz w:val="32"/>
          <w:szCs w:val="32"/>
        </w:rPr>
        <w:t>）置于</w:t>
      </w:r>
      <w:r>
        <w:rPr>
          <w:rFonts w:ascii="Times New Roman" w:eastAsia="仿宋_GB2312" w:hAnsi="Times New Roman" w:cs="Times New Roman"/>
          <w:color w:val="000000"/>
          <w:spacing w:val="-6"/>
          <w:sz w:val="32"/>
          <w:szCs w:val="32"/>
        </w:rPr>
        <w:t>-20</w:t>
      </w:r>
      <w:r>
        <w:rPr>
          <w:rFonts w:ascii="仿宋_GB2312" w:eastAsia="仿宋_GB2312" w:hAnsi="仿宋_GB2312" w:cs="仿宋_GB2312" w:hint="eastAsia"/>
          <w:color w:val="000000"/>
          <w:spacing w:val="-6"/>
          <w:sz w:val="32"/>
          <w:szCs w:val="32"/>
        </w:rPr>
        <w:t>℃</w:t>
      </w:r>
      <w:r>
        <w:rPr>
          <w:rFonts w:ascii="Times New Roman" w:eastAsia="仿宋_GB2312" w:hAnsi="Times New Roman" w:cs="Times New Roman"/>
          <w:color w:val="000000"/>
          <w:spacing w:val="-6"/>
          <w:sz w:val="32"/>
          <w:szCs w:val="32"/>
        </w:rPr>
        <w:t>下保存。</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（三）马鼻疽监测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河池市、德保县自行监测马各</w:t>
      </w:r>
      <w:r>
        <w:rPr>
          <w:rFonts w:ascii="Times New Roman" w:eastAsia="仿宋_GB2312" w:hAnsi="Times New Roman" w:cs="Times New Roman"/>
          <w:color w:val="000000"/>
          <w:sz w:val="32"/>
          <w:szCs w:val="32"/>
        </w:rPr>
        <w:t>75</w:t>
      </w:r>
      <w:r>
        <w:rPr>
          <w:rFonts w:ascii="Times New Roman" w:eastAsia="仿宋_GB2312" w:hAnsi="Times New Roman" w:cs="Times New Roman"/>
          <w:color w:val="000000"/>
          <w:sz w:val="32"/>
          <w:szCs w:val="32"/>
        </w:rPr>
        <w:t>匹。</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（四）非洲马</w:t>
      </w:r>
      <w:proofErr w:type="gramStart"/>
      <w:r>
        <w:rPr>
          <w:rFonts w:ascii="Times New Roman" w:eastAsia="楷体_GB2312" w:hAnsi="Times New Roman" w:cs="Times New Roman"/>
          <w:color w:val="000000"/>
          <w:sz w:val="32"/>
          <w:szCs w:val="32"/>
        </w:rPr>
        <w:t>瘟</w:t>
      </w:r>
      <w:proofErr w:type="gramEnd"/>
      <w:r>
        <w:rPr>
          <w:rFonts w:ascii="Times New Roman" w:eastAsia="楷体_GB2312" w:hAnsi="Times New Roman" w:cs="Times New Roman"/>
          <w:color w:val="000000"/>
          <w:sz w:val="32"/>
          <w:szCs w:val="32"/>
        </w:rPr>
        <w:t>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河池市、百色市需结合马传贫的监测进行采样，每市采集马属动物</w:t>
      </w:r>
      <w:r>
        <w:rPr>
          <w:rFonts w:ascii="Times New Roman" w:eastAsia="仿宋_GB2312" w:hAnsi="Times New Roman" w:cs="Times New Roman"/>
          <w:color w:val="000000"/>
          <w:sz w:val="32"/>
          <w:szCs w:val="32"/>
        </w:rPr>
        <w:t>EDTA</w:t>
      </w:r>
      <w:r>
        <w:rPr>
          <w:rFonts w:ascii="Times New Roman" w:eastAsia="仿宋_GB2312" w:hAnsi="Times New Roman" w:cs="Times New Roman"/>
          <w:color w:val="000000"/>
          <w:sz w:val="32"/>
          <w:szCs w:val="32"/>
        </w:rPr>
        <w:t>抗凝血样品</w:t>
      </w:r>
      <w:r>
        <w:rPr>
          <w:rFonts w:ascii="Times New Roman" w:eastAsia="仿宋_GB2312" w:hAnsi="Times New Roman" w:cs="Times New Roman"/>
          <w:color w:val="000000"/>
          <w:sz w:val="32"/>
          <w:szCs w:val="32"/>
        </w:rPr>
        <w:t>150</w:t>
      </w:r>
      <w:r>
        <w:rPr>
          <w:rFonts w:ascii="Times New Roman" w:eastAsia="仿宋_GB2312" w:hAnsi="Times New Roman" w:cs="Times New Roman"/>
          <w:color w:val="000000"/>
          <w:sz w:val="32"/>
          <w:szCs w:val="32"/>
        </w:rPr>
        <w:t>份。</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四、有关要求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（一）各市分别于</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日前将采集的马传贫血清样品和非洲马</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sz w:val="32"/>
          <w:szCs w:val="32"/>
        </w:rPr>
        <w:t>抗凝血样品送至自治区动物疫病预防控制中心。</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（二）请各市妥善保管有关马传贫、马鼻疽采样、流调以及工作开展等相关资料。</w:t>
      </w:r>
    </w:p>
    <w:p w:rsidR="008F000E" w:rsidRDefault="00904A91">
      <w:pPr>
        <w:adjustRightInd w:val="0"/>
        <w:snapToGrid w:val="0"/>
        <w:spacing w:line="600" w:lineRule="exact"/>
        <w:jc w:val="left"/>
        <w:rPr>
          <w:rFonts w:ascii="Times New Roman" w:eastAsia="黑体" w:hAnsi="Times New Roman" w:cs="Times New Roman"/>
          <w:bCs/>
          <w:color w:val="000000"/>
          <w:sz w:val="32"/>
          <w:szCs w:val="32"/>
        </w:rPr>
      </w:pPr>
      <w:r>
        <w:rPr>
          <w:rFonts w:ascii="Times New Roman" w:eastAsia="仿宋_GB2312" w:hAnsi="Times New Roman" w:cs="Times New Roman"/>
          <w:bCs/>
          <w:color w:val="000000"/>
          <w:kern w:val="0"/>
          <w:sz w:val="32"/>
          <w:szCs w:val="32"/>
        </w:rPr>
        <w:br w:type="page"/>
      </w: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6</w:t>
      </w:r>
    </w:p>
    <w:p w:rsidR="008F000E" w:rsidRDefault="008F000E">
      <w:pPr>
        <w:adjustRightInd w:val="0"/>
        <w:snapToGrid w:val="0"/>
        <w:spacing w:line="600" w:lineRule="exact"/>
        <w:jc w:val="center"/>
        <w:rPr>
          <w:rFonts w:ascii="Times New Roman" w:eastAsia="华文中宋" w:hAnsi="Times New Roman" w:cs="Times New Roman"/>
          <w:b/>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家畜布鲁氏菌病监测计划</w:t>
      </w:r>
    </w:p>
    <w:p w:rsidR="008F000E" w:rsidRDefault="008F000E">
      <w:pPr>
        <w:adjustRightInd w:val="0"/>
        <w:snapToGrid w:val="0"/>
        <w:spacing w:line="600" w:lineRule="exact"/>
        <w:jc w:val="center"/>
        <w:rPr>
          <w:rFonts w:ascii="Times New Roman" w:hAnsi="Times New Roman" w:cs="Times New Roman"/>
          <w:bCs/>
          <w:color w:val="000000"/>
        </w:rPr>
      </w:pPr>
    </w:p>
    <w:p w:rsidR="008F000E" w:rsidRDefault="00904A91">
      <w:pPr>
        <w:adjustRightInd w:val="0"/>
        <w:snapToGrid w:val="0"/>
        <w:spacing w:line="600" w:lineRule="exact"/>
        <w:ind w:firstLineChars="196" w:firstLine="627"/>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一、监测目的</w:t>
      </w:r>
    </w:p>
    <w:p w:rsidR="008F000E" w:rsidRDefault="00904A91">
      <w:pPr>
        <w:adjustRightInd w:val="0"/>
        <w:snapToGrid w:val="0"/>
        <w:spacing w:line="600" w:lineRule="exact"/>
        <w:ind w:firstLineChars="196" w:firstLine="627"/>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掌握牛、羊、猪等易感动物布鲁氏菌病流行状况，了解布鲁氏菌</w:t>
      </w:r>
      <w:proofErr w:type="gramStart"/>
      <w:r>
        <w:rPr>
          <w:rFonts w:ascii="Times New Roman" w:eastAsia="仿宋_GB2312" w:hAnsi="Times New Roman" w:cs="Times New Roman"/>
          <w:bCs/>
          <w:color w:val="000000"/>
          <w:sz w:val="32"/>
          <w:szCs w:val="32"/>
        </w:rPr>
        <w:t>病传播</w:t>
      </w:r>
      <w:proofErr w:type="gramEnd"/>
      <w:r>
        <w:rPr>
          <w:rFonts w:ascii="Times New Roman" w:eastAsia="仿宋_GB2312" w:hAnsi="Times New Roman" w:cs="Times New Roman"/>
          <w:bCs/>
          <w:color w:val="000000"/>
          <w:sz w:val="32"/>
          <w:szCs w:val="32"/>
        </w:rPr>
        <w:t>风险因素。</w:t>
      </w:r>
    </w:p>
    <w:p w:rsidR="008F000E" w:rsidRDefault="00904A91">
      <w:pPr>
        <w:adjustRightInd w:val="0"/>
        <w:snapToGrid w:val="0"/>
        <w:spacing w:line="600" w:lineRule="exact"/>
        <w:ind w:firstLineChars="196" w:firstLine="627"/>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二、监测对象、范围及数量</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（一）监测对象</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8</w:t>
      </w:r>
      <w:r>
        <w:rPr>
          <w:rFonts w:ascii="Times New Roman" w:eastAsia="仿宋_GB2312" w:hAnsi="Times New Roman" w:cs="Times New Roman"/>
          <w:bCs/>
          <w:color w:val="000000"/>
          <w:sz w:val="32"/>
          <w:szCs w:val="32"/>
        </w:rPr>
        <w:t>月龄以上的牛，</w:t>
      </w: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月龄以上的羊、猪，兼顾鹿、犬等其他动物。所有符合日龄的种牛、种羊、奶畜（包括奶牛、奶水牛、奶山羊）进行</w:t>
      </w:r>
      <w:r>
        <w:rPr>
          <w:rFonts w:ascii="Times New Roman" w:eastAsia="仿宋_GB2312" w:hAnsi="Times New Roman" w:cs="Times New Roman"/>
          <w:bCs/>
          <w:color w:val="000000"/>
          <w:sz w:val="32"/>
          <w:szCs w:val="32"/>
        </w:rPr>
        <w:t>100%</w:t>
      </w:r>
      <w:r>
        <w:rPr>
          <w:rFonts w:ascii="Times New Roman" w:eastAsia="仿宋_GB2312" w:hAnsi="Times New Roman" w:cs="Times New Roman"/>
          <w:bCs/>
          <w:color w:val="000000"/>
          <w:sz w:val="32"/>
          <w:szCs w:val="32"/>
        </w:rPr>
        <w:t>检测，对其他牛、羊、猪和其他动物进行抽检</w:t>
      </w:r>
      <w:r>
        <w:rPr>
          <w:rFonts w:ascii="Times New Roman" w:eastAsia="仿宋_GB2312" w:hAnsi="Times New Roman" w:cs="Times New Roman"/>
          <w:bCs/>
          <w:color w:val="000000"/>
          <w:kern w:val="0"/>
          <w:sz w:val="32"/>
        </w:rPr>
        <w:t>。</w:t>
      </w:r>
      <w:r>
        <w:rPr>
          <w:rFonts w:ascii="Times New Roman" w:eastAsia="仿宋_GB2312" w:hAnsi="Times New Roman" w:cs="Times New Roman"/>
          <w:bCs/>
          <w:color w:val="000000"/>
          <w:sz w:val="32"/>
          <w:szCs w:val="32"/>
        </w:rPr>
        <w:t>重点监测新调入牛羊、引起人感染布病和高流产率畜群以及其他可疑情况的牛羊及同群畜。所有监测对象</w:t>
      </w:r>
      <w:proofErr w:type="gramStart"/>
      <w:r>
        <w:rPr>
          <w:rFonts w:ascii="Times New Roman" w:eastAsia="仿宋_GB2312" w:hAnsi="Times New Roman" w:cs="Times New Roman"/>
          <w:bCs/>
          <w:color w:val="000000"/>
          <w:sz w:val="32"/>
          <w:szCs w:val="32"/>
        </w:rPr>
        <w:t>需背景</w:t>
      </w:r>
      <w:proofErr w:type="gramEnd"/>
      <w:r>
        <w:rPr>
          <w:rFonts w:ascii="Times New Roman" w:eastAsia="仿宋_GB2312" w:hAnsi="Times New Roman" w:cs="Times New Roman"/>
          <w:bCs/>
          <w:color w:val="000000"/>
          <w:sz w:val="32"/>
          <w:szCs w:val="32"/>
        </w:rPr>
        <w:t>清楚（包括动物品种、年龄、有无免疫。如免疫，使用疫苗名称、免疫时间、免疫剂量和接种途径等信息）。</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（二）监测范围</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各地对辖区内牛、羊、鹿等布鲁氏菌易感动物的种畜场、奶畜场、规模饲养场、散养户、活畜交易市场、屠宰场等场点进行监测；对辖区内的所有种公牛站进行逐头检测。</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（三）任务及数量</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根据《广西壮族自治区畜间布鲁氏菌病防控五年行动方案（</w:t>
      </w:r>
      <w:r>
        <w:rPr>
          <w:rFonts w:ascii="Times New Roman" w:eastAsia="仿宋_GB2312" w:hAnsi="Times New Roman" w:cs="Times New Roman"/>
          <w:bCs/>
          <w:color w:val="000000"/>
          <w:sz w:val="32"/>
          <w:szCs w:val="32"/>
        </w:rPr>
        <w:t>2022—2026</w:t>
      </w:r>
      <w:r>
        <w:rPr>
          <w:rFonts w:ascii="Times New Roman" w:eastAsia="仿宋_GB2312" w:hAnsi="Times New Roman" w:cs="Times New Roman"/>
          <w:bCs/>
          <w:color w:val="000000"/>
          <w:sz w:val="32"/>
          <w:szCs w:val="32"/>
        </w:rPr>
        <w:t>年）》，各地应根据流行程度确定监测数量和频次，</w:t>
      </w:r>
      <w:r>
        <w:rPr>
          <w:rFonts w:ascii="Times New Roman" w:eastAsia="仿宋_GB2312" w:hAnsi="Times New Roman" w:cs="Times New Roman"/>
          <w:bCs/>
          <w:color w:val="000000"/>
          <w:sz w:val="32"/>
          <w:szCs w:val="32"/>
        </w:rPr>
        <w:lastRenderedPageBreak/>
        <w:t>对种用、奶用牛羊和其他羊群（场）每年每群（场）至少开展</w:t>
      </w: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次抽检，对其他牛群（场）（散养户以一个自然村为一个监测群）开展</w:t>
      </w: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次随机抽检。每个县（市、区）每年监测的场（村）数不少于本地牛羊场（村）数的</w:t>
      </w:r>
      <w:r>
        <w:rPr>
          <w:rFonts w:ascii="Times New Roman" w:eastAsia="仿宋_GB2312" w:hAnsi="Times New Roman" w:cs="Times New Roman"/>
          <w:bCs/>
          <w:color w:val="000000"/>
          <w:sz w:val="32"/>
          <w:szCs w:val="32"/>
        </w:rPr>
        <w:t>20%</w:t>
      </w:r>
      <w:r>
        <w:rPr>
          <w:rFonts w:ascii="Times New Roman" w:eastAsia="仿宋_GB2312" w:hAnsi="Times New Roman" w:cs="Times New Roman"/>
          <w:bCs/>
          <w:color w:val="000000"/>
          <w:sz w:val="32"/>
          <w:szCs w:val="32"/>
        </w:rPr>
        <w:t>，监测群体不少于养殖量</w:t>
      </w:r>
      <w:r>
        <w:rPr>
          <w:rFonts w:ascii="Times New Roman" w:eastAsia="仿宋_GB2312" w:hAnsi="Times New Roman" w:cs="Times New Roman"/>
          <w:bCs/>
          <w:color w:val="000000"/>
          <w:sz w:val="32"/>
          <w:szCs w:val="32"/>
        </w:rPr>
        <w:t>20%</w:t>
      </w:r>
      <w:r>
        <w:rPr>
          <w:rFonts w:ascii="Times New Roman" w:eastAsia="仿宋_GB2312" w:hAnsi="Times New Roman" w:cs="Times New Roman"/>
          <w:bCs/>
          <w:color w:val="000000"/>
          <w:sz w:val="32"/>
          <w:szCs w:val="32"/>
        </w:rPr>
        <w:t>。对</w:t>
      </w:r>
      <w:proofErr w:type="gramStart"/>
      <w:r>
        <w:rPr>
          <w:rFonts w:ascii="Times New Roman" w:eastAsia="仿宋_GB2312" w:hAnsi="Times New Roman" w:cs="Times New Roman"/>
          <w:bCs/>
          <w:color w:val="000000"/>
          <w:sz w:val="32"/>
          <w:szCs w:val="32"/>
        </w:rPr>
        <w:t>阳性场群</w:t>
      </w:r>
      <w:proofErr w:type="gramEnd"/>
      <w:r>
        <w:rPr>
          <w:rFonts w:ascii="Times New Roman" w:eastAsia="仿宋_GB2312" w:hAnsi="Times New Roman" w:cs="Times New Roman"/>
          <w:bCs/>
          <w:color w:val="000000"/>
          <w:sz w:val="32"/>
          <w:szCs w:val="32"/>
        </w:rPr>
        <w:t>，有针对性地持续开展全群跟踪监测，确保覆盖区域内所有存在阳性个体和造成人感染情况的场群。</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自治区财政安排专项补助经费的县（市、区）监测数量不得少于下达的监测任务量（详见附件），其他县（市、区）自行解决监测经费。</w:t>
      </w:r>
    </w:p>
    <w:p w:rsidR="008F000E" w:rsidRDefault="00904A91">
      <w:pPr>
        <w:adjustRightInd w:val="0"/>
        <w:snapToGrid w:val="0"/>
        <w:spacing w:line="600" w:lineRule="exact"/>
        <w:ind w:firstLineChars="196" w:firstLine="627"/>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三、监测时间</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对</w:t>
      </w:r>
      <w:proofErr w:type="gramStart"/>
      <w:r>
        <w:rPr>
          <w:rFonts w:ascii="Times New Roman" w:eastAsia="仿宋_GB2312" w:hAnsi="Times New Roman" w:cs="Times New Roman"/>
          <w:bCs/>
          <w:color w:val="000000"/>
          <w:sz w:val="32"/>
          <w:szCs w:val="32"/>
        </w:rPr>
        <w:t>新建场</w:t>
      </w:r>
      <w:proofErr w:type="gramEnd"/>
      <w:r>
        <w:rPr>
          <w:rFonts w:ascii="Times New Roman" w:eastAsia="仿宋_GB2312" w:hAnsi="Times New Roman" w:cs="Times New Roman"/>
          <w:bCs/>
          <w:color w:val="000000"/>
          <w:sz w:val="32"/>
          <w:szCs w:val="32"/>
        </w:rPr>
        <w:t>和检出阳性场，每半年监测一次。对以前监测的阴性场，每年至少进行一次集中监测，具体时间由各地根据实际情况安排，下达的监测任务全部在</w:t>
      </w:r>
      <w:r>
        <w:rPr>
          <w:rFonts w:ascii="Times New Roman" w:eastAsia="仿宋_GB2312" w:hAnsi="Times New Roman" w:cs="Times New Roman"/>
          <w:bCs/>
          <w:color w:val="000000"/>
          <w:sz w:val="32"/>
          <w:szCs w:val="32"/>
        </w:rPr>
        <w:t>11</w:t>
      </w:r>
      <w:r>
        <w:rPr>
          <w:rFonts w:ascii="Times New Roman" w:eastAsia="仿宋_GB2312" w:hAnsi="Times New Roman" w:cs="Times New Roman"/>
          <w:bCs/>
          <w:color w:val="000000"/>
          <w:sz w:val="32"/>
          <w:szCs w:val="32"/>
        </w:rPr>
        <w:t>月底前完成。</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按照国家标准（</w:t>
      </w:r>
      <w:r>
        <w:rPr>
          <w:rFonts w:ascii="Times New Roman" w:eastAsia="仿宋_GB2312" w:hAnsi="Times New Roman" w:cs="Times New Roman"/>
          <w:color w:val="000000"/>
          <w:sz w:val="32"/>
          <w:szCs w:val="32"/>
        </w:rPr>
        <w:t>GB/T18646-2018</w:t>
      </w:r>
      <w:r>
        <w:rPr>
          <w:rFonts w:ascii="Times New Roman" w:eastAsia="仿宋_GB2312" w:hAnsi="Times New Roman" w:cs="Times New Roman"/>
          <w:color w:val="000000"/>
          <w:sz w:val="32"/>
          <w:szCs w:val="32"/>
        </w:rPr>
        <w:t>）进行，筛选检测用</w:t>
      </w:r>
      <w:proofErr w:type="gramStart"/>
      <w:r>
        <w:rPr>
          <w:rFonts w:ascii="Times New Roman" w:eastAsia="仿宋_GB2312" w:hAnsi="Times New Roman" w:cs="Times New Roman"/>
          <w:color w:val="000000"/>
          <w:sz w:val="32"/>
          <w:szCs w:val="32"/>
        </w:rPr>
        <w:t>琥</w:t>
      </w:r>
      <w:proofErr w:type="gramEnd"/>
      <w:r>
        <w:rPr>
          <w:rFonts w:ascii="Times New Roman" w:eastAsia="仿宋_GB2312" w:hAnsi="Times New Roman" w:cs="Times New Roman"/>
          <w:color w:val="000000"/>
          <w:sz w:val="32"/>
          <w:szCs w:val="32"/>
        </w:rPr>
        <w:t>红</w:t>
      </w:r>
      <w:r>
        <w:rPr>
          <w:rFonts w:ascii="Times New Roman" w:eastAsia="仿宋_GB2312" w:hAnsi="Times New Roman" w:cs="Times New Roman"/>
          <w:color w:val="000000"/>
          <w:spacing w:val="-6"/>
          <w:sz w:val="32"/>
          <w:szCs w:val="32"/>
        </w:rPr>
        <w:t>平板凝集试验或</w:t>
      </w:r>
      <w:r>
        <w:rPr>
          <w:rFonts w:ascii="Times New Roman" w:eastAsia="仿宋_GB2312" w:hAnsi="Times New Roman" w:cs="Times New Roman"/>
          <w:color w:val="000000"/>
          <w:kern w:val="0"/>
          <w:sz w:val="32"/>
        </w:rPr>
        <w:t>间接酶联免疫吸附试验（</w:t>
      </w:r>
      <w:r>
        <w:rPr>
          <w:rFonts w:ascii="Times New Roman" w:eastAsia="仿宋_GB2312" w:hAnsi="Times New Roman" w:cs="Times New Roman"/>
          <w:color w:val="000000"/>
          <w:kern w:val="0"/>
          <w:sz w:val="32"/>
        </w:rPr>
        <w:t>iELISA</w:t>
      </w:r>
      <w:r>
        <w:rPr>
          <w:rFonts w:ascii="Times New Roman" w:eastAsia="仿宋_GB2312" w:hAnsi="Times New Roman" w:cs="Times New Roman"/>
          <w:color w:val="000000"/>
          <w:kern w:val="0"/>
          <w:sz w:val="32"/>
        </w:rPr>
        <w:t>）</w:t>
      </w:r>
      <w:r>
        <w:rPr>
          <w:rFonts w:ascii="Times New Roman" w:eastAsia="仿宋_GB2312" w:hAnsi="Times New Roman" w:cs="Times New Roman"/>
          <w:color w:val="000000"/>
          <w:spacing w:val="-6"/>
          <w:sz w:val="32"/>
          <w:szCs w:val="32"/>
        </w:rPr>
        <w:t>；阳性样品用试管凝集反应或</w:t>
      </w:r>
      <w:r>
        <w:rPr>
          <w:rFonts w:ascii="Times New Roman" w:eastAsia="仿宋_GB2312" w:hAnsi="Times New Roman" w:cs="Times New Roman"/>
          <w:color w:val="000000"/>
          <w:kern w:val="0"/>
          <w:sz w:val="32"/>
        </w:rPr>
        <w:t>竞争酶联免疫吸附试验（</w:t>
      </w:r>
      <w:r>
        <w:rPr>
          <w:rFonts w:ascii="Times New Roman" w:eastAsia="仿宋_GB2312" w:hAnsi="Times New Roman" w:cs="Times New Roman"/>
          <w:color w:val="000000"/>
          <w:kern w:val="0"/>
          <w:sz w:val="32"/>
        </w:rPr>
        <w:t>cELISA</w:t>
      </w:r>
      <w:r>
        <w:rPr>
          <w:rFonts w:ascii="Times New Roman" w:eastAsia="仿宋_GB2312" w:hAnsi="Times New Roman" w:cs="Times New Roman"/>
          <w:color w:val="000000"/>
          <w:kern w:val="0"/>
          <w:sz w:val="32"/>
        </w:rPr>
        <w:t>）</w:t>
      </w:r>
      <w:r>
        <w:rPr>
          <w:rFonts w:ascii="Times New Roman" w:eastAsia="仿宋_GB2312" w:hAnsi="Times New Roman" w:cs="Times New Roman"/>
          <w:color w:val="000000"/>
          <w:spacing w:val="-6"/>
          <w:sz w:val="32"/>
          <w:szCs w:val="32"/>
        </w:rPr>
        <w:t>进行复核。</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（一）患病动物。</w:t>
      </w:r>
      <w:r>
        <w:rPr>
          <w:rFonts w:ascii="Times New Roman" w:eastAsia="仿宋_GB2312" w:hAnsi="Times New Roman" w:cs="Times New Roman"/>
          <w:color w:val="000000"/>
          <w:sz w:val="32"/>
          <w:szCs w:val="32"/>
        </w:rPr>
        <w:t>对于未免疫动物，血清学确诊为阳性的，判定为患病动物；若初筛诊断为阳性的，确诊诊断为阴性的，应在</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天后重新采样检测，复检结果阳性的判定为患病动物，结果阴性的判定为健康动物。</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（二）阳性群体。</w:t>
      </w:r>
      <w:r>
        <w:rPr>
          <w:rFonts w:ascii="Times New Roman" w:eastAsia="仿宋_GB2312" w:hAnsi="Times New Roman" w:cs="Times New Roman"/>
          <w:color w:val="000000"/>
          <w:sz w:val="32"/>
          <w:szCs w:val="32"/>
        </w:rPr>
        <w:t>至少检出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个确诊患病动物</w:t>
      </w:r>
      <w:proofErr w:type="gramStart"/>
      <w:r>
        <w:rPr>
          <w:rFonts w:ascii="Times New Roman" w:eastAsia="仿宋_GB2312" w:hAnsi="Times New Roman" w:cs="Times New Roman"/>
          <w:color w:val="000000"/>
          <w:sz w:val="32"/>
          <w:szCs w:val="32"/>
        </w:rPr>
        <w:t>的场群</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群体。</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六、监测结果的处理</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对没有免疫或未经自治区农业农村厅批准免疫的家畜，检测结果阳性的，要及时将初检为阳性的血清样品送所在设区市动物疫病预防控制中心进行复核。猪布鲁氏菌病阳性监测结果需同时抄送自治区兽医研究所。对病畜及监测阳性畜扑杀并按规定无害化处理，对</w:t>
      </w:r>
      <w:proofErr w:type="gramStart"/>
      <w:r>
        <w:rPr>
          <w:rFonts w:ascii="Times New Roman" w:eastAsia="仿宋_GB2312" w:hAnsi="Times New Roman" w:cs="Times New Roman"/>
          <w:color w:val="000000"/>
          <w:sz w:val="32"/>
          <w:szCs w:val="32"/>
        </w:rPr>
        <w:t>阳性场</w:t>
      </w:r>
      <w:proofErr w:type="gramEnd"/>
      <w:r>
        <w:rPr>
          <w:rFonts w:ascii="Times New Roman" w:eastAsia="仿宋_GB2312" w:hAnsi="Times New Roman" w:cs="Times New Roman"/>
          <w:color w:val="000000"/>
          <w:sz w:val="32"/>
          <w:szCs w:val="32"/>
        </w:rPr>
        <w:t>定期跟踪监测。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（二）各地应及时对每个新检出阳性动物的场点开展流行病学调查，并将调查报告上报至自治区动物疫病预防控制中心防控应急和物资供应科。联系人：苏姣秀，联系电话：</w:t>
      </w:r>
      <w:r>
        <w:rPr>
          <w:rFonts w:ascii="Times New Roman" w:eastAsia="仿宋_GB2312" w:hAnsi="Times New Roman" w:cs="Times New Roman"/>
          <w:color w:val="000000"/>
          <w:sz w:val="32"/>
          <w:szCs w:val="32"/>
        </w:rPr>
        <w:t>0771-3810823</w:t>
      </w:r>
      <w:r>
        <w:rPr>
          <w:rFonts w:ascii="Times New Roman" w:eastAsia="仿宋_GB2312" w:hAnsi="Times New Roman" w:cs="Times New Roman"/>
          <w:color w:val="000000"/>
          <w:sz w:val="32"/>
          <w:szCs w:val="32"/>
        </w:rPr>
        <w:t>，电子邮箱：</w:t>
      </w:r>
      <w:r>
        <w:rPr>
          <w:rFonts w:ascii="Times New Roman" w:eastAsia="仿宋_GB2312" w:hAnsi="Times New Roman" w:cs="Times New Roman"/>
          <w:color w:val="000000"/>
          <w:sz w:val="32"/>
          <w:szCs w:val="32"/>
        </w:rPr>
        <w:t>gxcsys@163.com</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（三）各地阳性监测结果经所在设区市动物疫病预防控制中心审核后，应通报当地卫生健康部门。</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七、生物安全防护</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（一）检测和采样人员需做好必要的个人防护，如戴口罩和手套、穿工作服等。</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sz w:val="32"/>
          <w:szCs w:val="32"/>
        </w:rPr>
        <w:t>（二）监测实验室要按实验室生物安全管理规范做好生物安全防护及废弃物处置工作。</w:t>
      </w:r>
    </w:p>
    <w:p w:rsidR="008F000E" w:rsidRDefault="008F000E">
      <w:pPr>
        <w:adjustRightInd w:val="0"/>
        <w:snapToGrid w:val="0"/>
        <w:spacing w:line="600" w:lineRule="exact"/>
        <w:jc w:val="left"/>
        <w:rPr>
          <w:rFonts w:ascii="Times New Roman" w:eastAsia="仿宋_GB2312" w:hAnsi="Times New Roman" w:cs="Times New Roman"/>
          <w:color w:val="000000"/>
          <w:kern w:val="0"/>
          <w:sz w:val="32"/>
          <w:szCs w:val="32"/>
        </w:rPr>
      </w:pPr>
    </w:p>
    <w:p w:rsidR="008F000E" w:rsidRDefault="00904A91">
      <w:pPr>
        <w:adjustRightInd w:val="0"/>
        <w:snapToGrid w:val="0"/>
        <w:spacing w:line="600" w:lineRule="exact"/>
        <w:ind w:leftChars="304" w:left="1598" w:hangingChars="300" w:hanging="96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附件：自治区安排专项补助经费的市、县（市、区）名单及牲畜布病监测数量</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仿宋_GB2312" w:hAnsi="Times New Roman" w:cs="Times New Roman"/>
          <w:color w:val="000000"/>
          <w:kern w:val="0"/>
          <w:sz w:val="32"/>
          <w:szCs w:val="32"/>
        </w:rPr>
        <w:br w:type="page"/>
      </w:r>
      <w:r>
        <w:rPr>
          <w:rFonts w:ascii="Times New Roman" w:eastAsia="黑体" w:hAnsi="Times New Roman" w:cs="Times New Roman"/>
          <w:color w:val="000000"/>
          <w:sz w:val="32"/>
          <w:szCs w:val="32"/>
        </w:rPr>
        <w:lastRenderedPageBreak/>
        <w:t>附件</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自治区安排专项补助经费的市、县（市、区）</w:t>
      </w: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名单及牲畜布病监测数量</w:t>
      </w:r>
    </w:p>
    <w:p w:rsidR="008F000E" w:rsidRDefault="008F000E">
      <w:pPr>
        <w:adjustRightInd w:val="0"/>
        <w:snapToGrid w:val="0"/>
        <w:spacing w:line="600" w:lineRule="exact"/>
        <w:jc w:val="center"/>
        <w:rPr>
          <w:rFonts w:ascii="Times New Roman" w:hAnsi="Times New Roman" w:cs="Times New Roman"/>
          <w:color w:val="000000"/>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591"/>
        <w:gridCol w:w="843"/>
        <w:gridCol w:w="824"/>
        <w:gridCol w:w="824"/>
        <w:gridCol w:w="843"/>
        <w:gridCol w:w="824"/>
        <w:gridCol w:w="824"/>
        <w:gridCol w:w="840"/>
        <w:gridCol w:w="829"/>
        <w:gridCol w:w="829"/>
      </w:tblGrid>
      <w:tr w:rsidR="008F000E">
        <w:trPr>
          <w:trHeight w:val="340"/>
          <w:tblHeader/>
          <w:jc w:val="center"/>
        </w:trPr>
        <w:tc>
          <w:tcPr>
            <w:tcW w:w="15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市县</w:t>
            </w:r>
          </w:p>
        </w:tc>
        <w:tc>
          <w:tcPr>
            <w:tcW w:w="2491" w:type="dxa"/>
            <w:gridSpan w:val="3"/>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proofErr w:type="gramStart"/>
            <w:r>
              <w:rPr>
                <w:rFonts w:ascii="黑体" w:eastAsia="黑体" w:hAnsi="黑体" w:hint="eastAsia"/>
                <w:color w:val="000000"/>
                <w:kern w:val="0"/>
                <w:sz w:val="20"/>
                <w:szCs w:val="20"/>
              </w:rPr>
              <w:t>牛布病</w:t>
            </w:r>
            <w:proofErr w:type="gramEnd"/>
            <w:r>
              <w:rPr>
                <w:rFonts w:ascii="黑体" w:eastAsia="黑体" w:hAnsi="黑体" w:hint="eastAsia"/>
                <w:color w:val="000000"/>
                <w:kern w:val="0"/>
                <w:sz w:val="20"/>
                <w:szCs w:val="20"/>
              </w:rPr>
              <w:t>（份）</w:t>
            </w:r>
          </w:p>
        </w:tc>
        <w:tc>
          <w:tcPr>
            <w:tcW w:w="2491" w:type="dxa"/>
            <w:gridSpan w:val="3"/>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羊布病（份）</w:t>
            </w:r>
          </w:p>
        </w:tc>
        <w:tc>
          <w:tcPr>
            <w:tcW w:w="2498" w:type="dxa"/>
            <w:gridSpan w:val="3"/>
            <w:tcBorders>
              <w:top w:val="single" w:sz="4" w:space="0" w:color="auto"/>
              <w:left w:val="nil"/>
              <w:bottom w:val="single" w:sz="4" w:space="0" w:color="auto"/>
              <w:right w:val="single" w:sz="4" w:space="0" w:color="000000"/>
              <w:tl2br w:val="nil"/>
              <w:tr2bl w:val="nil"/>
            </w:tcBorders>
            <w:noWrap/>
            <w:vAlign w:val="center"/>
          </w:tcPr>
          <w:p w:rsidR="008F000E" w:rsidRDefault="00904A91">
            <w:pPr>
              <w:adjustRightInd w:val="0"/>
              <w:snapToGrid w:val="0"/>
              <w:spacing w:line="240" w:lineRule="exact"/>
              <w:jc w:val="center"/>
              <w:rPr>
                <w:rFonts w:ascii="黑体" w:eastAsia="黑体" w:hAnsi="黑体"/>
                <w:color w:val="000000"/>
                <w:kern w:val="0"/>
                <w:sz w:val="20"/>
                <w:szCs w:val="20"/>
              </w:rPr>
            </w:pPr>
            <w:proofErr w:type="gramStart"/>
            <w:r>
              <w:rPr>
                <w:rFonts w:ascii="黑体" w:eastAsia="黑体" w:hAnsi="黑体" w:hint="eastAsia"/>
                <w:color w:val="000000"/>
                <w:kern w:val="0"/>
                <w:sz w:val="20"/>
                <w:szCs w:val="20"/>
              </w:rPr>
              <w:t>猪布病</w:t>
            </w:r>
            <w:proofErr w:type="gramEnd"/>
            <w:r>
              <w:rPr>
                <w:rFonts w:ascii="黑体" w:eastAsia="黑体" w:hAnsi="黑体" w:hint="eastAsia"/>
                <w:color w:val="000000"/>
                <w:kern w:val="0"/>
                <w:sz w:val="20"/>
                <w:szCs w:val="20"/>
              </w:rPr>
              <w:t>（份）</w:t>
            </w:r>
          </w:p>
        </w:tc>
      </w:tr>
      <w:tr w:rsidR="008F000E">
        <w:trPr>
          <w:trHeight w:val="340"/>
          <w:tblHeader/>
          <w:jc w:val="center"/>
        </w:trPr>
        <w:tc>
          <w:tcPr>
            <w:tcW w:w="1591" w:type="dxa"/>
            <w:vMerge/>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left"/>
              <w:rPr>
                <w:rFonts w:ascii="黑体" w:eastAsia="黑体" w:hAnsi="黑体"/>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任务</w:t>
            </w:r>
          </w:p>
        </w:tc>
        <w:tc>
          <w:tcPr>
            <w:tcW w:w="824"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实际</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tc>
        <w:tc>
          <w:tcPr>
            <w:tcW w:w="824"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阳性</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结果</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任务</w:t>
            </w:r>
          </w:p>
        </w:tc>
        <w:tc>
          <w:tcPr>
            <w:tcW w:w="824"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实际</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tc>
        <w:tc>
          <w:tcPr>
            <w:tcW w:w="824"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阳性</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结果</w:t>
            </w: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任务</w:t>
            </w:r>
          </w:p>
        </w:tc>
        <w:tc>
          <w:tcPr>
            <w:tcW w:w="829"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实际</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w:t>
            </w:r>
          </w:p>
        </w:tc>
        <w:tc>
          <w:tcPr>
            <w:tcW w:w="829"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阳性</w:t>
            </w:r>
          </w:p>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结果</w:t>
            </w: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全区合计</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22,700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一、南宁市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江南区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西乡塘区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横州市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隆安县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宾阳县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武鸣区</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马山县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良庆区</w:t>
            </w:r>
            <w:proofErr w:type="gramEnd"/>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兴宁区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二、柳州市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鹿寨县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柳城区</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鱼峰区</w:t>
            </w:r>
            <w:proofErr w:type="gramEnd"/>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柳北区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柳江区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三江县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三、桂林市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全州县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兴安县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阳朔县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永福县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平乐县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雁山区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lastRenderedPageBreak/>
              <w:t>资源县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四、梧州市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梧州市本级</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藤县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五、北海市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北海市本级</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合浦县</w:t>
            </w: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六、钦州市</w:t>
            </w: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2,400</w:t>
            </w: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浦北县</w:t>
            </w: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钦</w:t>
            </w:r>
            <w:proofErr w:type="gramEnd"/>
            <w:r>
              <w:rPr>
                <w:rFonts w:ascii="Times New Roman" w:hAnsi="Times New Roman" w:cs="Times New Roman"/>
                <w:color w:val="000000"/>
                <w:kern w:val="0"/>
                <w:sz w:val="20"/>
                <w:szCs w:val="20"/>
              </w:rPr>
              <w:t>北区</w:t>
            </w: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灵山县</w:t>
            </w: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1,200</w:t>
            </w: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七、贵港市</w:t>
            </w: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2500</w:t>
            </w: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港北区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覃</w:t>
            </w:r>
            <w:proofErr w:type="gramEnd"/>
            <w:r>
              <w:rPr>
                <w:rFonts w:ascii="Times New Roman" w:hAnsi="Times New Roman" w:cs="Times New Roman"/>
                <w:color w:val="000000"/>
                <w:kern w:val="0"/>
                <w:sz w:val="20"/>
                <w:szCs w:val="20"/>
              </w:rPr>
              <w:t>塘区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平南县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桂平市</w:t>
            </w: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八、玉林市</w:t>
            </w: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博白县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陆川县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容县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玉州区</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北流市</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九、贺州市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八步区</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平桂管理</w:t>
            </w:r>
            <w:proofErr w:type="gramEnd"/>
            <w:r>
              <w:rPr>
                <w:rFonts w:ascii="Times New Roman" w:hAnsi="Times New Roman" w:cs="Times New Roman"/>
                <w:color w:val="000000"/>
                <w:kern w:val="0"/>
                <w:sz w:val="20"/>
                <w:szCs w:val="20"/>
              </w:rPr>
              <w:t>区</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钟山县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十、百色市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右江区</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田东县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德保县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那坡县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隆林各族自治县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lastRenderedPageBreak/>
              <w:t>西林县</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十一、河池市</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2200</w:t>
            </w: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金城江区</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罗城仫佬族自治县</w:t>
            </w:r>
          </w:p>
        </w:tc>
        <w:tc>
          <w:tcPr>
            <w:tcW w:w="843" w:type="dxa"/>
            <w:tcBorders>
              <w:top w:val="nil"/>
              <w:left w:val="nil"/>
              <w:bottom w:val="single" w:sz="4" w:space="0" w:color="auto"/>
              <w:right w:val="single" w:sz="4" w:space="0" w:color="auto"/>
              <w:tl2br w:val="nil"/>
              <w:tr2bl w:val="nil"/>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shd w:val="clear" w:color="auto" w:fill="auto"/>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都安瑶族自治县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宜州区</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东兰县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巴马瑶族自治县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大化瑶族自治县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天峨县</w:t>
            </w: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十二、防城港市</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上思县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十三、</w:t>
            </w:r>
            <w:proofErr w:type="gramStart"/>
            <w:r>
              <w:rPr>
                <w:rFonts w:ascii="Times New Roman" w:hAnsi="Times New Roman" w:cs="Times New Roman"/>
                <w:color w:val="000000"/>
                <w:kern w:val="0"/>
                <w:sz w:val="20"/>
                <w:szCs w:val="20"/>
              </w:rPr>
              <w:t>来宾市</w:t>
            </w:r>
            <w:proofErr w:type="gramEnd"/>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兴宾区</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武宣县</w:t>
            </w: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single" w:sz="4" w:space="0" w:color="auto"/>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single" w:sz="4" w:space="0" w:color="auto"/>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十四、崇左市</w:t>
            </w: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3,400</w:t>
            </w: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single" w:sz="4" w:space="0" w:color="auto"/>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single" w:sz="4" w:space="0" w:color="auto"/>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崇左市本级</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扶绥县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龙州县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大新县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0"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r w:rsidR="008F000E">
        <w:trPr>
          <w:trHeight w:val="340"/>
          <w:jc w:val="center"/>
        </w:trPr>
        <w:tc>
          <w:tcPr>
            <w:tcW w:w="1591" w:type="dxa"/>
            <w:tcBorders>
              <w:top w:val="nil"/>
              <w:left w:val="single" w:sz="4" w:space="0" w:color="auto"/>
              <w:bottom w:val="single" w:sz="4" w:space="0" w:color="auto"/>
              <w:right w:val="single" w:sz="4" w:space="0" w:color="auto"/>
              <w:tl2br w:val="nil"/>
              <w:tr2bl w:val="nil"/>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天等县</w:t>
            </w:r>
          </w:p>
        </w:tc>
        <w:tc>
          <w:tcPr>
            <w:tcW w:w="843" w:type="dxa"/>
            <w:tcBorders>
              <w:top w:val="nil"/>
              <w:left w:val="nil"/>
              <w:bottom w:val="single" w:sz="4" w:space="0" w:color="auto"/>
              <w:right w:val="single" w:sz="4" w:space="0" w:color="auto"/>
              <w:tl2br w:val="nil"/>
              <w:tr2bl w:val="nil"/>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43"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824"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40"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c>
          <w:tcPr>
            <w:tcW w:w="829" w:type="dxa"/>
            <w:tcBorders>
              <w:top w:val="nil"/>
              <w:left w:val="nil"/>
              <w:bottom w:val="single" w:sz="4" w:space="0" w:color="auto"/>
              <w:right w:val="single" w:sz="4" w:space="0" w:color="auto"/>
              <w:tl2br w:val="nil"/>
              <w:tr2bl w:val="nil"/>
            </w:tcBorders>
            <w:noWrap/>
            <w:vAlign w:val="center"/>
          </w:tcPr>
          <w:p w:rsidR="008F000E" w:rsidRDefault="008F000E">
            <w:pPr>
              <w:adjustRightInd w:val="0"/>
              <w:snapToGrid w:val="0"/>
              <w:spacing w:line="240" w:lineRule="exact"/>
              <w:jc w:val="center"/>
              <w:rPr>
                <w:rFonts w:ascii="Times New Roman" w:hAnsi="Times New Roman" w:cs="Times New Roman"/>
                <w:color w:val="000000"/>
                <w:kern w:val="0"/>
                <w:sz w:val="22"/>
              </w:rPr>
            </w:pPr>
          </w:p>
        </w:tc>
      </w:tr>
    </w:tbl>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hAnsi="Times New Roman" w:cs="Times New Roman"/>
          <w:color w:val="000000"/>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7</w:t>
      </w:r>
    </w:p>
    <w:p w:rsidR="008F000E" w:rsidRDefault="008F000E">
      <w:pPr>
        <w:adjustRightInd w:val="0"/>
        <w:snapToGrid w:val="0"/>
        <w:spacing w:line="600" w:lineRule="exact"/>
        <w:rPr>
          <w:rFonts w:ascii="Times New Roman" w:eastAsia="仿宋_GB2312" w:hAnsi="Times New Roman" w:cs="Times New Roman"/>
          <w:color w:val="000000"/>
          <w:sz w:val="32"/>
          <w:szCs w:val="32"/>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牛结核病监测计划</w:t>
      </w:r>
    </w:p>
    <w:p w:rsidR="008F000E" w:rsidRDefault="008F000E" w:rsidP="00647AB6">
      <w:pPr>
        <w:adjustRightInd w:val="0"/>
        <w:snapToGrid w:val="0"/>
        <w:spacing w:line="600" w:lineRule="exact"/>
        <w:ind w:firstLineChars="196" w:firstLine="412"/>
        <w:rPr>
          <w:rFonts w:ascii="Times New Roman" w:hAnsi="Times New Roman" w:cs="Times New Roman"/>
          <w:bCs/>
          <w:color w:val="000000"/>
        </w:rPr>
      </w:pP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及时发现感染结核病的乳用（包括奶水牛）、种用牛；掌握牛结核病流行情况，采取有针对性措施，推动牛结核病净化工作。</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二、监测范围及数量</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（一）范围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所有大于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月龄的乳用牛（包括奶水牛）、种牛及其后备牛。</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（二）数量及分工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自治区财政安排专项补助经费的县（市、区）监测数量不得少于下达的监测任务量（详见附件），其他县（市、区）自行解决监测经费。</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三、监测时间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w:t>
      </w:r>
      <w:proofErr w:type="gramStart"/>
      <w:r>
        <w:rPr>
          <w:rFonts w:ascii="Times New Roman" w:eastAsia="仿宋_GB2312" w:hAnsi="Times New Roman" w:cs="Times New Roman"/>
          <w:color w:val="000000"/>
          <w:sz w:val="32"/>
          <w:szCs w:val="32"/>
        </w:rPr>
        <w:t>新建场</w:t>
      </w:r>
      <w:proofErr w:type="gramEnd"/>
      <w:r>
        <w:rPr>
          <w:rFonts w:ascii="Times New Roman" w:eastAsia="仿宋_GB2312" w:hAnsi="Times New Roman" w:cs="Times New Roman"/>
          <w:color w:val="000000"/>
          <w:sz w:val="32"/>
          <w:szCs w:val="32"/>
        </w:rPr>
        <w:t>和检出阳性场，每半年监测一次。对以前监测的阴性场，每年至少进行一次集中监测，具体时间由各地根据实际情况安排。发现可疑病例，随时采样，及时检测。</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按照国家标准（</w:t>
      </w:r>
      <w:r>
        <w:rPr>
          <w:rFonts w:ascii="Times New Roman" w:eastAsia="仿宋_GB2312" w:hAnsi="Times New Roman" w:cs="Times New Roman"/>
          <w:color w:val="000000"/>
          <w:sz w:val="32"/>
          <w:szCs w:val="32"/>
        </w:rPr>
        <w:t>GB/T 18645-2020</w:t>
      </w:r>
      <w:r>
        <w:rPr>
          <w:rFonts w:ascii="Times New Roman" w:eastAsia="仿宋_GB2312" w:hAnsi="Times New Roman" w:cs="Times New Roman"/>
          <w:color w:val="000000"/>
          <w:sz w:val="32"/>
          <w:szCs w:val="32"/>
        </w:rPr>
        <w:t>），用牛分枝杆菌结合菌素试验（</w:t>
      </w:r>
      <w:r>
        <w:rPr>
          <w:rFonts w:ascii="Times New Roman" w:eastAsia="仿宋_GB2312" w:hAnsi="Times New Roman" w:cs="Times New Roman"/>
          <w:color w:val="000000"/>
          <w:sz w:val="32"/>
          <w:szCs w:val="32"/>
        </w:rPr>
        <w:t>PPD</w:t>
      </w:r>
      <w:r>
        <w:rPr>
          <w:rFonts w:ascii="Times New Roman" w:eastAsia="仿宋_GB2312" w:hAnsi="Times New Roman" w:cs="Times New Roman"/>
          <w:color w:val="000000"/>
          <w:sz w:val="32"/>
          <w:szCs w:val="32"/>
        </w:rPr>
        <w:t>）进行检测；或用外周血</w:t>
      </w:r>
      <w:r>
        <w:rPr>
          <w:rFonts w:ascii="Times New Roman" w:eastAsia="仿宋_GB2312" w:hAnsi="Times New Roman" w:cs="Times New Roman"/>
          <w:color w:val="000000"/>
          <w:sz w:val="32"/>
          <w:szCs w:val="32"/>
        </w:rPr>
        <w:t>γ</w:t>
      </w:r>
      <w:r>
        <w:rPr>
          <w:rFonts w:ascii="Times New Roman" w:eastAsia="仿宋_GB2312" w:hAnsi="Times New Roman" w:cs="Times New Roman"/>
          <w:color w:val="000000"/>
          <w:sz w:val="32"/>
          <w:szCs w:val="32"/>
        </w:rPr>
        <w:t>干扰素体外释放检测法进行检测。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rPr>
      </w:pPr>
      <w:r>
        <w:rPr>
          <w:rFonts w:ascii="Times New Roman" w:eastAsia="仿宋_GB2312" w:hAnsi="Times New Roman" w:cs="Times New Roman"/>
          <w:color w:val="000000"/>
          <w:kern w:val="0"/>
          <w:sz w:val="32"/>
        </w:rPr>
        <w:t>对皮内变态反应检测阳性的动物，</w:t>
      </w:r>
      <w:r>
        <w:rPr>
          <w:rFonts w:ascii="Times New Roman" w:eastAsia="仿宋_GB2312" w:hAnsi="Times New Roman" w:cs="Times New Roman"/>
          <w:color w:val="000000"/>
          <w:kern w:val="0"/>
          <w:sz w:val="32"/>
        </w:rPr>
        <w:t>45</w:t>
      </w:r>
      <w:r>
        <w:rPr>
          <w:rFonts w:ascii="Times New Roman" w:eastAsia="仿宋_GB2312" w:hAnsi="Times New Roman" w:cs="Times New Roman"/>
          <w:color w:val="000000"/>
          <w:kern w:val="0"/>
          <w:sz w:val="32"/>
        </w:rPr>
        <w:t>天后用牛分枝杆菌和</w:t>
      </w:r>
      <w:proofErr w:type="gramStart"/>
      <w:r>
        <w:rPr>
          <w:rFonts w:ascii="Times New Roman" w:eastAsia="仿宋_GB2312" w:hAnsi="Times New Roman" w:cs="Times New Roman"/>
          <w:color w:val="000000"/>
          <w:kern w:val="0"/>
          <w:sz w:val="32"/>
        </w:rPr>
        <w:t>禽</w:t>
      </w:r>
      <w:r>
        <w:rPr>
          <w:rFonts w:ascii="Times New Roman" w:eastAsia="仿宋_GB2312" w:hAnsi="Times New Roman" w:cs="Times New Roman"/>
          <w:color w:val="000000"/>
          <w:kern w:val="0"/>
          <w:sz w:val="32"/>
        </w:rPr>
        <w:lastRenderedPageBreak/>
        <w:t>分枝</w:t>
      </w:r>
      <w:proofErr w:type="gramEnd"/>
      <w:r>
        <w:rPr>
          <w:rFonts w:ascii="Times New Roman" w:eastAsia="仿宋_GB2312" w:hAnsi="Times New Roman" w:cs="Times New Roman"/>
          <w:color w:val="000000"/>
          <w:kern w:val="0"/>
          <w:sz w:val="32"/>
        </w:rPr>
        <w:t>杆菌</w:t>
      </w:r>
      <w:r>
        <w:rPr>
          <w:rFonts w:ascii="Times New Roman" w:eastAsia="仿宋_GB2312" w:hAnsi="Times New Roman" w:cs="Times New Roman"/>
          <w:color w:val="000000"/>
          <w:kern w:val="0"/>
          <w:sz w:val="32"/>
        </w:rPr>
        <w:t>PPD</w:t>
      </w:r>
      <w:r>
        <w:rPr>
          <w:rFonts w:ascii="Times New Roman" w:eastAsia="仿宋_GB2312" w:hAnsi="Times New Roman" w:cs="Times New Roman"/>
          <w:color w:val="000000"/>
          <w:kern w:val="0"/>
          <w:sz w:val="32"/>
        </w:rPr>
        <w:t>在颈部两侧或颈部同侧相距</w:t>
      </w:r>
      <w:r>
        <w:rPr>
          <w:rFonts w:ascii="Times New Roman" w:eastAsia="仿宋_GB2312" w:hAnsi="Times New Roman" w:cs="Times New Roman"/>
          <w:color w:val="000000"/>
          <w:kern w:val="0"/>
          <w:sz w:val="32"/>
        </w:rPr>
        <w:t>12—15cm</w:t>
      </w:r>
      <w:r>
        <w:rPr>
          <w:rFonts w:ascii="Times New Roman" w:eastAsia="仿宋_GB2312" w:hAnsi="Times New Roman" w:cs="Times New Roman"/>
          <w:color w:val="000000"/>
          <w:kern w:val="0"/>
          <w:sz w:val="32"/>
        </w:rPr>
        <w:t>的两个部位进行比较皮内变态反应试验（</w:t>
      </w:r>
      <w:r>
        <w:rPr>
          <w:rFonts w:ascii="Times New Roman" w:eastAsia="仿宋_GB2312" w:hAnsi="Times New Roman" w:cs="Times New Roman"/>
          <w:color w:val="000000"/>
          <w:kern w:val="0"/>
          <w:sz w:val="32"/>
        </w:rPr>
        <w:t>GB/T 18645-2020</w:t>
      </w:r>
      <w:r>
        <w:rPr>
          <w:rFonts w:ascii="Times New Roman" w:eastAsia="仿宋_GB2312" w:hAnsi="Times New Roman" w:cs="Times New Roman"/>
          <w:color w:val="000000"/>
          <w:kern w:val="0"/>
          <w:sz w:val="32"/>
        </w:rPr>
        <w:t>）复检，或</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天后采用外周</w:t>
      </w:r>
      <w:r>
        <w:rPr>
          <w:rFonts w:ascii="Times New Roman" w:eastAsia="仿宋_GB2312" w:hAnsi="Times New Roman" w:cs="Times New Roman"/>
          <w:color w:val="000000"/>
          <w:kern w:val="0"/>
          <w:sz w:val="32"/>
        </w:rPr>
        <w:t>血</w:t>
      </w:r>
      <w:r>
        <w:rPr>
          <w:rFonts w:ascii="Times New Roman" w:eastAsia="仿宋_GB2312" w:hAnsi="Times New Roman" w:cs="Times New Roman"/>
          <w:color w:val="000000"/>
          <w:kern w:val="0"/>
          <w:sz w:val="32"/>
        </w:rPr>
        <w:t>γ</w:t>
      </w:r>
      <w:r>
        <w:rPr>
          <w:rFonts w:ascii="Times New Roman" w:eastAsia="仿宋_GB2312" w:hAnsi="Times New Roman" w:cs="Times New Roman"/>
          <w:color w:val="000000"/>
          <w:kern w:val="0"/>
          <w:sz w:val="32"/>
        </w:rPr>
        <w:t>干扰素体外释放检测法（</w:t>
      </w:r>
      <w:r>
        <w:rPr>
          <w:rFonts w:ascii="Times New Roman" w:eastAsia="仿宋_GB2312" w:hAnsi="Times New Roman" w:cs="Times New Roman"/>
          <w:color w:val="000000"/>
          <w:kern w:val="0"/>
          <w:sz w:val="32"/>
        </w:rPr>
        <w:t>GB/T 18645-2020</w:t>
      </w:r>
      <w:r>
        <w:rPr>
          <w:rFonts w:ascii="Times New Roman" w:eastAsia="仿宋_GB2312" w:hAnsi="Times New Roman" w:cs="Times New Roman"/>
          <w:color w:val="000000"/>
          <w:kern w:val="0"/>
          <w:sz w:val="32"/>
        </w:rPr>
        <w:t>）复检。</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五、结果判定</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rPr>
        <w:t>皮内变态反应复检阳性牛或外周血</w:t>
      </w:r>
      <w:r>
        <w:rPr>
          <w:rFonts w:ascii="Times New Roman" w:eastAsia="仿宋_GB2312" w:hAnsi="Times New Roman" w:cs="Times New Roman"/>
          <w:color w:val="000000"/>
          <w:kern w:val="0"/>
          <w:sz w:val="32"/>
        </w:rPr>
        <w:t>γ</w:t>
      </w:r>
      <w:r>
        <w:rPr>
          <w:rFonts w:ascii="Times New Roman" w:eastAsia="仿宋_GB2312" w:hAnsi="Times New Roman" w:cs="Times New Roman"/>
          <w:color w:val="000000"/>
          <w:kern w:val="0"/>
          <w:sz w:val="32"/>
        </w:rPr>
        <w:t>干扰素体外释放检测法检测阳性牛，判定为结核病牛。</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六、检测阳性动物的处理</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rPr>
      </w:pPr>
      <w:r>
        <w:rPr>
          <w:rFonts w:ascii="Times New Roman" w:eastAsia="仿宋_GB2312" w:hAnsi="Times New Roman" w:cs="Times New Roman"/>
          <w:color w:val="000000"/>
          <w:kern w:val="0"/>
          <w:sz w:val="32"/>
        </w:rPr>
        <w:t>（一）按照《牛结核病防治技术规范》对阳性动物进行扑杀和无害化处理；隔离</w:t>
      </w:r>
      <w:proofErr w:type="gramStart"/>
      <w:r>
        <w:rPr>
          <w:rFonts w:ascii="Times New Roman" w:eastAsia="仿宋_GB2312" w:hAnsi="Times New Roman" w:cs="Times New Roman"/>
          <w:color w:val="000000"/>
          <w:kern w:val="0"/>
          <w:sz w:val="32"/>
        </w:rPr>
        <w:t>阳性场</w:t>
      </w:r>
      <w:proofErr w:type="gramEnd"/>
      <w:r>
        <w:rPr>
          <w:rFonts w:ascii="Times New Roman" w:eastAsia="仿宋_GB2312" w:hAnsi="Times New Roman" w:cs="Times New Roman"/>
          <w:color w:val="000000"/>
          <w:kern w:val="0"/>
          <w:sz w:val="32"/>
        </w:rPr>
        <w:t>/</w:t>
      </w:r>
      <w:r>
        <w:rPr>
          <w:rFonts w:ascii="Times New Roman" w:eastAsia="仿宋_GB2312" w:hAnsi="Times New Roman" w:cs="Times New Roman"/>
          <w:color w:val="000000"/>
          <w:kern w:val="0"/>
          <w:sz w:val="32"/>
        </w:rPr>
        <w:t>群，定期进行跟踪检测。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rPr>
        <w:t>（二）各地应及时对每个新检出阳性动物的场点开展流行病学调查，并将调查报告上报至自治区动物疫病预防控制中心防控应急和物资供应科。联系人：闭璟</w:t>
      </w:r>
      <w:proofErr w:type="gramStart"/>
      <w:r>
        <w:rPr>
          <w:rFonts w:ascii="Times New Roman" w:eastAsia="仿宋_GB2312" w:hAnsi="Times New Roman" w:cs="Times New Roman"/>
          <w:color w:val="000000"/>
          <w:kern w:val="0"/>
          <w:sz w:val="32"/>
        </w:rPr>
        <w:t>珊</w:t>
      </w:r>
      <w:proofErr w:type="gramEnd"/>
      <w:r>
        <w:rPr>
          <w:rFonts w:ascii="Times New Roman" w:eastAsia="仿宋_GB2312" w:hAnsi="Times New Roman" w:cs="Times New Roman"/>
          <w:color w:val="000000"/>
          <w:kern w:val="0"/>
          <w:sz w:val="32"/>
        </w:rPr>
        <w:t>，联系电话：</w:t>
      </w:r>
      <w:r>
        <w:rPr>
          <w:rFonts w:ascii="Times New Roman" w:eastAsia="仿宋_GB2312" w:hAnsi="Times New Roman" w:cs="Times New Roman"/>
          <w:color w:val="000000"/>
          <w:kern w:val="0"/>
          <w:sz w:val="32"/>
        </w:rPr>
        <w:t>0771-3810823</w:t>
      </w:r>
      <w:r>
        <w:rPr>
          <w:rFonts w:ascii="Times New Roman" w:eastAsia="仿宋_GB2312" w:hAnsi="Times New Roman" w:cs="Times New Roman"/>
          <w:color w:val="000000"/>
          <w:kern w:val="0"/>
          <w:sz w:val="32"/>
        </w:rPr>
        <w:t>，电子邮箱：</w:t>
      </w:r>
      <w:r>
        <w:rPr>
          <w:rFonts w:ascii="Times New Roman" w:eastAsia="仿宋_GB2312" w:hAnsi="Times New Roman" w:cs="Times New Roman"/>
          <w:color w:val="000000"/>
          <w:kern w:val="0"/>
          <w:sz w:val="32"/>
        </w:rPr>
        <w:t>gxcsys@163.com</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（三）各地阳性监测结果经自治区动物疫病预防控制中心审核后，应通报当地卫生健康部门。</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七、生物安全防护</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检测和采样人员需做好必要的个人防护，如戴口罩和手套、穿工作服等。</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sz w:val="32"/>
          <w:szCs w:val="32"/>
        </w:rPr>
      </w:pPr>
    </w:p>
    <w:p w:rsidR="008F000E" w:rsidRDefault="00904A91">
      <w:pPr>
        <w:adjustRightInd w:val="0"/>
        <w:snapToGrid w:val="0"/>
        <w:spacing w:line="600" w:lineRule="exact"/>
        <w:ind w:leftChars="305" w:left="1600" w:hangingChars="300" w:hanging="96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附件：自治区安排专项补助经费的市、县（市、区）名单及牛结核病监测数量</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仿宋_GB2312" w:hAnsi="Times New Roman" w:cs="Times New Roman"/>
          <w:color w:val="000000"/>
          <w:kern w:val="0"/>
          <w:sz w:val="32"/>
          <w:szCs w:val="32"/>
        </w:rPr>
        <w:br w:type="page"/>
      </w:r>
      <w:r>
        <w:rPr>
          <w:rFonts w:ascii="Times New Roman" w:eastAsia="黑体" w:hAnsi="Times New Roman" w:cs="Times New Roman"/>
          <w:color w:val="000000"/>
          <w:sz w:val="32"/>
          <w:szCs w:val="32"/>
        </w:rPr>
        <w:lastRenderedPageBreak/>
        <w:t>附件</w:t>
      </w:r>
    </w:p>
    <w:p w:rsidR="008F000E" w:rsidRDefault="008F000E">
      <w:pPr>
        <w:adjustRightInd w:val="0"/>
        <w:snapToGrid w:val="0"/>
        <w:spacing w:line="600" w:lineRule="exact"/>
        <w:jc w:val="center"/>
        <w:rPr>
          <w:rFonts w:ascii="Times New Roman" w:eastAsia="黑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自治区安排专项补助经费的市、县（市、区）</w:t>
      </w: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名单及牛结核病监测数量</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tbl>
      <w:tblPr>
        <w:tblW w:w="5000" w:type="pct"/>
        <w:tblLook w:val="04A0"/>
      </w:tblPr>
      <w:tblGrid>
        <w:gridCol w:w="2312"/>
        <w:gridCol w:w="2312"/>
        <w:gridCol w:w="2312"/>
        <w:gridCol w:w="2312"/>
      </w:tblGrid>
      <w:tr w:rsidR="008F000E">
        <w:trPr>
          <w:trHeight w:val="340"/>
          <w:tblHeader/>
        </w:trPr>
        <w:tc>
          <w:tcPr>
            <w:tcW w:w="1250" w:type="pct"/>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市县</w:t>
            </w:r>
          </w:p>
        </w:tc>
        <w:tc>
          <w:tcPr>
            <w:tcW w:w="3750" w:type="pct"/>
            <w:gridSpan w:val="3"/>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牛结核病（份）</w:t>
            </w:r>
          </w:p>
        </w:tc>
      </w:tr>
      <w:tr w:rsidR="008F000E">
        <w:trPr>
          <w:trHeight w:val="340"/>
          <w:tblHeader/>
        </w:trPr>
        <w:tc>
          <w:tcPr>
            <w:tcW w:w="1250" w:type="pct"/>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left"/>
              <w:rPr>
                <w:rFonts w:ascii="黑体" w:eastAsia="黑体" w:hAnsi="黑体"/>
                <w:color w:val="000000"/>
                <w:kern w:val="0"/>
                <w:sz w:val="20"/>
                <w:szCs w:val="20"/>
              </w:rPr>
            </w:pP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监测任务</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实际监测</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黑体" w:eastAsia="黑体" w:hAnsi="黑体"/>
                <w:color w:val="000000"/>
                <w:kern w:val="0"/>
                <w:sz w:val="20"/>
                <w:szCs w:val="20"/>
              </w:rPr>
            </w:pPr>
            <w:r>
              <w:rPr>
                <w:rFonts w:ascii="黑体" w:eastAsia="黑体" w:hAnsi="黑体" w:hint="eastAsia"/>
                <w:color w:val="000000"/>
                <w:kern w:val="0"/>
                <w:sz w:val="20"/>
                <w:szCs w:val="20"/>
              </w:rPr>
              <w:t>阳性结果</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全区合计</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一、南宁市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江南区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西乡塘区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横州市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宾阳县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良庆区</w:t>
            </w:r>
            <w:proofErr w:type="gramEnd"/>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兴宁区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二、柳州市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鹿寨县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鱼峰区</w:t>
            </w:r>
            <w:proofErr w:type="gramEnd"/>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柳北区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柳江区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三、桂林市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平乐县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雁山区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四、梧州市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梧州市本级</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藤</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250" w:type="pct"/>
            <w:tcBorders>
              <w:top w:val="nil"/>
              <w:left w:val="nil"/>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1250" w:type="pct"/>
            <w:tcBorders>
              <w:top w:val="nil"/>
              <w:left w:val="nil"/>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五、北海市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北海市本级</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六、钦州市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浦北县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钦</w:t>
            </w:r>
            <w:proofErr w:type="gramEnd"/>
            <w:r>
              <w:rPr>
                <w:rFonts w:ascii="Times New Roman" w:hAnsi="Times New Roman" w:cs="Times New Roman"/>
                <w:color w:val="000000"/>
                <w:kern w:val="0"/>
                <w:sz w:val="20"/>
                <w:szCs w:val="20"/>
              </w:rPr>
              <w:t>北区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灵山县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七、贵港市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港北区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覃</w:t>
            </w:r>
            <w:proofErr w:type="gramEnd"/>
            <w:r>
              <w:rPr>
                <w:rFonts w:ascii="Times New Roman" w:hAnsi="Times New Roman" w:cs="Times New Roman"/>
                <w:color w:val="000000"/>
                <w:kern w:val="0"/>
                <w:sz w:val="20"/>
                <w:szCs w:val="20"/>
              </w:rPr>
              <w:t>塘区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平南县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lastRenderedPageBreak/>
              <w:t>桂平市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八、玉林市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博白县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陆川县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九、贺州市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钟山县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十、百色市</w:t>
            </w:r>
          </w:p>
        </w:tc>
        <w:tc>
          <w:tcPr>
            <w:tcW w:w="1250"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1250"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田东县</w:t>
            </w:r>
          </w:p>
        </w:tc>
        <w:tc>
          <w:tcPr>
            <w:tcW w:w="1250" w:type="pct"/>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1250" w:type="pct"/>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十一、河池市</w:t>
            </w:r>
          </w:p>
        </w:tc>
        <w:tc>
          <w:tcPr>
            <w:tcW w:w="1250" w:type="pct"/>
            <w:tcBorders>
              <w:top w:val="nil"/>
              <w:left w:val="nil"/>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2100</w:t>
            </w:r>
          </w:p>
        </w:tc>
        <w:tc>
          <w:tcPr>
            <w:tcW w:w="1250" w:type="pct"/>
            <w:tcBorders>
              <w:top w:val="nil"/>
              <w:left w:val="nil"/>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罗城仫佬族自治县</w:t>
            </w:r>
          </w:p>
        </w:tc>
        <w:tc>
          <w:tcPr>
            <w:tcW w:w="1250" w:type="pct"/>
            <w:tcBorders>
              <w:top w:val="nil"/>
              <w:left w:val="nil"/>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1250" w:type="pct"/>
            <w:tcBorders>
              <w:top w:val="nil"/>
              <w:left w:val="nil"/>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都安瑶族自治县</w:t>
            </w:r>
          </w:p>
        </w:tc>
        <w:tc>
          <w:tcPr>
            <w:tcW w:w="1250" w:type="pct"/>
            <w:tcBorders>
              <w:top w:val="nil"/>
              <w:left w:val="nil"/>
              <w:bottom w:val="single" w:sz="4" w:space="0" w:color="auto"/>
              <w:right w:val="single" w:sz="4" w:space="0" w:color="auto"/>
            </w:tcBorders>
            <w:shd w:val="clear" w:color="000000" w:fill="FFFFFF"/>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250" w:type="pct"/>
            <w:tcBorders>
              <w:top w:val="nil"/>
              <w:left w:val="nil"/>
              <w:bottom w:val="single" w:sz="4" w:space="0" w:color="auto"/>
              <w:right w:val="single" w:sz="4" w:space="0" w:color="auto"/>
            </w:tcBorders>
            <w:shd w:val="clear" w:color="000000" w:fill="FFFFFF"/>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c>
          <w:tcPr>
            <w:tcW w:w="1250" w:type="pct"/>
            <w:tcBorders>
              <w:top w:val="nil"/>
              <w:left w:val="nil"/>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rPr>
            </w:pP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十二、防城港市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上思县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十三、</w:t>
            </w:r>
            <w:proofErr w:type="gramStart"/>
            <w:r>
              <w:rPr>
                <w:rFonts w:ascii="Times New Roman" w:hAnsi="Times New Roman" w:cs="Times New Roman"/>
                <w:color w:val="000000"/>
                <w:kern w:val="0"/>
                <w:sz w:val="20"/>
                <w:szCs w:val="20"/>
              </w:rPr>
              <w:t>来宾市</w:t>
            </w:r>
            <w:proofErr w:type="gramEnd"/>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兴宾区</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武宣县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十四、崇左市</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崇左市本级</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扶绥县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龙州县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大新县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r w:rsidR="008F000E">
        <w:trPr>
          <w:trHeight w:val="340"/>
        </w:trPr>
        <w:tc>
          <w:tcPr>
            <w:tcW w:w="1250" w:type="pct"/>
            <w:tcBorders>
              <w:top w:val="nil"/>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天等县</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c>
          <w:tcPr>
            <w:tcW w:w="1250" w:type="pct"/>
            <w:tcBorders>
              <w:top w:val="nil"/>
              <w:left w:val="nil"/>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p>
        </w:tc>
      </w:tr>
    </w:tbl>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597" w:lineRule="exact"/>
        <w:rPr>
          <w:rFonts w:ascii="Times New Roman" w:eastAsia="黑体" w:hAnsi="Times New Roman" w:cs="Times New Roman"/>
          <w:color w:val="000000"/>
          <w:sz w:val="32"/>
          <w:szCs w:val="32"/>
        </w:rPr>
      </w:pPr>
    </w:p>
    <w:p w:rsidR="008F000E" w:rsidRDefault="008F000E">
      <w:pPr>
        <w:spacing w:line="600" w:lineRule="exact"/>
        <w:jc w:val="left"/>
        <w:rPr>
          <w:rFonts w:ascii="Times New Roman" w:eastAsia="黑体" w:hAnsi="Times New Roman" w:cs="Times New Roman"/>
          <w:color w:val="000000"/>
          <w:sz w:val="32"/>
          <w:szCs w:val="32"/>
        </w:rPr>
      </w:pPr>
    </w:p>
    <w:p w:rsidR="008F000E" w:rsidRDefault="00904A91">
      <w:pPr>
        <w:adjustRightInd w:val="0"/>
        <w:snapToGrid w:val="0"/>
        <w:spacing w:line="63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8</w:t>
      </w:r>
    </w:p>
    <w:p w:rsidR="008F000E" w:rsidRDefault="008F000E">
      <w:pPr>
        <w:adjustRightInd w:val="0"/>
        <w:snapToGrid w:val="0"/>
        <w:spacing w:line="63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3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家畜血吸虫监测计划</w:t>
      </w:r>
    </w:p>
    <w:p w:rsidR="008F000E" w:rsidRDefault="008F000E" w:rsidP="00647AB6">
      <w:pPr>
        <w:adjustRightInd w:val="0"/>
        <w:snapToGrid w:val="0"/>
        <w:spacing w:line="630" w:lineRule="exact"/>
        <w:ind w:firstLineChars="196" w:firstLine="412"/>
        <w:rPr>
          <w:rFonts w:ascii="Times New Roman" w:hAnsi="Times New Roman" w:cs="Times New Roman"/>
          <w:bCs/>
          <w:color w:val="000000"/>
        </w:rPr>
      </w:pPr>
    </w:p>
    <w:p w:rsidR="008F000E" w:rsidRDefault="00904A91">
      <w:pPr>
        <w:adjustRightInd w:val="0"/>
        <w:snapToGrid w:val="0"/>
        <w:spacing w:line="63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掌握家畜感染血吸虫状况，发现感染家畜并及时处置，巩固我区血吸虫病传播阻断成果。</w:t>
      </w:r>
    </w:p>
    <w:p w:rsidR="008F000E" w:rsidRDefault="00904A91">
      <w:pPr>
        <w:adjustRightInd w:val="0"/>
        <w:snapToGrid w:val="0"/>
        <w:spacing w:line="63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二、监测范围及数量</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原血吸虫病疫区县（市、区），监测的重点为</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岁以下耕牛。</w:t>
      </w:r>
    </w:p>
    <w:p w:rsidR="008F000E" w:rsidRDefault="00904A91">
      <w:pPr>
        <w:pStyle w:val="af8"/>
        <w:adjustRightInd w:val="0"/>
        <w:snapToGrid w:val="0"/>
        <w:spacing w:line="630" w:lineRule="exact"/>
        <w:ind w:left="627" w:firstLineChars="0" w:firstLine="0"/>
        <w:rPr>
          <w:rFonts w:ascii="Times New Roman" w:eastAsia="楷体_GB2312" w:hAnsi="Times New Roman"/>
          <w:color w:val="000000"/>
          <w:sz w:val="32"/>
          <w:szCs w:val="32"/>
        </w:rPr>
      </w:pPr>
      <w:r>
        <w:rPr>
          <w:rFonts w:ascii="Times New Roman" w:eastAsia="楷体_GB2312" w:hAnsi="Times New Roman"/>
          <w:color w:val="000000"/>
          <w:sz w:val="32"/>
          <w:szCs w:val="32"/>
        </w:rPr>
        <w:t>（一）全年监测本地耕牛</w:t>
      </w:r>
      <w:r>
        <w:rPr>
          <w:rFonts w:ascii="Times New Roman" w:eastAsia="楷体_GB2312" w:hAnsi="Times New Roman"/>
          <w:color w:val="000000"/>
          <w:sz w:val="32"/>
          <w:szCs w:val="32"/>
        </w:rPr>
        <w:t>4600</w:t>
      </w:r>
      <w:r>
        <w:rPr>
          <w:rFonts w:ascii="Times New Roman" w:eastAsia="楷体_GB2312" w:hAnsi="Times New Roman"/>
          <w:color w:val="000000"/>
          <w:sz w:val="32"/>
          <w:szCs w:val="32"/>
        </w:rPr>
        <w:t>头次</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宜州区、靖西市、罗城仫佬族自治县、横州市，各监测</w:t>
      </w:r>
      <w:r>
        <w:rPr>
          <w:rFonts w:ascii="Times New Roman" w:eastAsia="仿宋_GB2312" w:hAnsi="Times New Roman" w:cs="Times New Roman"/>
          <w:color w:val="000000"/>
          <w:sz w:val="32"/>
          <w:szCs w:val="32"/>
        </w:rPr>
        <w:t>400</w:t>
      </w:r>
      <w:r>
        <w:rPr>
          <w:rFonts w:ascii="Times New Roman" w:eastAsia="仿宋_GB2312" w:hAnsi="Times New Roman" w:cs="Times New Roman"/>
          <w:color w:val="000000"/>
          <w:sz w:val="32"/>
          <w:szCs w:val="32"/>
        </w:rPr>
        <w:t>头次；</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贵港市、武鸣区、宾阳县、东兰县、都安瑶族自治县、金城江区、巴马瑶族自治县、环江毛南族自治县、融水县、桂平市、玉州区、德保县、忻城县、天等县、平果市，各监测</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头次。</w:t>
      </w:r>
    </w:p>
    <w:p w:rsidR="008F000E" w:rsidRDefault="00904A91">
      <w:pPr>
        <w:adjustRightInd w:val="0"/>
        <w:snapToGrid w:val="0"/>
        <w:spacing w:line="630" w:lineRule="exact"/>
        <w:ind w:firstLineChars="196" w:firstLine="627"/>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（二）外省引进家畜监测</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各县（市、区）另行监测从外省（优先选择江苏、安徽、江西、湖北、湖南、四川、云南</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个未达传播阻断标准的省份），调入的牛、羊、猪、马、狗等家畜</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头次（没有调入家畜或调入家畜头数不足</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头时按实际开展）。</w:t>
      </w:r>
    </w:p>
    <w:p w:rsidR="008F000E" w:rsidRDefault="00904A91">
      <w:pPr>
        <w:adjustRightInd w:val="0"/>
        <w:snapToGrid w:val="0"/>
        <w:spacing w:line="63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三、监测时间</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各县（市、区）的家畜血吸虫病监测统一安排在</w:t>
      </w:r>
      <w:r>
        <w:rPr>
          <w:rFonts w:ascii="Times New Roman" w:eastAsia="仿宋_GB2312" w:hAnsi="Times New Roman" w:cs="Times New Roman"/>
          <w:color w:val="000000"/>
          <w:sz w:val="32"/>
          <w:szCs w:val="32"/>
        </w:rPr>
        <w:t>4—6</w:t>
      </w:r>
      <w:r>
        <w:rPr>
          <w:rFonts w:ascii="Times New Roman" w:eastAsia="仿宋_GB2312" w:hAnsi="Times New Roman" w:cs="Times New Roman"/>
          <w:color w:val="000000"/>
          <w:sz w:val="32"/>
          <w:szCs w:val="32"/>
        </w:rPr>
        <w:t>月进行。</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四、采样要求</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采样单要注明采样家畜的来源地，从外省调运的家畜另要注明调出省份及时间。</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五、检测方法</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按照国家标准（</w:t>
      </w:r>
      <w:r>
        <w:rPr>
          <w:rFonts w:ascii="Times New Roman" w:eastAsia="仿宋_GB2312" w:hAnsi="Times New Roman" w:cs="Times New Roman"/>
          <w:color w:val="000000"/>
          <w:sz w:val="32"/>
          <w:szCs w:val="32"/>
        </w:rPr>
        <w:t>GB/T 18640-2017</w:t>
      </w:r>
      <w:r>
        <w:rPr>
          <w:rFonts w:ascii="Times New Roman" w:eastAsia="仿宋_GB2312" w:hAnsi="Times New Roman" w:cs="Times New Roman"/>
          <w:color w:val="000000"/>
          <w:sz w:val="32"/>
          <w:szCs w:val="32"/>
        </w:rPr>
        <w:t>）进行，应用粪便毛蚴孵化法（推荐采用塑料杯顶管孵化法）进行</w:t>
      </w:r>
      <w:proofErr w:type="gramStart"/>
      <w:r>
        <w:rPr>
          <w:rFonts w:ascii="Times New Roman" w:eastAsia="仿宋_GB2312" w:hAnsi="Times New Roman" w:cs="Times New Roman"/>
          <w:color w:val="000000"/>
          <w:sz w:val="32"/>
          <w:szCs w:val="32"/>
        </w:rPr>
        <w:t>一</w:t>
      </w:r>
      <w:proofErr w:type="gramEnd"/>
      <w:r>
        <w:rPr>
          <w:rFonts w:ascii="Times New Roman" w:eastAsia="仿宋_GB2312" w:hAnsi="Times New Roman" w:cs="Times New Roman"/>
          <w:color w:val="000000"/>
          <w:sz w:val="32"/>
          <w:szCs w:val="32"/>
        </w:rPr>
        <w:t>粪三检。</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六、监测结果的处理</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监测中发现阳性样品要及时送自治区动物疫病预防控制中心进行鉴定。对检出阳性的地区开展流行病学调查，并将流行病学调查报告上报至自治区动物疫病预防控制中心防控应急和物资供应科。联系人：闭璟</w:t>
      </w:r>
      <w:proofErr w:type="gramStart"/>
      <w:r>
        <w:rPr>
          <w:rFonts w:ascii="Times New Roman" w:eastAsia="仿宋_GB2312" w:hAnsi="Times New Roman" w:cs="Times New Roman"/>
          <w:color w:val="000000"/>
          <w:sz w:val="32"/>
          <w:szCs w:val="32"/>
        </w:rPr>
        <w:t>珊</w:t>
      </w:r>
      <w:proofErr w:type="gramEnd"/>
      <w:r>
        <w:rPr>
          <w:rFonts w:ascii="Times New Roman" w:eastAsia="仿宋_GB2312" w:hAnsi="Times New Roman" w:cs="Times New Roman"/>
          <w:color w:val="000000"/>
          <w:sz w:val="32"/>
          <w:szCs w:val="32"/>
        </w:rPr>
        <w:t>，联系电话：</w:t>
      </w:r>
      <w:r>
        <w:rPr>
          <w:rFonts w:ascii="Times New Roman" w:eastAsia="仿宋_GB2312" w:hAnsi="Times New Roman" w:cs="Times New Roman"/>
          <w:color w:val="000000"/>
          <w:sz w:val="32"/>
          <w:szCs w:val="32"/>
        </w:rPr>
        <w:t>0771-3810823</w:t>
      </w:r>
      <w:r>
        <w:rPr>
          <w:rFonts w:ascii="Times New Roman" w:eastAsia="仿宋_GB2312" w:hAnsi="Times New Roman" w:cs="Times New Roman"/>
          <w:color w:val="000000"/>
          <w:sz w:val="32"/>
          <w:szCs w:val="32"/>
        </w:rPr>
        <w:t>，电子邮箱：</w:t>
      </w:r>
      <w:r>
        <w:rPr>
          <w:rFonts w:ascii="Times New Roman" w:eastAsia="仿宋_GB2312" w:hAnsi="Times New Roman" w:cs="Times New Roman"/>
          <w:color w:val="000000"/>
          <w:sz w:val="32"/>
          <w:szCs w:val="32"/>
        </w:rPr>
        <w:t>gxcsys@163.com</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（二）各监测市、县（市、区）应于</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月底前将监测结果及工作总结上报至自治区动物疫病预防控制中心防控应急和物资供应科。</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（三）各监测市、县（市、区）监测结果经自治区动物疫病预防控制中心审核后，通报当地卫生健康部门。</w:t>
      </w:r>
    </w:p>
    <w:p w:rsidR="008F000E" w:rsidRDefault="00904A91">
      <w:pPr>
        <w:adjustRightInd w:val="0"/>
        <w:snapToGrid w:val="0"/>
        <w:spacing w:line="630" w:lineRule="exact"/>
        <w:jc w:val="left"/>
        <w:rPr>
          <w:rFonts w:ascii="Times New Roman" w:eastAsia="黑体" w:hAnsi="Times New Roman" w:cs="Times New Roman"/>
          <w:bCs/>
          <w:color w:val="000000"/>
          <w:sz w:val="32"/>
          <w:szCs w:val="32"/>
        </w:rPr>
      </w:pPr>
      <w:r>
        <w:rPr>
          <w:rFonts w:ascii="Times New Roman" w:hAnsi="Times New Roman" w:cs="Times New Roman"/>
          <w:color w:val="000000"/>
          <w:kern w:val="0"/>
          <w:sz w:val="32"/>
          <w:szCs w:val="32"/>
        </w:rPr>
        <w:br w:type="page"/>
      </w: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9</w:t>
      </w:r>
    </w:p>
    <w:p w:rsidR="008F000E" w:rsidRDefault="008F000E">
      <w:pPr>
        <w:adjustRightInd w:val="0"/>
        <w:snapToGrid w:val="0"/>
        <w:spacing w:line="630" w:lineRule="exact"/>
        <w:jc w:val="left"/>
        <w:rPr>
          <w:rFonts w:ascii="Times New Roman" w:hAnsi="Times New Roman" w:cs="Times New Roman"/>
          <w:bCs/>
          <w:color w:val="000000"/>
        </w:rPr>
      </w:pPr>
    </w:p>
    <w:p w:rsidR="008F000E" w:rsidRDefault="00904A91">
      <w:pPr>
        <w:adjustRightInd w:val="0"/>
        <w:snapToGrid w:val="0"/>
        <w:spacing w:line="63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动物狂犬病监测计划</w:t>
      </w:r>
    </w:p>
    <w:p w:rsidR="008F000E" w:rsidRDefault="008F000E" w:rsidP="00647AB6">
      <w:pPr>
        <w:adjustRightInd w:val="0"/>
        <w:snapToGrid w:val="0"/>
        <w:spacing w:line="630" w:lineRule="exact"/>
        <w:ind w:firstLineChars="196" w:firstLine="412"/>
        <w:rPr>
          <w:rFonts w:ascii="Times New Roman" w:hAnsi="Times New Roman" w:cs="Times New Roman"/>
          <w:bCs/>
          <w:color w:val="000000"/>
        </w:rPr>
      </w:pPr>
    </w:p>
    <w:p w:rsidR="008F000E" w:rsidRDefault="00904A91">
      <w:pPr>
        <w:adjustRightInd w:val="0"/>
        <w:snapToGrid w:val="0"/>
        <w:spacing w:line="63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掌握动物狂犬病流行情况和免疫覆盖率，评估流行趋势和流行风险，为有效防控和消除狂犬病提供依据。</w:t>
      </w:r>
    </w:p>
    <w:p w:rsidR="008F000E" w:rsidRDefault="00904A91">
      <w:pPr>
        <w:adjustRightInd w:val="0"/>
        <w:snapToGrid w:val="0"/>
        <w:spacing w:line="63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二、监测范围及数量</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重点对农村犬、猫，城镇流浪犬、猫，以及动物医院就诊的犬、猫进行狂犬病监测。在河池市、隆安县、藤县、钦南区和钦北区等市、县（区）开展狂犬病病原学和免疫效果监测。</w:t>
      </w:r>
    </w:p>
    <w:p w:rsidR="008F000E" w:rsidRDefault="00904A91">
      <w:pPr>
        <w:adjustRightInd w:val="0"/>
        <w:snapToGrid w:val="0"/>
        <w:spacing w:line="630" w:lineRule="exact"/>
        <w:ind w:firstLineChars="196" w:firstLine="627"/>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（一）免疫监测</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监测犬血清</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份。其中：</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河池市、隆安县、藤县、钦南区和钦北区各</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份。其中，河池市采样范围不应少于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个县（区），每</w:t>
      </w:r>
      <w:r>
        <w:rPr>
          <w:rFonts w:ascii="Times New Roman" w:eastAsia="仿宋_GB2312" w:hAnsi="Times New Roman" w:cs="Times New Roman"/>
          <w:color w:val="000000"/>
          <w:spacing w:val="-6"/>
          <w:sz w:val="32"/>
          <w:szCs w:val="32"/>
        </w:rPr>
        <w:t>个县（区）采样范围不少于</w:t>
      </w:r>
      <w:r>
        <w:rPr>
          <w:rFonts w:ascii="Times New Roman" w:eastAsia="仿宋_GB2312" w:hAnsi="Times New Roman" w:cs="Times New Roman"/>
          <w:color w:val="000000"/>
          <w:spacing w:val="-6"/>
          <w:sz w:val="32"/>
          <w:szCs w:val="32"/>
        </w:rPr>
        <w:t>2</w:t>
      </w:r>
      <w:r>
        <w:rPr>
          <w:rFonts w:ascii="Times New Roman" w:eastAsia="仿宋_GB2312" w:hAnsi="Times New Roman" w:cs="Times New Roman"/>
          <w:color w:val="000000"/>
          <w:spacing w:val="-6"/>
          <w:sz w:val="32"/>
          <w:szCs w:val="32"/>
        </w:rPr>
        <w:t>个乡、</w:t>
      </w:r>
      <w:r>
        <w:rPr>
          <w:rFonts w:ascii="Times New Roman" w:eastAsia="仿宋_GB2312" w:hAnsi="Times New Roman" w:cs="Times New Roman"/>
          <w:color w:val="000000"/>
          <w:spacing w:val="-6"/>
          <w:sz w:val="32"/>
          <w:szCs w:val="32"/>
        </w:rPr>
        <w:t>5</w:t>
      </w:r>
      <w:r>
        <w:rPr>
          <w:rFonts w:ascii="Times New Roman" w:eastAsia="仿宋_GB2312" w:hAnsi="Times New Roman" w:cs="Times New Roman"/>
          <w:color w:val="000000"/>
          <w:spacing w:val="-6"/>
          <w:sz w:val="32"/>
          <w:szCs w:val="32"/>
        </w:rPr>
        <w:t>个村。</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监测对象为经狂犬病疫苗免疫</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个月以上</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年以内的家犬和宠物犬。</w:t>
      </w:r>
    </w:p>
    <w:p w:rsidR="008F000E" w:rsidRDefault="00904A91">
      <w:pPr>
        <w:adjustRightInd w:val="0"/>
        <w:snapToGrid w:val="0"/>
        <w:spacing w:line="630" w:lineRule="exact"/>
        <w:ind w:firstLineChars="196" w:firstLine="627"/>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（二）病原监测</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监测犬、猫脑组织样品</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份。其中：</w:t>
      </w:r>
    </w:p>
    <w:p w:rsidR="008F000E" w:rsidRDefault="00904A91">
      <w:pPr>
        <w:adjustRightInd w:val="0"/>
        <w:snapToGrid w:val="0"/>
        <w:spacing w:line="63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河池市、隆安县、藤县、钦南区和钦北区各</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份。对屠宰、疑似发病或死亡犬、</w:t>
      </w:r>
      <w:proofErr w:type="gramStart"/>
      <w:r>
        <w:rPr>
          <w:rFonts w:ascii="Times New Roman" w:eastAsia="仿宋_GB2312" w:hAnsi="Times New Roman" w:cs="Times New Roman"/>
          <w:color w:val="000000"/>
          <w:sz w:val="32"/>
          <w:szCs w:val="32"/>
        </w:rPr>
        <w:t>猫采取脑</w:t>
      </w:r>
      <w:proofErr w:type="gramEnd"/>
      <w:r>
        <w:rPr>
          <w:rFonts w:ascii="Times New Roman" w:eastAsia="仿宋_GB2312" w:hAnsi="Times New Roman" w:cs="Times New Roman"/>
          <w:color w:val="000000"/>
          <w:sz w:val="32"/>
          <w:szCs w:val="32"/>
        </w:rPr>
        <w:t>组织样品。</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三、监测时间</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全年开展日常监测，各市、县（区）应在</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日之前完成采样任务，送自治区动物疫病预防控制中心进行检测。</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四、检测方法</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（一）病原监测：</w:t>
      </w:r>
      <w:r>
        <w:rPr>
          <w:rFonts w:ascii="Times New Roman" w:eastAsia="仿宋_GB2312" w:hAnsi="Times New Roman" w:cs="Times New Roman"/>
          <w:color w:val="000000"/>
          <w:sz w:val="32"/>
          <w:szCs w:val="32"/>
        </w:rPr>
        <w:t>按国家标准（</w:t>
      </w:r>
      <w:r>
        <w:rPr>
          <w:rFonts w:ascii="Times New Roman" w:eastAsia="仿宋_GB2312" w:hAnsi="Times New Roman" w:cs="Times New Roman"/>
          <w:color w:val="000000"/>
          <w:sz w:val="32"/>
          <w:szCs w:val="32"/>
        </w:rPr>
        <w:t>GB/T 36789-2018</w:t>
      </w:r>
      <w:r>
        <w:rPr>
          <w:rFonts w:ascii="Times New Roman" w:eastAsia="仿宋_GB2312" w:hAnsi="Times New Roman" w:cs="Times New Roman"/>
          <w:color w:val="000000"/>
          <w:sz w:val="32"/>
          <w:szCs w:val="32"/>
        </w:rPr>
        <w:t>），用动物狂犬病病毒核酸检测方法检测。</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（二）免疫监测：</w:t>
      </w:r>
      <w:r>
        <w:rPr>
          <w:rFonts w:ascii="Times New Roman" w:eastAsia="仿宋_GB2312" w:hAnsi="Times New Roman" w:cs="Times New Roman"/>
          <w:color w:val="000000"/>
          <w:sz w:val="32"/>
          <w:szCs w:val="32"/>
        </w:rPr>
        <w:t>按地方标准（</w:t>
      </w:r>
      <w:r>
        <w:rPr>
          <w:rFonts w:ascii="Times New Roman" w:eastAsia="仿宋_GB2312" w:hAnsi="Times New Roman" w:cs="Times New Roman"/>
          <w:color w:val="000000"/>
          <w:sz w:val="32"/>
          <w:szCs w:val="32"/>
        </w:rPr>
        <w:t>DB45/T 1008-2014</w:t>
      </w:r>
      <w:r>
        <w:rPr>
          <w:rFonts w:ascii="Times New Roman" w:eastAsia="仿宋_GB2312" w:hAnsi="Times New Roman" w:cs="Times New Roman"/>
          <w:color w:val="000000"/>
          <w:sz w:val="32"/>
          <w:szCs w:val="32"/>
        </w:rPr>
        <w:t>），用犬狂犬病抗体的</w:t>
      </w:r>
      <w:proofErr w:type="gramStart"/>
      <w:r>
        <w:rPr>
          <w:rFonts w:ascii="Times New Roman" w:eastAsia="仿宋_GB2312" w:hAnsi="Times New Roman" w:cs="Times New Roman"/>
          <w:color w:val="000000"/>
          <w:sz w:val="32"/>
          <w:szCs w:val="32"/>
        </w:rPr>
        <w:t>检测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酶联</w:t>
      </w:r>
      <w:proofErr w:type="gramEnd"/>
      <w:r>
        <w:rPr>
          <w:rFonts w:ascii="Times New Roman" w:eastAsia="仿宋_GB2312" w:hAnsi="Times New Roman" w:cs="Times New Roman"/>
          <w:color w:val="000000"/>
          <w:sz w:val="32"/>
          <w:szCs w:val="32"/>
        </w:rPr>
        <w:t>免疫吸附法检测。</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五、监测结果的处理</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（一）阳性脑组织样品送农业农村部狂犬病实验室（中国农科院长春兽医研究所）进行病毒分离鉴定。</w:t>
      </w:r>
    </w:p>
    <w:p w:rsidR="008F000E" w:rsidRDefault="00904A91">
      <w:pPr>
        <w:adjustRightInd w:val="0"/>
        <w:snapToGrid w:val="0"/>
        <w:spacing w:line="600" w:lineRule="exact"/>
        <w:ind w:firstLineChars="196"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（二）发现疫情时，按照《狂犬病防治技术规范》要求，在当地人民政府的统一组织领导下，及时采取扑杀、消毒、无害化处理、紧急免疫和加强犬类管理等措施，控制疫情的发生和蔓延。</w:t>
      </w:r>
    </w:p>
    <w:p w:rsidR="008F000E" w:rsidRDefault="008F000E">
      <w:pPr>
        <w:adjustRightInd w:val="0"/>
        <w:snapToGrid w:val="0"/>
        <w:spacing w:line="600" w:lineRule="exact"/>
        <w:ind w:firstLineChars="196" w:firstLine="627"/>
        <w:rPr>
          <w:rFonts w:ascii="Times New Roman" w:eastAsia="仿宋_GB2312" w:hAnsi="Times New Roman" w:cs="Times New Roman"/>
          <w:color w:val="000000"/>
          <w:sz w:val="32"/>
          <w:szCs w:val="32"/>
        </w:rPr>
      </w:pPr>
    </w:p>
    <w:p w:rsidR="008F000E" w:rsidRDefault="00904A91">
      <w:pPr>
        <w:adjustRightInd w:val="0"/>
        <w:snapToGrid w:val="0"/>
        <w:spacing w:line="630" w:lineRule="exact"/>
        <w:jc w:val="left"/>
        <w:rPr>
          <w:rFonts w:ascii="Times New Roman" w:eastAsia="黑体" w:hAnsi="Times New Roman" w:cs="Times New Roman"/>
          <w:color w:val="000000"/>
          <w:sz w:val="32"/>
          <w:szCs w:val="32"/>
        </w:rPr>
      </w:pPr>
      <w:r>
        <w:rPr>
          <w:rFonts w:ascii="Times New Roman" w:hAnsi="Times New Roman" w:cs="Times New Roman"/>
          <w:bCs/>
          <w:color w:val="000000"/>
          <w:kern w:val="0"/>
          <w:sz w:val="28"/>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10</w:t>
      </w:r>
    </w:p>
    <w:p w:rsidR="008F000E" w:rsidRDefault="008F000E">
      <w:pPr>
        <w:adjustRightInd w:val="0"/>
        <w:snapToGrid w:val="0"/>
        <w:spacing w:line="63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3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家畜炭疽监测计划</w:t>
      </w:r>
    </w:p>
    <w:p w:rsidR="008F000E" w:rsidRDefault="008F000E">
      <w:pPr>
        <w:adjustRightInd w:val="0"/>
        <w:snapToGrid w:val="0"/>
        <w:spacing w:line="630" w:lineRule="exact"/>
        <w:ind w:firstLineChars="224" w:firstLine="470"/>
        <w:rPr>
          <w:rFonts w:ascii="Times New Roman" w:hAnsi="Times New Roman" w:cs="Times New Roman"/>
          <w:bCs/>
          <w:color w:val="000000"/>
        </w:rPr>
      </w:pP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了解环境污染情况，对发病动物及时监测，评估疫情发生趋势，为有效防控和消除炭疽提供依据。</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二、监测范围及数量</w:t>
      </w:r>
    </w:p>
    <w:p w:rsidR="008F000E" w:rsidRDefault="00904A91">
      <w:pPr>
        <w:adjustRightInd w:val="0"/>
        <w:snapToGrid w:val="0"/>
        <w:spacing w:line="63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（一）范围</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在河池市和百色市进行环境监测。</w:t>
      </w:r>
    </w:p>
    <w:p w:rsidR="008F000E" w:rsidRDefault="00904A91">
      <w:pPr>
        <w:adjustRightInd w:val="0"/>
        <w:snapToGrid w:val="0"/>
        <w:spacing w:line="63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（二）数量及分工</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河池市采样</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份（其中，土样</w:t>
      </w:r>
      <w:r>
        <w:rPr>
          <w:rFonts w:ascii="Times New Roman" w:eastAsia="仿宋_GB2312" w:hAnsi="Times New Roman" w:cs="Times New Roman"/>
          <w:color w:val="000000"/>
          <w:sz w:val="32"/>
          <w:szCs w:val="32"/>
        </w:rPr>
        <w:t>150</w:t>
      </w:r>
      <w:r>
        <w:rPr>
          <w:rFonts w:ascii="Times New Roman" w:eastAsia="仿宋_GB2312" w:hAnsi="Times New Roman" w:cs="Times New Roman"/>
          <w:color w:val="000000"/>
          <w:sz w:val="32"/>
          <w:szCs w:val="32"/>
        </w:rPr>
        <w:t>份，水样</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份），百色市采样</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份（其中，土样</w:t>
      </w:r>
      <w:r>
        <w:rPr>
          <w:rFonts w:ascii="Times New Roman" w:eastAsia="仿宋_GB2312" w:hAnsi="Times New Roman" w:cs="Times New Roman"/>
          <w:color w:val="000000"/>
          <w:sz w:val="32"/>
          <w:szCs w:val="32"/>
        </w:rPr>
        <w:t>150</w:t>
      </w:r>
      <w:r>
        <w:rPr>
          <w:rFonts w:ascii="Times New Roman" w:eastAsia="仿宋_GB2312" w:hAnsi="Times New Roman" w:cs="Times New Roman"/>
          <w:color w:val="000000"/>
          <w:sz w:val="32"/>
          <w:szCs w:val="32"/>
        </w:rPr>
        <w:t>份，水样</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份），共</w:t>
      </w:r>
      <w:r>
        <w:rPr>
          <w:rFonts w:ascii="Times New Roman" w:eastAsia="仿宋_GB2312" w:hAnsi="Times New Roman" w:cs="Times New Roman"/>
          <w:color w:val="000000"/>
          <w:sz w:val="32"/>
          <w:szCs w:val="32"/>
        </w:rPr>
        <w:t>400</w:t>
      </w:r>
      <w:r>
        <w:rPr>
          <w:rFonts w:ascii="Times New Roman" w:eastAsia="仿宋_GB2312" w:hAnsi="Times New Roman" w:cs="Times New Roman"/>
          <w:color w:val="000000"/>
          <w:sz w:val="32"/>
          <w:szCs w:val="32"/>
        </w:rPr>
        <w:t>份。</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各市自行完成样品监测。</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三、监测时间</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安排在</w:t>
      </w:r>
      <w:r>
        <w:rPr>
          <w:rFonts w:ascii="Times New Roman" w:eastAsia="仿宋_GB2312" w:hAnsi="Times New Roman" w:cs="Times New Roman"/>
          <w:color w:val="000000"/>
          <w:sz w:val="32"/>
          <w:szCs w:val="32"/>
        </w:rPr>
        <w:t>4—9</w:t>
      </w:r>
      <w:r>
        <w:rPr>
          <w:rFonts w:ascii="Times New Roman" w:eastAsia="仿宋_GB2312" w:hAnsi="Times New Roman" w:cs="Times New Roman"/>
          <w:color w:val="000000"/>
          <w:sz w:val="32"/>
          <w:szCs w:val="32"/>
        </w:rPr>
        <w:t>月份，具体时间由各市根据实际情况自行安排。</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四、检测方法</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按行业标准（</w:t>
      </w:r>
      <w:r>
        <w:rPr>
          <w:rFonts w:ascii="Times New Roman" w:eastAsia="仿宋_GB2312" w:hAnsi="Times New Roman" w:cs="Times New Roman"/>
          <w:color w:val="000000"/>
          <w:sz w:val="32"/>
          <w:szCs w:val="32"/>
        </w:rPr>
        <w:t>NY/T 561-2015</w:t>
      </w:r>
      <w:r>
        <w:rPr>
          <w:rFonts w:ascii="Times New Roman" w:eastAsia="仿宋_GB2312" w:hAnsi="Times New Roman" w:cs="Times New Roman"/>
          <w:color w:val="000000"/>
          <w:sz w:val="32"/>
          <w:szCs w:val="32"/>
        </w:rPr>
        <w:t>）进行检测。</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五、监测结果的处理</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（一）监测中发现阳性样品或可疑样品要及时送自治区动物疫病预防控制中心进行鉴定。</w:t>
      </w:r>
    </w:p>
    <w:p w:rsidR="008F000E" w:rsidRDefault="00904A91">
      <w:pPr>
        <w:adjustRightInd w:val="0"/>
        <w:snapToGrid w:val="0"/>
        <w:spacing w:line="630" w:lineRule="exact"/>
        <w:ind w:firstLineChars="200" w:firstLine="640"/>
        <w:jc w:val="lef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t>（二）对出现疫情和检测出阳性样品的地区进行流行病学调</w:t>
      </w:r>
      <w:r>
        <w:rPr>
          <w:rFonts w:ascii="Times New Roman" w:eastAsia="仿宋_GB2312" w:hAnsi="Times New Roman" w:cs="Times New Roman"/>
          <w:color w:val="000000"/>
          <w:sz w:val="32"/>
          <w:szCs w:val="32"/>
        </w:rPr>
        <w:lastRenderedPageBreak/>
        <w:t>查，并将流行病学调查报告上报至自治区动物疫病预防控制中心防控应急和物资供应科。联系人：苏姣秀，联系电话：</w:t>
      </w:r>
      <w:r>
        <w:rPr>
          <w:rFonts w:ascii="Times New Roman" w:eastAsia="仿宋_GB2312" w:hAnsi="Times New Roman" w:cs="Times New Roman"/>
          <w:color w:val="000000"/>
          <w:sz w:val="32"/>
          <w:szCs w:val="32"/>
        </w:rPr>
        <w:t>0771-3810823</w:t>
      </w:r>
      <w:r>
        <w:rPr>
          <w:rFonts w:ascii="Times New Roman" w:eastAsia="仿宋_GB2312" w:hAnsi="Times New Roman" w:cs="Times New Roman"/>
          <w:color w:val="000000"/>
          <w:sz w:val="32"/>
          <w:szCs w:val="32"/>
        </w:rPr>
        <w:t>，电子邮箱：</w:t>
      </w:r>
      <w:r>
        <w:rPr>
          <w:rFonts w:ascii="Times New Roman" w:eastAsia="仿宋_GB2312" w:hAnsi="Times New Roman" w:cs="Times New Roman"/>
          <w:color w:val="000000"/>
          <w:sz w:val="32"/>
          <w:szCs w:val="32"/>
        </w:rPr>
        <w:t>gxcsys@163.com</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11</w:t>
      </w:r>
    </w:p>
    <w:p w:rsidR="008F000E" w:rsidRDefault="008F000E">
      <w:pPr>
        <w:adjustRightInd w:val="0"/>
        <w:snapToGrid w:val="0"/>
        <w:spacing w:line="60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猪链球菌病监测计划</w:t>
      </w:r>
    </w:p>
    <w:p w:rsidR="008F000E" w:rsidRDefault="008F000E">
      <w:pPr>
        <w:adjustRightInd w:val="0"/>
        <w:snapToGrid w:val="0"/>
        <w:spacing w:line="600" w:lineRule="exact"/>
        <w:ind w:firstLineChars="200" w:firstLine="640"/>
        <w:rPr>
          <w:rFonts w:ascii="Times New Roman" w:eastAsia="黑体" w:hAnsi="Times New Roman" w:cs="Times New Roman"/>
          <w:color w:val="000000"/>
          <w:sz w:val="32"/>
          <w:szCs w:val="32"/>
        </w:rPr>
      </w:pPr>
    </w:p>
    <w:p w:rsidR="008F000E" w:rsidRDefault="00904A91">
      <w:pPr>
        <w:adjustRightInd w:val="0"/>
        <w:snapToGrid w:val="0"/>
        <w:spacing w:line="600" w:lineRule="exact"/>
        <w:ind w:firstLineChars="196" w:firstLine="627"/>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了解生猪感染情况，对发病动物及时监测，评估疫情发生趋势，为有效防控猪链球菌病提供依据。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二、监测范围及数量</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全年监测组织样品</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份，血清学样品</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份。其中：</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对东兴市、大新县、那坡县、平果市和德保县</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个县（市）的生猪进行监测，每个县（市）各采集</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样品（包括扁桃体、淋巴结）和</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w:t>
      </w:r>
      <w:proofErr w:type="gramStart"/>
      <w:r>
        <w:rPr>
          <w:rFonts w:ascii="Times New Roman" w:eastAsia="仿宋_GB2312" w:hAnsi="Times New Roman" w:cs="Times New Roman"/>
          <w:color w:val="000000"/>
          <w:sz w:val="32"/>
          <w:szCs w:val="32"/>
        </w:rPr>
        <w:t>猪血清</w:t>
      </w:r>
      <w:proofErr w:type="gramEnd"/>
      <w:r>
        <w:rPr>
          <w:rFonts w:ascii="Times New Roman" w:eastAsia="仿宋_GB2312" w:hAnsi="Times New Roman" w:cs="Times New Roman"/>
          <w:color w:val="000000"/>
          <w:sz w:val="32"/>
          <w:szCs w:val="32"/>
        </w:rPr>
        <w:t>样品。</w:t>
      </w:r>
      <w:proofErr w:type="gramStart"/>
      <w:r>
        <w:rPr>
          <w:rFonts w:ascii="Times New Roman" w:eastAsia="仿宋_GB2312" w:hAnsi="Times New Roman" w:cs="Times New Roman"/>
          <w:color w:val="000000"/>
          <w:sz w:val="32"/>
          <w:szCs w:val="32"/>
        </w:rPr>
        <w:t>采样猪应来源于</w:t>
      </w:r>
      <w:proofErr w:type="gramEnd"/>
      <w:r>
        <w:rPr>
          <w:rFonts w:ascii="Times New Roman" w:eastAsia="仿宋_GB2312" w:hAnsi="Times New Roman" w:cs="Times New Roman"/>
          <w:color w:val="000000"/>
          <w:sz w:val="32"/>
          <w:szCs w:val="32"/>
        </w:rPr>
        <w:t>本县（市）辖区范围内，送检时须注明猪链球菌</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型免疫情况。</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组织样品按国家标准（</w:t>
      </w:r>
      <w:r>
        <w:rPr>
          <w:rFonts w:ascii="Times New Roman" w:eastAsia="仿宋_GB2312" w:hAnsi="Times New Roman" w:cs="Times New Roman"/>
          <w:color w:val="000000"/>
          <w:sz w:val="32"/>
          <w:szCs w:val="32"/>
        </w:rPr>
        <w:t>GB/T 19915.7-2005</w:t>
      </w:r>
      <w:r>
        <w:rPr>
          <w:rFonts w:ascii="Times New Roman" w:eastAsia="仿宋_GB2312" w:hAnsi="Times New Roman" w:cs="Times New Roman"/>
          <w:color w:val="000000"/>
          <w:sz w:val="32"/>
          <w:szCs w:val="32"/>
        </w:rPr>
        <w:t>），使用猪链球菌</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型荧光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检测方法检测；血清样品使用猪链球菌</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型抗体</w:t>
      </w:r>
      <w:r>
        <w:rPr>
          <w:rFonts w:ascii="Times New Roman" w:eastAsia="仿宋_GB2312" w:hAnsi="Times New Roman" w:cs="Times New Roman"/>
          <w:color w:val="000000"/>
          <w:sz w:val="32"/>
          <w:szCs w:val="32"/>
        </w:rPr>
        <w:t>ELISA</w:t>
      </w:r>
      <w:r>
        <w:rPr>
          <w:rFonts w:ascii="Times New Roman" w:eastAsia="仿宋_GB2312" w:hAnsi="Times New Roman" w:cs="Times New Roman"/>
          <w:color w:val="000000"/>
          <w:sz w:val="32"/>
          <w:szCs w:val="32"/>
        </w:rPr>
        <w:t>检测试剂盒检测。</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四、监测时间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各县（市）于</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月底之前完成采样任务，送自治区动物疫病预防控制中心进行检测。</w:t>
      </w:r>
    </w:p>
    <w:p w:rsidR="008F000E" w:rsidRDefault="00904A91">
      <w:pPr>
        <w:adjustRightInd w:val="0"/>
        <w:snapToGrid w:val="0"/>
        <w:spacing w:line="630" w:lineRule="exact"/>
        <w:jc w:val="left"/>
        <w:rPr>
          <w:rFonts w:ascii="Times New Roman" w:eastAsia="黑体" w:hAnsi="Times New Roman" w:cs="Times New Roman"/>
          <w:bCs/>
          <w:color w:val="000000"/>
          <w:sz w:val="32"/>
          <w:szCs w:val="32"/>
        </w:rPr>
      </w:pPr>
      <w:r>
        <w:rPr>
          <w:rFonts w:ascii="Times New Roman" w:eastAsia="仿宋_GB2312" w:hAnsi="Times New Roman" w:cs="Times New Roman"/>
          <w:bCs/>
          <w:color w:val="000000"/>
          <w:kern w:val="0"/>
          <w:sz w:val="32"/>
          <w:szCs w:val="32"/>
        </w:rPr>
        <w:br w:type="page"/>
      </w: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12</w:t>
      </w:r>
    </w:p>
    <w:p w:rsidR="008F000E" w:rsidRDefault="008F000E">
      <w:pPr>
        <w:adjustRightInd w:val="0"/>
        <w:snapToGrid w:val="0"/>
        <w:spacing w:line="630" w:lineRule="exact"/>
        <w:jc w:val="left"/>
        <w:rPr>
          <w:rFonts w:ascii="Times New Roman" w:eastAsia="黑体" w:hAnsi="Times New Roman" w:cs="Times New Roman"/>
          <w:bCs/>
          <w:color w:val="000000"/>
          <w:sz w:val="32"/>
          <w:szCs w:val="32"/>
        </w:rPr>
      </w:pPr>
    </w:p>
    <w:p w:rsidR="008F000E" w:rsidRDefault="00904A91">
      <w:pPr>
        <w:adjustRightInd w:val="0"/>
        <w:snapToGrid w:val="0"/>
        <w:spacing w:line="63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bCs/>
          <w:color w:val="000000"/>
          <w:sz w:val="44"/>
          <w:szCs w:val="44"/>
        </w:rPr>
        <w:t>寄生虫监测计划</w:t>
      </w:r>
    </w:p>
    <w:p w:rsidR="008F000E" w:rsidRDefault="008F000E">
      <w:pPr>
        <w:adjustRightInd w:val="0"/>
        <w:snapToGrid w:val="0"/>
        <w:spacing w:line="630" w:lineRule="exact"/>
        <w:jc w:val="left"/>
        <w:rPr>
          <w:rFonts w:ascii="Times New Roman" w:eastAsia="黑体" w:hAnsi="Times New Roman" w:cs="Times New Roman"/>
          <w:color w:val="000000"/>
          <w:sz w:val="32"/>
          <w:szCs w:val="32"/>
        </w:rPr>
      </w:pPr>
    </w:p>
    <w:p w:rsidR="008F000E" w:rsidRDefault="00904A91">
      <w:pPr>
        <w:adjustRightInd w:val="0"/>
        <w:snapToGrid w:val="0"/>
        <w:spacing w:line="63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一、监测目的</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了解易感动物及生物媒介感染寄生虫情况，为有效防控寄生虫提供依据。</w:t>
      </w:r>
    </w:p>
    <w:p w:rsidR="008F000E" w:rsidRDefault="00904A91">
      <w:pPr>
        <w:adjustRightInd w:val="0"/>
        <w:snapToGrid w:val="0"/>
        <w:spacing w:line="63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二、监测对象</w:t>
      </w:r>
    </w:p>
    <w:p w:rsidR="008F000E" w:rsidRDefault="00904A91">
      <w:pPr>
        <w:adjustRightInd w:val="0"/>
        <w:snapToGrid w:val="0"/>
        <w:spacing w:line="63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绵羊、山羊、牛、犬、猫、虫媒。</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三、监测时间</w:t>
      </w:r>
    </w:p>
    <w:p w:rsidR="008F000E" w:rsidRDefault="00904A91">
      <w:pPr>
        <w:adjustRightInd w:val="0"/>
        <w:snapToGrid w:val="0"/>
        <w:spacing w:line="63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全年。</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四、监测地点</w:t>
      </w:r>
    </w:p>
    <w:p w:rsidR="008F000E" w:rsidRDefault="00904A91">
      <w:pPr>
        <w:adjustRightInd w:val="0"/>
        <w:snapToGrid w:val="0"/>
        <w:spacing w:line="63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个设区市进行采样和流调，具体采样时间、采样数量和采样地点由自治区动物疫病预防控制中心商相关单位确定。</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五、检测方法</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color w:val="000000"/>
          <w:sz w:val="32"/>
          <w:szCs w:val="32"/>
        </w:rPr>
        <w:t>蜱</w:t>
      </w:r>
      <w:proofErr w:type="gramEnd"/>
      <w:r>
        <w:rPr>
          <w:rFonts w:ascii="Times New Roman" w:eastAsia="仿宋_GB2312" w:hAnsi="Times New Roman" w:cs="Times New Roman"/>
          <w:color w:val="000000"/>
          <w:sz w:val="32"/>
          <w:szCs w:val="32"/>
        </w:rPr>
        <w:t>虫、抗凝血用</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方法检测。</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六、时间要求</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月底前完成监测。</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七、采样要求</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（一）抗凝血</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用含有</w:t>
      </w:r>
      <w:r>
        <w:rPr>
          <w:rFonts w:ascii="Times New Roman" w:eastAsia="仿宋_GB2312" w:hAnsi="Times New Roman" w:cs="Times New Roman"/>
          <w:color w:val="000000"/>
          <w:sz w:val="32"/>
          <w:szCs w:val="32"/>
        </w:rPr>
        <w:t>EDTA</w:t>
      </w:r>
      <w:r>
        <w:rPr>
          <w:rFonts w:ascii="Times New Roman" w:eastAsia="仿宋_GB2312" w:hAnsi="Times New Roman" w:cs="Times New Roman"/>
          <w:color w:val="000000"/>
          <w:sz w:val="32"/>
          <w:szCs w:val="32"/>
        </w:rPr>
        <w:t>的真空</w:t>
      </w:r>
      <w:proofErr w:type="gramStart"/>
      <w:r>
        <w:rPr>
          <w:rFonts w:ascii="Times New Roman" w:eastAsia="仿宋_GB2312" w:hAnsi="Times New Roman" w:cs="Times New Roman"/>
          <w:color w:val="000000"/>
          <w:sz w:val="32"/>
          <w:szCs w:val="32"/>
        </w:rPr>
        <w:t>采血管</w:t>
      </w:r>
      <w:proofErr w:type="gramEnd"/>
      <w:r>
        <w:rPr>
          <w:rFonts w:ascii="Times New Roman" w:eastAsia="仿宋_GB2312" w:hAnsi="Times New Roman" w:cs="Times New Roman"/>
          <w:color w:val="000000"/>
          <w:sz w:val="32"/>
          <w:szCs w:val="32"/>
        </w:rPr>
        <w:t>采集，采血完成后轻轻倒转</w:t>
      </w:r>
      <w:proofErr w:type="gramStart"/>
      <w:r>
        <w:rPr>
          <w:rFonts w:ascii="Times New Roman" w:eastAsia="仿宋_GB2312" w:hAnsi="Times New Roman" w:cs="Times New Roman"/>
          <w:color w:val="000000"/>
          <w:sz w:val="32"/>
          <w:szCs w:val="32"/>
        </w:rPr>
        <w:t>采血管</w:t>
      </w:r>
      <w:proofErr w:type="gramEnd"/>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次，置</w:t>
      </w:r>
      <w:r>
        <w:rPr>
          <w:rFonts w:ascii="Times New Roman" w:eastAsia="仿宋_GB2312" w:hAnsi="Times New Roman" w:cs="Times New Roman"/>
          <w:color w:val="000000"/>
          <w:sz w:val="32"/>
          <w:szCs w:val="32"/>
        </w:rPr>
        <w:t>4</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保存（不能结冻），每管血量不得少于</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（二）</w:t>
      </w:r>
      <w:proofErr w:type="gramStart"/>
      <w:r>
        <w:rPr>
          <w:rFonts w:ascii="Times New Roman" w:eastAsia="楷体_GB2312" w:hAnsi="Times New Roman" w:cs="Times New Roman"/>
          <w:color w:val="000000"/>
          <w:sz w:val="32"/>
          <w:szCs w:val="32"/>
        </w:rPr>
        <w:t>蜱</w:t>
      </w:r>
      <w:proofErr w:type="gramEnd"/>
      <w:r>
        <w:rPr>
          <w:rFonts w:ascii="Times New Roman" w:eastAsia="楷体_GB2312" w:hAnsi="Times New Roman" w:cs="Times New Roman"/>
          <w:color w:val="000000"/>
          <w:sz w:val="32"/>
          <w:szCs w:val="32"/>
        </w:rPr>
        <w:t>虫样品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在牛、羊等动物的颈部、耳后和腹股沟等部位采集</w:t>
      </w:r>
      <w:proofErr w:type="gramStart"/>
      <w:r>
        <w:rPr>
          <w:rFonts w:ascii="Times New Roman" w:eastAsia="仿宋_GB2312" w:hAnsi="Times New Roman" w:cs="Times New Roman"/>
          <w:color w:val="000000"/>
          <w:sz w:val="32"/>
          <w:szCs w:val="32"/>
        </w:rPr>
        <w:t>蜱</w:t>
      </w:r>
      <w:proofErr w:type="gramEnd"/>
      <w:r>
        <w:rPr>
          <w:rFonts w:ascii="Times New Roman" w:eastAsia="仿宋_GB2312" w:hAnsi="Times New Roman" w:cs="Times New Roman"/>
          <w:color w:val="000000"/>
          <w:sz w:val="32"/>
          <w:szCs w:val="32"/>
        </w:rPr>
        <w:t>虫，</w:t>
      </w:r>
      <w:r>
        <w:rPr>
          <w:rFonts w:ascii="Times New Roman" w:eastAsia="仿宋_GB2312" w:hAnsi="Times New Roman" w:cs="Times New Roman"/>
          <w:color w:val="000000"/>
          <w:sz w:val="32"/>
          <w:szCs w:val="32"/>
        </w:rPr>
        <w:t>-20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保存。</w:t>
      </w:r>
    </w:p>
    <w:p w:rsidR="008F000E" w:rsidRDefault="00904A91">
      <w:pPr>
        <w:adjustRightInd w:val="0"/>
        <w:snapToGrid w:val="0"/>
        <w:spacing w:line="576" w:lineRule="exact"/>
        <w:jc w:val="lef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13</w:t>
      </w:r>
    </w:p>
    <w:p w:rsidR="008F000E" w:rsidRDefault="008F000E">
      <w:pPr>
        <w:adjustRightInd w:val="0"/>
        <w:snapToGrid w:val="0"/>
        <w:spacing w:line="576" w:lineRule="exact"/>
        <w:jc w:val="left"/>
        <w:rPr>
          <w:rFonts w:ascii="Times New Roman" w:eastAsia="黑体" w:hAnsi="Times New Roman" w:cs="Times New Roman"/>
          <w:color w:val="000000"/>
          <w:sz w:val="32"/>
          <w:szCs w:val="32"/>
        </w:rPr>
      </w:pPr>
    </w:p>
    <w:p w:rsidR="008F000E" w:rsidRDefault="00904A91">
      <w:pPr>
        <w:adjustRightInd w:val="0"/>
        <w:snapToGrid w:val="0"/>
        <w:spacing w:line="576" w:lineRule="exact"/>
        <w:jc w:val="center"/>
        <w:rPr>
          <w:rFonts w:ascii="Times New Roman" w:eastAsia="方正小标宋简体" w:hAnsi="Times New Roman" w:cs="Times New Roman"/>
          <w:bCs/>
          <w:color w:val="000000"/>
        </w:rPr>
      </w:pPr>
      <w:r>
        <w:rPr>
          <w:rFonts w:ascii="Times New Roman" w:eastAsia="方正小标宋简体" w:hAnsi="Times New Roman" w:cs="Times New Roman"/>
          <w:bCs/>
          <w:color w:val="000000"/>
          <w:sz w:val="44"/>
          <w:szCs w:val="44"/>
        </w:rPr>
        <w:t>家禽主要疫病定点监测计划</w:t>
      </w:r>
    </w:p>
    <w:p w:rsidR="008F000E" w:rsidRDefault="008F000E">
      <w:pPr>
        <w:adjustRightInd w:val="0"/>
        <w:snapToGrid w:val="0"/>
        <w:spacing w:line="576" w:lineRule="exact"/>
        <w:rPr>
          <w:rFonts w:ascii="Times New Roman" w:eastAsia="黑体" w:hAnsi="Times New Roman" w:cs="Times New Roman"/>
          <w:bCs/>
          <w:color w:val="000000"/>
        </w:rPr>
      </w:pP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一、监测目的</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pacing w:val="-20"/>
          <w:sz w:val="32"/>
          <w:szCs w:val="32"/>
        </w:rPr>
      </w:pPr>
      <w:r>
        <w:rPr>
          <w:rFonts w:ascii="Times New Roman" w:eastAsia="仿宋_GB2312" w:hAnsi="Times New Roman" w:cs="Times New Roman"/>
          <w:color w:val="000000"/>
          <w:sz w:val="32"/>
          <w:szCs w:val="32"/>
        </w:rPr>
        <w:t>了解高致病性禽流感、新城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等主要家禽疫病在全区分布、流行现状、发展趋势和传播风险，分析疫病在空间、时间和群间的分布规律，</w:t>
      </w:r>
      <w:r>
        <w:rPr>
          <w:rFonts w:ascii="Times New Roman" w:eastAsia="仿宋_GB2312" w:hAnsi="Times New Roman" w:cs="Times New Roman"/>
          <w:color w:val="000000"/>
          <w:spacing w:val="-6"/>
          <w:sz w:val="32"/>
          <w:szCs w:val="32"/>
        </w:rPr>
        <w:t>掌握病原流行和变异情况，及时提出疫病动态预警及防控策略建议。</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二、国家级定点监测</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（一）监测地点：灵山县、兴业县，贵港市豫丰畜禽交易专业市场。</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（二）监测时间、数量及方案由自治区动物疫病预防控制中心根据中国动物疫病预防控制中心的监测方案另行通知。</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三、北部湾沿海地区监测</w:t>
      </w:r>
    </w:p>
    <w:p w:rsidR="008F000E" w:rsidRDefault="00904A91">
      <w:pPr>
        <w:adjustRightInd w:val="0"/>
        <w:snapToGrid w:val="0"/>
        <w:spacing w:line="576"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color w:val="000000"/>
          <w:sz w:val="32"/>
          <w:szCs w:val="32"/>
        </w:rPr>
        <w:t>样品由自治区动物疫病预防控制中心到定点监测点采集并</w:t>
      </w:r>
      <w:r>
        <w:rPr>
          <w:rFonts w:ascii="Times New Roman" w:eastAsia="仿宋_GB2312" w:hAnsi="Times New Roman" w:cs="Times New Roman"/>
          <w:bCs/>
          <w:color w:val="000000"/>
          <w:sz w:val="32"/>
          <w:szCs w:val="32"/>
        </w:rPr>
        <w:t>集中检测。</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rPr>
        <w:t>（一）监测地点：</w:t>
      </w:r>
      <w:r>
        <w:rPr>
          <w:rFonts w:ascii="Times New Roman" w:eastAsia="仿宋_GB2312" w:hAnsi="Times New Roman" w:cs="Times New Roman"/>
          <w:color w:val="000000"/>
          <w:sz w:val="32"/>
          <w:szCs w:val="32"/>
        </w:rPr>
        <w:t>南宁市、北海市、钦南区、东兴市、防城区、港口区。</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rPr>
        <w:t>（二）监测时间：</w:t>
      </w:r>
      <w:r>
        <w:rPr>
          <w:rFonts w:ascii="Times New Roman" w:eastAsia="仿宋_GB2312" w:hAnsi="Times New Roman" w:cs="Times New Roman"/>
          <w:color w:val="000000"/>
          <w:sz w:val="32"/>
          <w:szCs w:val="32"/>
        </w:rPr>
        <w:t>每季度监测一次，具体时间由自治区动物疫病预防控制中心商相关单位确定。</w:t>
      </w:r>
    </w:p>
    <w:p w:rsidR="008F000E" w:rsidRDefault="00904A91">
      <w:pPr>
        <w:adjustRightInd w:val="0"/>
        <w:snapToGrid w:val="0"/>
        <w:spacing w:line="576"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（三）监测数量：</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钦南区、东兴市、防城区以及港口区每次监测</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个活禽批发（交易）市场和</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个水禽养殖场，其中每个活禽批发（交易）</w:t>
      </w:r>
      <w:r>
        <w:rPr>
          <w:rFonts w:ascii="Times New Roman" w:eastAsia="仿宋_GB2312" w:hAnsi="Times New Roman" w:cs="Times New Roman"/>
          <w:color w:val="000000"/>
          <w:sz w:val="32"/>
          <w:szCs w:val="32"/>
        </w:rPr>
        <w:lastRenderedPageBreak/>
        <w:t>市场采集家禽棉拭子样品</w:t>
      </w:r>
      <w:r>
        <w:rPr>
          <w:rFonts w:ascii="Times New Roman" w:eastAsia="仿宋_GB2312" w:hAnsi="Times New Roman" w:cs="Times New Roman"/>
          <w:color w:val="000000"/>
          <w:sz w:val="32"/>
          <w:szCs w:val="32"/>
        </w:rPr>
        <w:t>120</w:t>
      </w:r>
      <w:r>
        <w:rPr>
          <w:rFonts w:ascii="Times New Roman" w:eastAsia="仿宋_GB2312" w:hAnsi="Times New Roman" w:cs="Times New Roman"/>
          <w:color w:val="000000"/>
          <w:sz w:val="32"/>
          <w:szCs w:val="32"/>
        </w:rPr>
        <w:t>份，每个水禽养殖场采集血清样品</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份、棉拭子样品</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份。</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南宁市和北海市每次监测</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个活禽批发（交易）市场，每个市场采集家禽棉拭子样品</w:t>
      </w:r>
      <w:r>
        <w:rPr>
          <w:rFonts w:ascii="Times New Roman" w:eastAsia="仿宋_GB2312" w:hAnsi="Times New Roman" w:cs="Times New Roman"/>
          <w:color w:val="000000"/>
          <w:sz w:val="32"/>
          <w:szCs w:val="32"/>
        </w:rPr>
        <w:t>120</w:t>
      </w:r>
      <w:r>
        <w:rPr>
          <w:rFonts w:ascii="Times New Roman" w:eastAsia="仿宋_GB2312" w:hAnsi="Times New Roman" w:cs="Times New Roman"/>
          <w:color w:val="000000"/>
          <w:sz w:val="32"/>
          <w:szCs w:val="32"/>
        </w:rPr>
        <w:t>份。</w:t>
      </w:r>
    </w:p>
    <w:p w:rsidR="008F000E" w:rsidRDefault="00904A91">
      <w:pPr>
        <w:adjustRightInd w:val="0"/>
        <w:snapToGrid w:val="0"/>
        <w:spacing w:line="576"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（四）监测项目：</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亚型病原、新城疫病原。</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四、其他定点监测县</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（一）监测县（市、区）</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隆安县、鹿寨县、</w:t>
      </w:r>
      <w:proofErr w:type="gramStart"/>
      <w:r>
        <w:rPr>
          <w:rFonts w:ascii="Times New Roman" w:eastAsia="仿宋_GB2312" w:hAnsi="Times New Roman" w:cs="Times New Roman"/>
          <w:color w:val="000000"/>
          <w:sz w:val="32"/>
          <w:szCs w:val="32"/>
        </w:rPr>
        <w:t>荔</w:t>
      </w:r>
      <w:proofErr w:type="gramEnd"/>
      <w:r>
        <w:rPr>
          <w:rFonts w:ascii="Times New Roman" w:eastAsia="仿宋_GB2312" w:hAnsi="Times New Roman" w:cs="Times New Roman"/>
          <w:color w:val="000000"/>
          <w:sz w:val="32"/>
          <w:szCs w:val="32"/>
        </w:rPr>
        <w:t>浦市、藤县、合浦县、桂平市、富川瑶族自治县、平果市、大化瑶族自治县、兴宾区、大新县。</w:t>
      </w:r>
    </w:p>
    <w:p w:rsidR="008F000E" w:rsidRDefault="00904A91">
      <w:pPr>
        <w:numPr>
          <w:ilvl w:val="0"/>
          <w:numId w:val="3"/>
        </w:num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监测时间</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上、下半年各开展一次定点监测。</w:t>
      </w:r>
    </w:p>
    <w:p w:rsidR="008F000E" w:rsidRDefault="00904A91">
      <w:pPr>
        <w:numPr>
          <w:ilvl w:val="0"/>
          <w:numId w:val="3"/>
        </w:num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采样数量</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每县（市、区）每半年采集家禽血清样品</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份，棉拭子样品</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份。其中采集</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个活禽批发（交易）市场家禽棉拭子样品</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份（鸡</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份、水禽</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份、环境</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个规模场（鸡和水禽各</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个）采集血清和</w:t>
      </w:r>
      <w:proofErr w:type="gramStart"/>
      <w:r>
        <w:rPr>
          <w:rFonts w:ascii="Times New Roman" w:eastAsia="仿宋_GB2312" w:hAnsi="Times New Roman" w:cs="Times New Roman"/>
          <w:color w:val="000000"/>
          <w:sz w:val="32"/>
          <w:szCs w:val="32"/>
        </w:rPr>
        <w:t>棉拭</w:t>
      </w:r>
      <w:proofErr w:type="gramEnd"/>
      <w:r>
        <w:rPr>
          <w:rFonts w:ascii="Times New Roman" w:eastAsia="仿宋_GB2312" w:hAnsi="Times New Roman" w:cs="Times New Roman"/>
          <w:color w:val="000000"/>
          <w:sz w:val="32"/>
          <w:szCs w:val="32"/>
        </w:rPr>
        <w:t>子样品各</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份，血清与棉拭子样品需一一对应。每县（市、区）全年共检测家禽血清样品</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份、棉拭子样品</w:t>
      </w:r>
      <w:r>
        <w:rPr>
          <w:rFonts w:ascii="Times New Roman" w:eastAsia="仿宋_GB2312" w:hAnsi="Times New Roman" w:cs="Times New Roman"/>
          <w:color w:val="000000"/>
          <w:sz w:val="32"/>
          <w:szCs w:val="32"/>
        </w:rPr>
        <w:t>200</w:t>
      </w:r>
      <w:r>
        <w:rPr>
          <w:rFonts w:ascii="Times New Roman" w:eastAsia="仿宋_GB2312" w:hAnsi="Times New Roman" w:cs="Times New Roman"/>
          <w:color w:val="000000"/>
          <w:sz w:val="32"/>
          <w:szCs w:val="32"/>
        </w:rPr>
        <w:t>份。</w:t>
      </w:r>
    </w:p>
    <w:p w:rsidR="008F000E" w:rsidRDefault="00904A91">
      <w:pPr>
        <w:numPr>
          <w:ilvl w:val="0"/>
          <w:numId w:val="3"/>
        </w:num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任务分工</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县级动物疫病预防控制机构负责采样，血清样品自行检测。鸡血清样品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抗体；水禽血清样品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亚型抗体。棉拭子样</w:t>
      </w:r>
      <w:r>
        <w:rPr>
          <w:rFonts w:ascii="Times New Roman" w:eastAsia="仿宋_GB2312" w:hAnsi="Times New Roman" w:cs="Times New Roman"/>
          <w:color w:val="000000"/>
          <w:sz w:val="32"/>
          <w:szCs w:val="32"/>
        </w:rPr>
        <w:lastRenderedPageBreak/>
        <w:t>品送自治区动物疫病预防控制中心检测。</w:t>
      </w:r>
      <w:proofErr w:type="gramStart"/>
      <w:r>
        <w:rPr>
          <w:rFonts w:ascii="Times New Roman" w:eastAsia="仿宋_GB2312" w:hAnsi="Times New Roman" w:cs="Times New Roman"/>
          <w:color w:val="000000"/>
          <w:sz w:val="32"/>
          <w:szCs w:val="32"/>
        </w:rPr>
        <w:t>鸡棉拭</w:t>
      </w:r>
      <w:proofErr w:type="gramEnd"/>
      <w:r>
        <w:rPr>
          <w:rFonts w:ascii="Times New Roman" w:eastAsia="仿宋_GB2312" w:hAnsi="Times New Roman" w:cs="Times New Roman"/>
          <w:color w:val="000000"/>
          <w:sz w:val="32"/>
          <w:szCs w:val="32"/>
        </w:rPr>
        <w:t>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亚型病原和新城疫病原，水禽棉拭子样品</w:t>
      </w:r>
      <w:proofErr w:type="gramStart"/>
      <w:r>
        <w:rPr>
          <w:rFonts w:ascii="Times New Roman" w:eastAsia="仿宋_GB2312" w:hAnsi="Times New Roman" w:cs="Times New Roman"/>
          <w:color w:val="000000"/>
          <w:sz w:val="32"/>
          <w:szCs w:val="32"/>
        </w:rPr>
        <w:t>检测高</w:t>
      </w:r>
      <w:proofErr w:type="gramEnd"/>
      <w:r>
        <w:rPr>
          <w:rFonts w:ascii="Times New Roman" w:eastAsia="仿宋_GB2312" w:hAnsi="Times New Roman" w:cs="Times New Roman"/>
          <w:color w:val="000000"/>
          <w:sz w:val="32"/>
          <w:szCs w:val="32"/>
        </w:rPr>
        <w:t>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五、注意事项</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采集的棉拭</w:t>
      </w:r>
      <w:proofErr w:type="gramStart"/>
      <w:r>
        <w:rPr>
          <w:rFonts w:ascii="Times New Roman" w:eastAsia="仿宋_GB2312" w:hAnsi="Times New Roman" w:cs="Times New Roman"/>
          <w:color w:val="000000"/>
          <w:sz w:val="32"/>
          <w:szCs w:val="32"/>
        </w:rPr>
        <w:t>子及时</w:t>
      </w:r>
      <w:proofErr w:type="gramEnd"/>
      <w:r>
        <w:rPr>
          <w:rFonts w:ascii="Times New Roman" w:eastAsia="仿宋_GB2312" w:hAnsi="Times New Roman" w:cs="Times New Roman"/>
          <w:color w:val="000000"/>
          <w:sz w:val="32"/>
          <w:szCs w:val="32"/>
        </w:rPr>
        <w:t>放入装有</w:t>
      </w:r>
      <w:r>
        <w:rPr>
          <w:rFonts w:ascii="Times New Roman" w:eastAsia="仿宋_GB2312" w:hAnsi="Times New Roman" w:cs="Times New Roman"/>
          <w:color w:val="000000"/>
          <w:sz w:val="32"/>
          <w:szCs w:val="32"/>
        </w:rPr>
        <w:t>1mL</w:t>
      </w:r>
      <w:r>
        <w:rPr>
          <w:rFonts w:ascii="Times New Roman" w:eastAsia="仿宋_GB2312" w:hAnsi="Times New Roman" w:cs="Times New Roman"/>
          <w:color w:val="000000"/>
          <w:sz w:val="32"/>
          <w:szCs w:val="32"/>
        </w:rPr>
        <w:t>保存液的离心管（规格：</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）中，如样品在</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小时内检测可置于</w:t>
      </w:r>
      <w:r>
        <w:rPr>
          <w:rFonts w:ascii="Times New Roman" w:eastAsia="仿宋_GB2312" w:hAnsi="Times New Roman" w:cs="Times New Roman"/>
          <w:color w:val="000000"/>
          <w:sz w:val="32"/>
          <w:szCs w:val="32"/>
        </w:rPr>
        <w:t>4</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冰箱短暂保存，无需冻结；否则，样品应置于</w:t>
      </w:r>
      <w:r>
        <w:rPr>
          <w:rFonts w:ascii="Times New Roman" w:eastAsia="仿宋_GB2312" w:hAnsi="Times New Roman" w:cs="Times New Roman"/>
          <w:color w:val="000000"/>
          <w:sz w:val="32"/>
          <w:szCs w:val="32"/>
        </w:rPr>
        <w:t>-20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以下冷冻保存或运输，填写采样单并随样品送达检测实验室。</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1000 mL</w:t>
      </w:r>
      <w:r>
        <w:rPr>
          <w:rFonts w:ascii="Times New Roman" w:eastAsia="仿宋_GB2312" w:hAnsi="Times New Roman" w:cs="Times New Roman"/>
          <w:color w:val="000000"/>
          <w:sz w:val="32"/>
          <w:szCs w:val="32"/>
        </w:rPr>
        <w:t>保存液的配方：甘油</w:t>
      </w:r>
      <w:r>
        <w:rPr>
          <w:rFonts w:ascii="Times New Roman" w:eastAsia="仿宋_GB2312" w:hAnsi="Times New Roman" w:cs="Times New Roman"/>
          <w:color w:val="000000"/>
          <w:sz w:val="32"/>
          <w:szCs w:val="32"/>
        </w:rPr>
        <w:t>200 mL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0.01M PBS</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pH</w:t>
      </w:r>
      <w:r>
        <w:rPr>
          <w:rFonts w:ascii="Times New Roman" w:eastAsia="仿宋_GB2312" w:hAnsi="Times New Roman" w:cs="Times New Roman"/>
          <w:color w:val="000000"/>
          <w:sz w:val="32"/>
          <w:szCs w:val="32"/>
        </w:rPr>
        <w:t>值</w:t>
      </w:r>
      <w:r>
        <w:rPr>
          <w:rFonts w:ascii="Times New Roman" w:eastAsia="仿宋_GB2312" w:hAnsi="Times New Roman" w:cs="Times New Roman"/>
          <w:color w:val="000000"/>
          <w:sz w:val="32"/>
          <w:szCs w:val="32"/>
        </w:rPr>
        <w:t>7.2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 xml:space="preserve"> 800mL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3g</w:t>
      </w:r>
      <w:r>
        <w:rPr>
          <w:rFonts w:ascii="Times New Roman" w:eastAsia="仿宋_GB2312" w:hAnsi="Times New Roman" w:cs="Times New Roman"/>
          <w:color w:val="000000"/>
          <w:sz w:val="32"/>
          <w:szCs w:val="32"/>
        </w:rPr>
        <w:t>头</w:t>
      </w:r>
      <w:proofErr w:type="gramStart"/>
      <w:r>
        <w:rPr>
          <w:rFonts w:ascii="Times New Roman" w:eastAsia="仿宋_GB2312" w:hAnsi="Times New Roman" w:cs="Times New Roman"/>
          <w:color w:val="000000"/>
          <w:sz w:val="32"/>
          <w:szCs w:val="32"/>
        </w:rPr>
        <w:t>孢噻呋</w:t>
      </w:r>
      <w:proofErr w:type="gramEnd"/>
      <w:r>
        <w:rPr>
          <w:rFonts w:ascii="Times New Roman" w:eastAsia="仿宋_GB2312" w:hAnsi="Times New Roman" w:cs="Times New Roman"/>
          <w:color w:val="000000"/>
          <w:sz w:val="32"/>
          <w:szCs w:val="32"/>
        </w:rPr>
        <w:t>钠等头</w:t>
      </w:r>
      <w:proofErr w:type="gramStart"/>
      <w:r>
        <w:rPr>
          <w:rFonts w:ascii="Times New Roman" w:eastAsia="仿宋_GB2312" w:hAnsi="Times New Roman" w:cs="Times New Roman"/>
          <w:color w:val="000000"/>
          <w:sz w:val="32"/>
          <w:szCs w:val="32"/>
        </w:rPr>
        <w:t>孢</w:t>
      </w:r>
      <w:proofErr w:type="gramEnd"/>
      <w:r>
        <w:rPr>
          <w:rFonts w:ascii="Times New Roman" w:eastAsia="仿宋_GB2312" w:hAnsi="Times New Roman" w:cs="Times New Roman"/>
          <w:color w:val="000000"/>
          <w:sz w:val="32"/>
          <w:szCs w:val="32"/>
        </w:rPr>
        <w:t>类药物。</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六、检测方法</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（一）血清学检测方法</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血清检测采用血凝（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）方法。其中，高致病性禽流感</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亚型抗体检测依据《</w:t>
      </w:r>
      <w:r>
        <w:rPr>
          <w:rFonts w:ascii="Times New Roman" w:eastAsia="仿宋_GB2312" w:hAnsi="Times New Roman" w:cs="Times New Roman"/>
          <w:color w:val="000000"/>
          <w:sz w:val="32"/>
          <w:szCs w:val="32"/>
        </w:rPr>
        <w:t>GB/T 18936-2020</w:t>
      </w:r>
      <w:r>
        <w:rPr>
          <w:rFonts w:ascii="Times New Roman" w:eastAsia="仿宋_GB2312" w:hAnsi="Times New Roman" w:cs="Times New Roman"/>
          <w:color w:val="000000"/>
          <w:sz w:val="32"/>
          <w:szCs w:val="32"/>
        </w:rPr>
        <w:t>高致病性禽流感诊断技术血凝（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）试验》进行；新城</w:t>
      </w:r>
      <w:proofErr w:type="gramStart"/>
      <w:r>
        <w:rPr>
          <w:rFonts w:ascii="Times New Roman" w:eastAsia="仿宋_GB2312" w:hAnsi="Times New Roman" w:cs="Times New Roman"/>
          <w:color w:val="000000"/>
          <w:sz w:val="32"/>
          <w:szCs w:val="32"/>
        </w:rPr>
        <w:t>疫</w:t>
      </w:r>
      <w:proofErr w:type="gramEnd"/>
      <w:r>
        <w:rPr>
          <w:rFonts w:ascii="Times New Roman" w:eastAsia="仿宋_GB2312" w:hAnsi="Times New Roman" w:cs="Times New Roman"/>
          <w:color w:val="000000"/>
          <w:sz w:val="32"/>
          <w:szCs w:val="32"/>
        </w:rPr>
        <w:t>抗体检测依据《</w:t>
      </w:r>
      <w:r>
        <w:rPr>
          <w:rFonts w:ascii="Times New Roman" w:eastAsia="仿宋_GB2312" w:hAnsi="Times New Roman" w:cs="Times New Roman"/>
          <w:color w:val="000000"/>
          <w:sz w:val="32"/>
          <w:szCs w:val="32"/>
        </w:rPr>
        <w:t>GB/T 16550-2020</w:t>
      </w:r>
      <w:r>
        <w:rPr>
          <w:rFonts w:ascii="Times New Roman" w:eastAsia="仿宋_GB2312" w:hAnsi="Times New Roman" w:cs="Times New Roman"/>
          <w:color w:val="000000"/>
          <w:sz w:val="32"/>
          <w:szCs w:val="32"/>
        </w:rPr>
        <w:t>新城疫诊断技术血凝（</w:t>
      </w:r>
      <w:r>
        <w:rPr>
          <w:rFonts w:ascii="Times New Roman" w:eastAsia="仿宋_GB2312" w:hAnsi="Times New Roman" w:cs="Times New Roman"/>
          <w:color w:val="000000"/>
          <w:sz w:val="32"/>
          <w:szCs w:val="32"/>
        </w:rPr>
        <w:t>HA</w:t>
      </w:r>
      <w:r>
        <w:rPr>
          <w:rFonts w:ascii="Times New Roman" w:eastAsia="仿宋_GB2312" w:hAnsi="Times New Roman" w:cs="Times New Roman"/>
          <w:color w:val="000000"/>
          <w:sz w:val="32"/>
          <w:szCs w:val="32"/>
        </w:rPr>
        <w:t>）和血凝抑制（</w:t>
      </w:r>
      <w:r>
        <w:rPr>
          <w:rFonts w:ascii="Times New Roman" w:eastAsia="仿宋_GB2312" w:hAnsi="Times New Roman" w:cs="Times New Roman"/>
          <w:color w:val="000000"/>
          <w:sz w:val="32"/>
          <w:szCs w:val="32"/>
        </w:rPr>
        <w:t>HI</w:t>
      </w:r>
      <w:r>
        <w:rPr>
          <w:rFonts w:ascii="Times New Roman" w:eastAsia="仿宋_GB2312" w:hAnsi="Times New Roman" w:cs="Times New Roman"/>
          <w:color w:val="000000"/>
          <w:sz w:val="32"/>
          <w:szCs w:val="32"/>
        </w:rPr>
        <w:t>）试验》进行。</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（二）病原学检测方法</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病原检测采用荧光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方法。其中，禽流感病原、高致病性</w:t>
      </w:r>
      <w:r>
        <w:rPr>
          <w:rFonts w:ascii="Times New Roman" w:eastAsia="仿宋_GB2312" w:hAnsi="Times New Roman" w:cs="Times New Roman"/>
          <w:color w:val="000000"/>
          <w:sz w:val="32"/>
          <w:szCs w:val="32"/>
        </w:rPr>
        <w:t>H5</w:t>
      </w:r>
      <w:r>
        <w:rPr>
          <w:rFonts w:ascii="Times New Roman" w:eastAsia="仿宋_GB2312" w:hAnsi="Times New Roman" w:cs="Times New Roman"/>
          <w:color w:val="000000"/>
          <w:sz w:val="32"/>
          <w:szCs w:val="32"/>
        </w:rPr>
        <w:t>和</w:t>
      </w:r>
      <w:r>
        <w:rPr>
          <w:rFonts w:ascii="Times New Roman" w:eastAsia="仿宋_GB2312" w:hAnsi="Times New Roman" w:cs="Times New Roman"/>
          <w:color w:val="000000"/>
          <w:sz w:val="32"/>
          <w:szCs w:val="32"/>
        </w:rPr>
        <w:t>H7</w:t>
      </w:r>
      <w:r>
        <w:rPr>
          <w:rFonts w:ascii="Times New Roman" w:eastAsia="仿宋_GB2312" w:hAnsi="Times New Roman" w:cs="Times New Roman"/>
          <w:color w:val="000000"/>
          <w:sz w:val="32"/>
          <w:szCs w:val="32"/>
        </w:rPr>
        <w:t>亚型病原的荧光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检测依据《</w:t>
      </w:r>
      <w:r>
        <w:rPr>
          <w:rFonts w:ascii="Times New Roman" w:eastAsia="仿宋_GB2312" w:hAnsi="Times New Roman" w:cs="Times New Roman"/>
          <w:color w:val="000000"/>
          <w:sz w:val="32"/>
          <w:szCs w:val="32"/>
        </w:rPr>
        <w:t>GB/T 18936-2020</w:t>
      </w:r>
      <w:r>
        <w:rPr>
          <w:rFonts w:ascii="Times New Roman" w:eastAsia="仿宋_GB2312" w:hAnsi="Times New Roman" w:cs="Times New Roman"/>
          <w:color w:val="000000"/>
          <w:sz w:val="32"/>
          <w:szCs w:val="32"/>
        </w:rPr>
        <w:t>高致病性禽流感诊断技术禽流感病毒实时荧光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试验》进行；新城疫病原荧光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检测依据《</w:t>
      </w:r>
      <w:r>
        <w:rPr>
          <w:rFonts w:ascii="Times New Roman" w:eastAsia="仿宋_GB2312" w:hAnsi="Times New Roman" w:cs="Times New Roman"/>
          <w:color w:val="000000"/>
          <w:sz w:val="32"/>
          <w:szCs w:val="32"/>
        </w:rPr>
        <w:t>GB/T 16550-2020</w:t>
      </w:r>
      <w:r>
        <w:rPr>
          <w:rFonts w:ascii="Times New Roman" w:eastAsia="仿宋_GB2312" w:hAnsi="Times New Roman" w:cs="Times New Roman"/>
          <w:color w:val="000000"/>
          <w:sz w:val="32"/>
          <w:szCs w:val="32"/>
        </w:rPr>
        <w:t>新城疫诊断技术实时荧光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试验》进行。</w:t>
      </w:r>
    </w:p>
    <w:p w:rsidR="008F000E" w:rsidRDefault="00904A91">
      <w:pPr>
        <w:adjustRightInd w:val="0"/>
        <w:snapToGrid w:val="0"/>
        <w:spacing w:line="600" w:lineRule="exact"/>
        <w:jc w:val="left"/>
        <w:rPr>
          <w:rFonts w:ascii="Times New Roman" w:eastAsia="黑体" w:hAnsi="Times New Roman" w:cs="Times New Roman"/>
          <w:bCs/>
          <w:color w:val="000000"/>
          <w:sz w:val="32"/>
          <w:szCs w:val="32"/>
        </w:rPr>
      </w:pPr>
      <w:r>
        <w:rPr>
          <w:rFonts w:ascii="Times New Roman" w:hAnsi="Times New Roman" w:cs="Times New Roman"/>
          <w:color w:val="000000"/>
          <w:kern w:val="0"/>
          <w:sz w:val="32"/>
          <w:szCs w:val="32"/>
        </w:rPr>
        <w:br w:type="page"/>
      </w:r>
      <w:r>
        <w:rPr>
          <w:rFonts w:ascii="Times New Roman" w:eastAsia="黑体" w:hAnsi="Times New Roman" w:cs="Times New Roman"/>
          <w:bCs/>
          <w:color w:val="000000"/>
          <w:sz w:val="32"/>
          <w:szCs w:val="32"/>
        </w:rPr>
        <w:lastRenderedPageBreak/>
        <w:t>附件</w:t>
      </w:r>
      <w:r>
        <w:rPr>
          <w:rFonts w:ascii="Times New Roman" w:eastAsia="黑体" w:hAnsi="Times New Roman" w:cs="Times New Roman"/>
          <w:bCs/>
          <w:color w:val="000000"/>
          <w:sz w:val="32"/>
          <w:szCs w:val="32"/>
        </w:rPr>
        <w:t>14</w:t>
      </w:r>
    </w:p>
    <w:p w:rsidR="008F000E" w:rsidRDefault="008F000E">
      <w:pPr>
        <w:adjustRightInd w:val="0"/>
        <w:snapToGrid w:val="0"/>
        <w:spacing w:line="600" w:lineRule="exact"/>
        <w:jc w:val="center"/>
        <w:rPr>
          <w:rFonts w:ascii="Times New Roman" w:eastAsia="华文中宋" w:hAnsi="Times New Roman" w:cs="Times New Roman"/>
          <w:b/>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家畜主要疫病定点监测计划</w:t>
      </w:r>
    </w:p>
    <w:p w:rsidR="008F000E" w:rsidRDefault="008F000E">
      <w:pPr>
        <w:adjustRightInd w:val="0"/>
        <w:snapToGrid w:val="0"/>
        <w:spacing w:line="600" w:lineRule="exact"/>
        <w:rPr>
          <w:rFonts w:ascii="Times New Roman" w:hAnsi="Times New Roman" w:cs="Times New Roman"/>
          <w:color w:val="000000"/>
        </w:rPr>
      </w:pPr>
    </w:p>
    <w:p w:rsidR="008F000E" w:rsidRDefault="00904A91">
      <w:pPr>
        <w:adjustRightInd w:val="0"/>
        <w:snapToGrid w:val="0"/>
        <w:spacing w:line="60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了解非洲猪瘟、口蹄疫、猪瘟、猪繁殖与呼吸综合征、小反刍兽疫和猪塞内卡病毒</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型发生、流行状况，及时提出疫病动态预警及防控策略建议。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二、监测范围</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（一）监测病种</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口蹄疫、非洲猪瘟、猪瘟、猪繁殖与呼吸综合征、小反刍兽疫和塞内卡病毒</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型。</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（二）监测对象</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口蹄疫：不同年龄、品种的猪、牛、羊。</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非</w:t>
      </w:r>
      <w:r>
        <w:rPr>
          <w:rFonts w:ascii="Times New Roman" w:eastAsia="仿宋_GB2312" w:hAnsi="Times New Roman" w:cs="Times New Roman"/>
          <w:color w:val="000000"/>
          <w:spacing w:val="-6"/>
          <w:sz w:val="32"/>
          <w:szCs w:val="32"/>
        </w:rPr>
        <w:t>洲猪瘟、猪瘟、猪繁殖与呼吸综合征和塞内卡病毒</w:t>
      </w:r>
      <w:r>
        <w:rPr>
          <w:rFonts w:ascii="Times New Roman" w:eastAsia="仿宋_GB2312" w:hAnsi="Times New Roman" w:cs="Times New Roman"/>
          <w:color w:val="000000"/>
          <w:spacing w:val="-6"/>
          <w:sz w:val="32"/>
          <w:szCs w:val="32"/>
        </w:rPr>
        <w:t>A</w:t>
      </w:r>
      <w:r>
        <w:rPr>
          <w:rFonts w:ascii="Times New Roman" w:eastAsia="仿宋_GB2312" w:hAnsi="Times New Roman" w:cs="Times New Roman"/>
          <w:color w:val="000000"/>
          <w:spacing w:val="-6"/>
          <w:sz w:val="32"/>
          <w:szCs w:val="32"/>
        </w:rPr>
        <w:t>型：猪。</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小反刍兽疫：不同年龄、品种的羊。</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监测重点：屠宰场、活畜交易市场家畜以及养殖场临床疑似发病动物。</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三、定点监测点</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（一）靖西市、那坡县、东兴市、防城区、港口区、大新县、龙州县、宁明县、凭祥市、武鸣区、平南县、兴宾区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每半年采集屠宰场</w:t>
      </w: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份（每份样品包含颌下淋巴结</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个、肺组织</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克、喉气管</w:t>
      </w:r>
      <w:r>
        <w:rPr>
          <w:rFonts w:ascii="Times New Roman" w:eastAsia="仿宋_GB2312" w:hAnsi="Times New Roman" w:cs="Times New Roman"/>
          <w:color w:val="000000"/>
          <w:sz w:val="32"/>
          <w:szCs w:val="32"/>
        </w:rPr>
        <w:t>5cm</w:t>
      </w:r>
      <w:r>
        <w:rPr>
          <w:rFonts w:ascii="Times New Roman" w:eastAsia="仿宋_GB2312" w:hAnsi="Times New Roman" w:cs="Times New Roman"/>
          <w:color w:val="000000"/>
          <w:sz w:val="32"/>
          <w:szCs w:val="32"/>
        </w:rPr>
        <w:t>，每种组织单独包装后再放到</w:t>
      </w:r>
      <w:r>
        <w:rPr>
          <w:rFonts w:ascii="Times New Roman" w:eastAsia="仿宋_GB2312" w:hAnsi="Times New Roman" w:cs="Times New Roman"/>
          <w:color w:val="000000"/>
          <w:sz w:val="32"/>
          <w:szCs w:val="32"/>
        </w:rPr>
        <w:lastRenderedPageBreak/>
        <w:t>一个自封袋中）和牛羊淋巴结（每份样品采集颌下淋巴结或腹股沟淋巴结</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份。</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（二）兴安县、荔浦市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每半年采集屠宰场牛或羊淋巴结共</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份。</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（三）陆川县、博白县</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每半年采集发病猪病</w:t>
      </w:r>
      <w:proofErr w:type="gramStart"/>
      <w:r>
        <w:rPr>
          <w:rFonts w:ascii="Times New Roman" w:eastAsia="仿宋_GB2312" w:hAnsi="Times New Roman" w:cs="Times New Roman"/>
          <w:color w:val="000000"/>
          <w:sz w:val="32"/>
          <w:szCs w:val="32"/>
        </w:rPr>
        <w:t>料至少</w:t>
      </w:r>
      <w:proofErr w:type="gramEnd"/>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份（每份样品包含颌下淋巴结</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个、肺组织</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克、喉气管</w:t>
      </w:r>
      <w:r>
        <w:rPr>
          <w:rFonts w:ascii="Times New Roman" w:eastAsia="仿宋_GB2312" w:hAnsi="Times New Roman" w:cs="Times New Roman"/>
          <w:color w:val="000000"/>
          <w:sz w:val="32"/>
          <w:szCs w:val="32"/>
        </w:rPr>
        <w:t>5cm</w:t>
      </w:r>
      <w:r>
        <w:rPr>
          <w:rFonts w:ascii="Times New Roman" w:eastAsia="仿宋_GB2312" w:hAnsi="Times New Roman" w:cs="Times New Roman"/>
          <w:color w:val="000000"/>
          <w:sz w:val="32"/>
          <w:szCs w:val="32"/>
        </w:rPr>
        <w:t>，每种组织单独包装后再放到一个自封袋中）。</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（四）检测项目</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屠宰场</w:t>
      </w: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样品检测非洲猪瘟、口蹄疫，牛样品检测口蹄疫、牛结节性皮肤病，羊样品检测口蹄疫、小反刍兽疫；发病猪病料检测非洲猪瘟、口蹄疫、猪瘟、猪繁殖与呼吸综合征和塞内卡病毒</w:t>
      </w:r>
      <w:r>
        <w:rPr>
          <w:rFonts w:ascii="Times New Roman" w:eastAsia="仿宋_GB2312" w:hAnsi="Times New Roman" w:cs="Times New Roman"/>
          <w:color w:val="000000"/>
          <w:sz w:val="32"/>
          <w:szCs w:val="32"/>
        </w:rPr>
        <w:t>A</w:t>
      </w:r>
      <w:r>
        <w:rPr>
          <w:rFonts w:ascii="Times New Roman" w:eastAsia="仿宋_GB2312" w:hAnsi="Times New Roman" w:cs="Times New Roman"/>
          <w:color w:val="000000"/>
          <w:sz w:val="32"/>
          <w:szCs w:val="32"/>
        </w:rPr>
        <w:t>型。</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四、采样要求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采集的组织样品应置于消毒容器中，冷冻保存，冷藏送检；按要求填写样品送检单，送检</w:t>
      </w:r>
      <w:proofErr w:type="gramStart"/>
      <w:r>
        <w:rPr>
          <w:rFonts w:ascii="Times New Roman" w:eastAsia="仿宋_GB2312" w:hAnsi="Times New Roman" w:cs="Times New Roman"/>
          <w:color w:val="000000"/>
          <w:sz w:val="32"/>
          <w:szCs w:val="32"/>
        </w:rPr>
        <w:t>单须盖单位</w:t>
      </w:r>
      <w:proofErr w:type="gramEnd"/>
      <w:r>
        <w:rPr>
          <w:rFonts w:ascii="Times New Roman" w:eastAsia="仿宋_GB2312" w:hAnsi="Times New Roman" w:cs="Times New Roman"/>
          <w:color w:val="000000"/>
          <w:sz w:val="32"/>
          <w:szCs w:val="32"/>
        </w:rPr>
        <w:t>公章；上半年样品需在当年</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日前、下半年样品需在当年</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日前送至自治区动物疫病预防控制中心进行检测。</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五、检测方法</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（一）非洲猪瘟检测方法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（二）口蹄疫检测方法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（三）猪瘟病原检测方法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（四）猪繁殖与呼吸综合征检测方法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（五）小反刍兽疫检测方法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（六）塞内卡病毒A型检测方法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或荧光</w:t>
      </w:r>
      <w:r>
        <w:rPr>
          <w:rFonts w:ascii="Times New Roman" w:eastAsia="仿宋_GB2312" w:hAnsi="Times New Roman" w:cs="Times New Roman"/>
          <w:color w:val="000000"/>
          <w:sz w:val="32"/>
          <w:szCs w:val="32"/>
        </w:rPr>
        <w:t>RT-PCR</w:t>
      </w:r>
      <w:r>
        <w:rPr>
          <w:rFonts w:ascii="Times New Roman" w:eastAsia="仿宋_GB2312" w:hAnsi="Times New Roman" w:cs="Times New Roman"/>
          <w:color w:val="000000"/>
          <w:sz w:val="32"/>
          <w:szCs w:val="32"/>
        </w:rPr>
        <w:t>方法进行病原学检测。</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15</w:t>
      </w:r>
    </w:p>
    <w:p w:rsidR="008F000E" w:rsidRDefault="008F000E">
      <w:pPr>
        <w:adjustRightInd w:val="0"/>
        <w:snapToGrid w:val="0"/>
        <w:spacing w:line="600" w:lineRule="exact"/>
        <w:jc w:val="center"/>
        <w:outlineLvl w:val="0"/>
        <w:rPr>
          <w:rFonts w:ascii="Times New Roman" w:eastAsia="方正小标宋_GBK" w:hAnsi="Times New Roman" w:cs="Times New Roman"/>
          <w:color w:val="000000"/>
          <w:kern w:val="0"/>
          <w:sz w:val="44"/>
          <w:szCs w:val="44"/>
        </w:rPr>
      </w:pPr>
    </w:p>
    <w:p w:rsidR="008F000E" w:rsidRDefault="00904A91">
      <w:pPr>
        <w:adjustRightInd w:val="0"/>
        <w:snapToGrid w:val="0"/>
        <w:spacing w:line="600" w:lineRule="exact"/>
        <w:jc w:val="center"/>
        <w:outlineLvl w:val="0"/>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牛结节性皮肤病监测计划</w:t>
      </w:r>
    </w:p>
    <w:p w:rsidR="008F000E" w:rsidRDefault="008F000E">
      <w:pPr>
        <w:adjustRightInd w:val="0"/>
        <w:snapToGrid w:val="0"/>
        <w:spacing w:line="600" w:lineRule="exact"/>
        <w:jc w:val="center"/>
        <w:outlineLvl w:val="0"/>
        <w:rPr>
          <w:rFonts w:ascii="Times New Roman" w:eastAsia="方正小标宋_GBK" w:hAnsi="Times New Roman" w:cs="Times New Roman"/>
          <w:color w:val="000000"/>
          <w:kern w:val="0"/>
          <w:sz w:val="44"/>
          <w:szCs w:val="44"/>
        </w:rPr>
      </w:pPr>
    </w:p>
    <w:p w:rsidR="008F000E" w:rsidRDefault="00904A91">
      <w:pPr>
        <w:adjustRightInd w:val="0"/>
        <w:snapToGrid w:val="0"/>
        <w:spacing w:line="600" w:lineRule="exact"/>
        <w:ind w:firstLineChars="197" w:firstLine="630"/>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t>一、监测目的</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掌握全区牛结节性皮肤病感染情况，及时评估疫情风险，规范开展监测与流行病学调查工作，为科学防控提供依据。</w:t>
      </w:r>
    </w:p>
    <w:p w:rsidR="008F000E" w:rsidRDefault="00904A91">
      <w:pPr>
        <w:adjustRightInd w:val="0"/>
        <w:snapToGrid w:val="0"/>
        <w:spacing w:line="600" w:lineRule="exact"/>
        <w:ind w:firstLineChars="197" w:firstLine="630"/>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t>二、监测对象</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黄牛、奶牛、水牛、牦牛等家养牛科动物。</w:t>
      </w:r>
    </w:p>
    <w:p w:rsidR="008F000E" w:rsidRDefault="00904A91">
      <w:pPr>
        <w:adjustRightInd w:val="0"/>
        <w:snapToGrid w:val="0"/>
        <w:spacing w:line="600" w:lineRule="exact"/>
        <w:ind w:firstLineChars="197" w:firstLine="630"/>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t>三、监测范围</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全区</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个设区市及其所辖县（市、区）。</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四、监测要求</w:t>
      </w:r>
    </w:p>
    <w:p w:rsidR="008F000E" w:rsidRDefault="00904A91">
      <w:pPr>
        <w:adjustRightInd w:val="0"/>
        <w:snapToGrid w:val="0"/>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（一）被动监测</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接到疑似疫情报告后，当地动物疫病预防控制机构应及时采样送检，规范处置，按规定报告。</w:t>
      </w:r>
    </w:p>
    <w:p w:rsidR="008F000E" w:rsidRDefault="00904A91">
      <w:pPr>
        <w:adjustRightInd w:val="0"/>
        <w:snapToGrid w:val="0"/>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（二）主动监测</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市级监测</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各市结合本辖区动物养殖情况、流通模式、疫病流行特点和自然环境等因素，自行制定本辖区监测方案并组织实施。</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自治区监测</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）自治区动物疫病预防控制中心负责对各市检测为疑似阳性样品进行复核。</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）牛结节性皮肤病定点监测：自治区级监测结合自治区本</w:t>
      </w:r>
      <w:r>
        <w:rPr>
          <w:rFonts w:ascii="Times New Roman" w:eastAsia="仿宋_GB2312" w:hAnsi="Times New Roman" w:cs="Times New Roman"/>
          <w:color w:val="000000"/>
          <w:sz w:val="32"/>
          <w:szCs w:val="32"/>
        </w:rPr>
        <w:lastRenderedPageBreak/>
        <w:t>级家畜主要疫病定点监测进行，监测方案见附件</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五、检测方法</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或实时荧光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检测。</w:t>
      </w:r>
    </w:p>
    <w:p w:rsidR="008F000E" w:rsidRDefault="00904A91">
      <w:pPr>
        <w:adjustRightInd w:val="0"/>
        <w:snapToGrid w:val="0"/>
        <w:spacing w:line="600" w:lineRule="exact"/>
        <w:ind w:firstLineChars="197" w:firstLine="630"/>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t>六、判定标准</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（一）监测阳性个体</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或实时荧光</w:t>
      </w:r>
      <w:r>
        <w:rPr>
          <w:rFonts w:ascii="Times New Roman" w:eastAsia="仿宋_GB2312" w:hAnsi="Times New Roman" w:cs="Times New Roman"/>
          <w:color w:val="000000"/>
          <w:sz w:val="32"/>
          <w:szCs w:val="32"/>
        </w:rPr>
        <w:t>PCR</w:t>
      </w:r>
      <w:r>
        <w:rPr>
          <w:rFonts w:ascii="Times New Roman" w:eastAsia="仿宋_GB2312" w:hAnsi="Times New Roman" w:cs="Times New Roman"/>
          <w:color w:val="000000"/>
          <w:sz w:val="32"/>
          <w:szCs w:val="32"/>
        </w:rPr>
        <w:t>检测，结果为阳性。</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（二）确诊阳性个体</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监测阳性个体经自治区动物疫病预防控制中心确诊为阳性。</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（三）确诊阳性群体</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群体内至少检测出</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个确诊阳性个体。</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kern w:val="0"/>
          <w:sz w:val="32"/>
          <w:szCs w:val="32"/>
        </w:rPr>
        <w:t>（四）临床病例处置</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rPr>
      </w:pPr>
      <w:r>
        <w:rPr>
          <w:rFonts w:ascii="Times New Roman" w:eastAsia="仿宋_GB2312" w:hAnsi="Times New Roman" w:cs="Times New Roman"/>
          <w:color w:val="000000"/>
          <w:sz w:val="32"/>
          <w:szCs w:val="32"/>
        </w:rPr>
        <w:t>按照牛结节性皮肤病防治技术规范处置。</w:t>
      </w:r>
      <w:r>
        <w:rPr>
          <w:rFonts w:ascii="Times New Roman" w:eastAsia="黑体" w:hAnsi="Times New Roman" w:cs="Times New Roman"/>
          <w:color w:val="000000"/>
          <w:sz w:val="32"/>
          <w:szCs w:val="32"/>
        </w:rPr>
        <w:t xml:space="preserve"> </w:t>
      </w:r>
    </w:p>
    <w:p w:rsidR="008F000E" w:rsidRDefault="00904A91">
      <w:pPr>
        <w:adjustRightInd w:val="0"/>
        <w:snapToGrid w:val="0"/>
        <w:spacing w:line="576"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16</w:t>
      </w:r>
    </w:p>
    <w:p w:rsidR="008F000E" w:rsidRDefault="008F000E">
      <w:pPr>
        <w:adjustRightInd w:val="0"/>
        <w:snapToGrid w:val="0"/>
        <w:spacing w:line="576" w:lineRule="exact"/>
        <w:rPr>
          <w:rFonts w:ascii="Times New Roman" w:eastAsia="仿宋_GB2312" w:hAnsi="Times New Roman" w:cs="Times New Roman"/>
          <w:color w:val="000000"/>
          <w:highlight w:val="cyan"/>
        </w:rPr>
      </w:pPr>
    </w:p>
    <w:p w:rsidR="008F000E" w:rsidRDefault="00904A91">
      <w:pPr>
        <w:adjustRightInd w:val="0"/>
        <w:snapToGrid w:val="0"/>
        <w:spacing w:line="576" w:lineRule="exact"/>
        <w:jc w:val="center"/>
        <w:rPr>
          <w:rFonts w:ascii="Times New Roman" w:eastAsia="方正小标宋简体" w:hAnsi="Times New Roman" w:cs="Times New Roman"/>
          <w:bCs/>
          <w:color w:val="000000"/>
          <w:kern w:val="0"/>
          <w:sz w:val="44"/>
          <w:szCs w:val="30"/>
        </w:rPr>
      </w:pPr>
      <w:r>
        <w:rPr>
          <w:rFonts w:ascii="Times New Roman" w:eastAsia="方正小标宋简体" w:hAnsi="Times New Roman" w:cs="Times New Roman"/>
          <w:bCs/>
          <w:color w:val="000000"/>
          <w:kern w:val="0"/>
          <w:sz w:val="44"/>
          <w:szCs w:val="30"/>
        </w:rPr>
        <w:t>种禽场主要疫病监测方案</w:t>
      </w:r>
    </w:p>
    <w:p w:rsidR="008F000E" w:rsidRDefault="008F000E">
      <w:pPr>
        <w:adjustRightInd w:val="0"/>
        <w:snapToGrid w:val="0"/>
        <w:spacing w:line="576" w:lineRule="exact"/>
        <w:rPr>
          <w:rFonts w:ascii="Times New Roman" w:eastAsia="仿宋_GB2312" w:hAnsi="Times New Roman" w:cs="Times New Roman"/>
          <w:color w:val="000000"/>
          <w:kern w:val="0"/>
          <w:sz w:val="32"/>
          <w:szCs w:val="28"/>
        </w:rPr>
      </w:pP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为深入推进动物疫病净化工作，从源头控制动物疫病，全面提高动物疫病防控水平，有效维护畜牧业生产安全和公共卫生安全，根据《农业农村部关于推进动物疫病净化工作的意见》（农牧发〔</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号）、《中国动物疫病预防控制中心</w:t>
      </w:r>
      <w:r>
        <w:rPr>
          <w:rFonts w:ascii="Times New Roman" w:eastAsia="仿宋_GB2312" w:hAnsi="Times New Roman"/>
          <w:color w:val="000000"/>
          <w:sz w:val="32"/>
          <w:szCs w:val="32"/>
        </w:rPr>
        <w:t>关于印发</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动物疫病净化场评估管理指南（</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版）</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动物疫病净化场评估技术规范（</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版）</w:t>
      </w:r>
      <w:r>
        <w:rPr>
          <w:rFonts w:ascii="Times New Roman" w:eastAsia="仿宋_GB2312" w:hAnsi="Times New Roman" w:cs="Times New Roman"/>
          <w:color w:val="000000"/>
          <w:sz w:val="32"/>
          <w:szCs w:val="32"/>
        </w:rPr>
        <w:t>〉</w:t>
      </w:r>
      <w:r>
        <w:rPr>
          <w:rFonts w:ascii="Times New Roman" w:eastAsia="仿宋_GB2312" w:hAnsi="Times New Roman"/>
          <w:color w:val="000000"/>
          <w:sz w:val="32"/>
          <w:szCs w:val="32"/>
        </w:rPr>
        <w:t>的通知》（</w:t>
      </w:r>
      <w:proofErr w:type="gramStart"/>
      <w:r>
        <w:rPr>
          <w:rFonts w:ascii="Times New Roman" w:eastAsia="仿宋_GB2312" w:hAnsi="Times New Roman"/>
          <w:color w:val="000000"/>
          <w:sz w:val="32"/>
          <w:szCs w:val="32"/>
        </w:rPr>
        <w:t>疫控综</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w:t>
      </w:r>
      <w:r>
        <w:rPr>
          <w:rFonts w:ascii="Times New Roman" w:eastAsia="仿宋_GB2312" w:hAnsi="Times New Roman" w:cs="Times New Roman"/>
          <w:color w:val="000000"/>
          <w:sz w:val="32"/>
          <w:szCs w:val="32"/>
        </w:rPr>
        <w:t>）和《自治区农业农村厅关于印发广西壮族自治区无规定动物疫病养殖场创建工作方案的通知》（</w:t>
      </w:r>
      <w:proofErr w:type="gramStart"/>
      <w:r>
        <w:rPr>
          <w:rFonts w:ascii="Times New Roman" w:eastAsia="仿宋_GB2312" w:hAnsi="Times New Roman" w:cs="Times New Roman"/>
          <w:color w:val="000000"/>
          <w:sz w:val="32"/>
          <w:szCs w:val="32"/>
        </w:rPr>
        <w:t>桂农厅发</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44</w:t>
      </w:r>
      <w:r>
        <w:rPr>
          <w:rFonts w:ascii="Times New Roman" w:eastAsia="仿宋_GB2312" w:hAnsi="Times New Roman" w:cs="Times New Roman"/>
          <w:color w:val="000000"/>
          <w:sz w:val="32"/>
          <w:szCs w:val="32"/>
        </w:rPr>
        <w:t>号）等文件精神，制订本方案。</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kern w:val="0"/>
          <w:sz w:val="32"/>
          <w:szCs w:val="28"/>
        </w:rPr>
      </w:pPr>
      <w:r>
        <w:rPr>
          <w:rFonts w:ascii="Times New Roman" w:eastAsia="黑体" w:hAnsi="Times New Roman" w:cs="Times New Roman"/>
          <w:bCs/>
          <w:color w:val="000000"/>
          <w:kern w:val="0"/>
          <w:sz w:val="32"/>
          <w:szCs w:val="28"/>
        </w:rPr>
        <w:t>一、目标任务</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（一）在种禽场开展高致病性禽流感、新城</w:t>
      </w:r>
      <w:proofErr w:type="gramStart"/>
      <w:r>
        <w:rPr>
          <w:rFonts w:ascii="Times New Roman" w:eastAsia="仿宋_GB2312" w:hAnsi="Times New Roman" w:cs="Times New Roman"/>
          <w:color w:val="000000"/>
          <w:kern w:val="0"/>
          <w:sz w:val="32"/>
          <w:szCs w:val="28"/>
        </w:rPr>
        <w:t>疫</w:t>
      </w:r>
      <w:proofErr w:type="gramEnd"/>
      <w:r>
        <w:rPr>
          <w:rFonts w:ascii="Times New Roman" w:eastAsia="仿宋_GB2312" w:hAnsi="Times New Roman" w:cs="Times New Roman"/>
          <w:color w:val="000000"/>
          <w:kern w:val="0"/>
          <w:sz w:val="32"/>
          <w:szCs w:val="28"/>
        </w:rPr>
        <w:t>、禽白血病、鸡白痢、鸭瘟、</w:t>
      </w:r>
      <w:r>
        <w:rPr>
          <w:rFonts w:ascii="Times New Roman" w:eastAsia="仿宋_GB2312" w:hAnsi="Times New Roman" w:cs="Times New Roman"/>
          <w:color w:val="000000"/>
          <w:sz w:val="32"/>
          <w:szCs w:val="32"/>
        </w:rPr>
        <w:t>小鹅</w:t>
      </w:r>
      <w:proofErr w:type="gramStart"/>
      <w:r>
        <w:rPr>
          <w:rFonts w:ascii="Times New Roman" w:eastAsia="仿宋_GB2312" w:hAnsi="Times New Roman" w:cs="Times New Roman"/>
          <w:color w:val="000000"/>
          <w:sz w:val="32"/>
          <w:szCs w:val="32"/>
        </w:rPr>
        <w:t>瘟</w:t>
      </w:r>
      <w:proofErr w:type="gramEnd"/>
      <w:r>
        <w:rPr>
          <w:rFonts w:ascii="Times New Roman" w:eastAsia="仿宋_GB2312" w:hAnsi="Times New Roman" w:cs="Times New Roman"/>
          <w:color w:val="000000"/>
          <w:kern w:val="0"/>
          <w:sz w:val="32"/>
          <w:szCs w:val="28"/>
        </w:rPr>
        <w:t>等主要禽病监测，指导全区种禽场开展</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星级无规定动物疫病养殖场</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申报工作；对已通过</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星级无规定动物疫病养殖场</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的企业开展日常管理和年度审查工作。</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（二）指导符合条件的种禽</w:t>
      </w:r>
      <w:proofErr w:type="gramStart"/>
      <w:r>
        <w:rPr>
          <w:rFonts w:ascii="Times New Roman" w:eastAsia="仿宋_GB2312" w:hAnsi="Times New Roman" w:cs="Times New Roman"/>
          <w:color w:val="000000"/>
          <w:kern w:val="0"/>
          <w:sz w:val="32"/>
          <w:szCs w:val="28"/>
        </w:rPr>
        <w:t>场积极</w:t>
      </w:r>
      <w:proofErr w:type="gramEnd"/>
      <w:r>
        <w:rPr>
          <w:rFonts w:ascii="Times New Roman" w:eastAsia="仿宋_GB2312" w:hAnsi="Times New Roman" w:cs="Times New Roman"/>
          <w:color w:val="000000"/>
          <w:kern w:val="0"/>
          <w:sz w:val="32"/>
          <w:szCs w:val="28"/>
        </w:rPr>
        <w:t>申报</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国家级动物疫病净化场</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；对通过</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国家级动物疫病净化场</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的种禽场开展日常管理和年度审查工作。</w:t>
      </w:r>
    </w:p>
    <w:p w:rsidR="008F000E" w:rsidRDefault="00904A91">
      <w:pPr>
        <w:adjustRightInd w:val="0"/>
        <w:snapToGrid w:val="0"/>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二、监测场点、采样数量及监测时间</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（一）自治区级监测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监测场点为自治区</w:t>
      </w:r>
      <w:r>
        <w:rPr>
          <w:rFonts w:ascii="Times New Roman" w:eastAsia="仿宋_GB2312" w:hAnsi="Times New Roman" w:cs="Times New Roman"/>
          <w:color w:val="000000"/>
          <w:sz w:val="32"/>
          <w:szCs w:val="28"/>
        </w:rPr>
        <w:t>农业农村厅</w:t>
      </w:r>
      <w:r>
        <w:rPr>
          <w:rFonts w:ascii="Times New Roman" w:eastAsia="仿宋_GB2312" w:hAnsi="Times New Roman" w:cs="Times New Roman"/>
          <w:color w:val="000000"/>
          <w:sz w:val="32"/>
          <w:szCs w:val="32"/>
        </w:rPr>
        <w:t>发放《种畜禽生产经营许可证》</w:t>
      </w:r>
      <w:r>
        <w:rPr>
          <w:rFonts w:ascii="Times New Roman" w:eastAsia="仿宋_GB2312" w:hAnsi="Times New Roman" w:cs="Times New Roman"/>
          <w:color w:val="000000"/>
          <w:sz w:val="32"/>
          <w:szCs w:val="32"/>
        </w:rPr>
        <w:lastRenderedPageBreak/>
        <w:t>的种禽场，监测场点</w:t>
      </w:r>
      <w:r>
        <w:rPr>
          <w:rFonts w:ascii="Times New Roman" w:eastAsia="仿宋_GB2312" w:hAnsi="Times New Roman"/>
          <w:color w:val="000000"/>
          <w:sz w:val="32"/>
          <w:szCs w:val="32"/>
        </w:rPr>
        <w:t>。</w:t>
      </w:r>
      <w:r>
        <w:rPr>
          <w:rFonts w:ascii="Times New Roman" w:eastAsia="仿宋_GB2312" w:hAnsi="Times New Roman" w:cs="Times New Roman"/>
          <w:color w:val="000000"/>
          <w:sz w:val="32"/>
          <w:szCs w:val="32"/>
        </w:rPr>
        <w:t>采样数量、采样时间见附件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，具体监测时间由自治区动物疫病预防控制中心商相关单位确定。</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获得</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国家级动物疫病净化场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w:t>
      </w:r>
      <w:proofErr w:type="gramStart"/>
      <w:r>
        <w:rPr>
          <w:rFonts w:ascii="Times New Roman" w:eastAsia="仿宋_GB2312" w:hAnsi="Times New Roman" w:cs="Times New Roman"/>
          <w:color w:val="000000"/>
          <w:sz w:val="32"/>
          <w:szCs w:val="32"/>
        </w:rPr>
        <w:t>种禽场需同时</w:t>
      </w:r>
      <w:proofErr w:type="gramEnd"/>
      <w:r>
        <w:rPr>
          <w:rFonts w:ascii="Times New Roman" w:eastAsia="仿宋_GB2312" w:hAnsi="Times New Roman" w:cs="Times New Roman"/>
          <w:color w:val="000000"/>
          <w:sz w:val="32"/>
          <w:szCs w:val="32"/>
        </w:rPr>
        <w:t>按照中国动物疫病预防控制中心要求进行采样，样品数量和监测</w:t>
      </w:r>
      <w:proofErr w:type="gramStart"/>
      <w:r>
        <w:rPr>
          <w:rFonts w:ascii="Times New Roman" w:eastAsia="仿宋_GB2312" w:hAnsi="Times New Roman" w:cs="Times New Roman"/>
          <w:color w:val="000000"/>
          <w:sz w:val="32"/>
          <w:szCs w:val="32"/>
        </w:rPr>
        <w:t>频次须</w:t>
      </w:r>
      <w:proofErr w:type="gramEnd"/>
      <w:r>
        <w:rPr>
          <w:rFonts w:ascii="Times New Roman" w:eastAsia="仿宋_GB2312" w:hAnsi="Times New Roman" w:cs="Times New Roman"/>
          <w:color w:val="000000"/>
          <w:sz w:val="32"/>
          <w:szCs w:val="32"/>
        </w:rPr>
        <w:t>同时满足国家和自治区监测要求。</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（二）市级监测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市级监测场点为市级农业农村局发放《种畜禽生产经营许可证》的种禽场</w:t>
      </w:r>
      <w:r>
        <w:rPr>
          <w:rFonts w:ascii="Times New Roman" w:eastAsia="仿宋_GB2312" w:hAnsi="Times New Roman"/>
          <w:color w:val="000000"/>
          <w:sz w:val="32"/>
          <w:szCs w:val="32"/>
        </w:rPr>
        <w:t>。</w:t>
      </w:r>
      <w:r>
        <w:rPr>
          <w:rFonts w:ascii="Times New Roman" w:eastAsia="仿宋_GB2312" w:hAnsi="Times New Roman" w:cs="Times New Roman"/>
          <w:color w:val="000000"/>
          <w:sz w:val="32"/>
          <w:szCs w:val="32"/>
        </w:rPr>
        <w:t>市级种禽场由各市负责监测，监测方案由各市自行制定和实施。</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（三）县级监测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县级监测场点为县级农业农村局发放《种畜禽生产经营许可证》的种禽场</w:t>
      </w:r>
      <w:r>
        <w:rPr>
          <w:rFonts w:ascii="Times New Roman" w:eastAsia="仿宋_GB2312" w:hAnsi="Times New Roman"/>
          <w:color w:val="000000"/>
          <w:sz w:val="32"/>
          <w:szCs w:val="32"/>
        </w:rPr>
        <w:t>。</w:t>
      </w:r>
      <w:r>
        <w:rPr>
          <w:rFonts w:ascii="Times New Roman" w:eastAsia="仿宋_GB2312" w:hAnsi="Times New Roman" w:cs="Times New Roman"/>
          <w:color w:val="000000"/>
          <w:sz w:val="32"/>
          <w:szCs w:val="32"/>
        </w:rPr>
        <w:t>县级种禽场由各县（市、区）负责监测，监测方案由各县（市、区）自行制定和实施。</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三、样品要求</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（一）血清样品</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w:t>
      </w:r>
      <w:r>
        <w:rPr>
          <w:rFonts w:ascii="Times New Roman" w:eastAsia="仿宋_GB2312" w:hAnsi="Times New Roman" w:cs="Times New Roman"/>
          <w:color w:val="000000"/>
          <w:sz w:val="32"/>
          <w:szCs w:val="32"/>
        </w:rPr>
        <w:t>2-3mL</w:t>
      </w:r>
      <w:r>
        <w:rPr>
          <w:rFonts w:ascii="Times New Roman" w:eastAsia="仿宋_GB2312" w:hAnsi="Times New Roman" w:cs="Times New Roman"/>
          <w:color w:val="000000"/>
          <w:sz w:val="32"/>
          <w:szCs w:val="32"/>
        </w:rPr>
        <w:t>全血，凝固后析出血清不少于</w:t>
      </w:r>
      <w:r>
        <w:rPr>
          <w:rFonts w:ascii="Times New Roman" w:eastAsia="仿宋_GB2312" w:hAnsi="Times New Roman" w:cs="Times New Roman"/>
          <w:color w:val="000000"/>
          <w:sz w:val="32"/>
          <w:szCs w:val="32"/>
        </w:rPr>
        <w:t>0.7mL</w:t>
      </w: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1.5mL</w:t>
      </w:r>
      <w:r>
        <w:rPr>
          <w:rFonts w:ascii="Times New Roman" w:eastAsia="仿宋_GB2312" w:hAnsi="Times New Roman" w:cs="Times New Roman"/>
          <w:color w:val="000000"/>
          <w:sz w:val="32"/>
          <w:szCs w:val="32"/>
        </w:rPr>
        <w:t>离心管冷冻保存。</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（二）拭子样品</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采集的血清、咽喉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泄殖腔拭子样品须一一对应，同一家禽的咽喉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泄殖腔拭子放于同一个加有保存液的离心管（</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）中，冷冻保存。</w:t>
      </w:r>
      <w:r>
        <w:rPr>
          <w:rFonts w:ascii="Times New Roman" w:eastAsia="仿宋_GB2312" w:hAnsi="Times New Roman" w:cs="Times New Roman"/>
          <w:color w:val="000000"/>
          <w:sz w:val="32"/>
          <w:szCs w:val="32"/>
        </w:rPr>
        <w:t>1000mL</w:t>
      </w:r>
      <w:r>
        <w:rPr>
          <w:rFonts w:ascii="Times New Roman" w:eastAsia="仿宋_GB2312" w:hAnsi="Times New Roman" w:cs="Times New Roman"/>
          <w:color w:val="000000"/>
          <w:sz w:val="32"/>
          <w:szCs w:val="32"/>
        </w:rPr>
        <w:t>保存液配方：甘油</w:t>
      </w:r>
      <w:r>
        <w:rPr>
          <w:rFonts w:ascii="Times New Roman" w:eastAsia="仿宋_GB2312" w:hAnsi="Times New Roman" w:cs="Times New Roman"/>
          <w:color w:val="000000"/>
          <w:sz w:val="32"/>
          <w:szCs w:val="32"/>
        </w:rPr>
        <w:t>200 mL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0.01M PBS</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pH</w:t>
      </w:r>
      <w:r>
        <w:rPr>
          <w:rFonts w:ascii="Times New Roman" w:eastAsia="仿宋_GB2312" w:hAnsi="Times New Roman" w:cs="Times New Roman"/>
          <w:color w:val="000000"/>
          <w:sz w:val="32"/>
          <w:szCs w:val="32"/>
        </w:rPr>
        <w:t>值</w:t>
      </w:r>
      <w:r>
        <w:rPr>
          <w:rFonts w:ascii="Times New Roman" w:eastAsia="仿宋_GB2312" w:hAnsi="Times New Roman" w:cs="Times New Roman"/>
          <w:color w:val="000000"/>
          <w:sz w:val="32"/>
          <w:szCs w:val="32"/>
        </w:rPr>
        <w:t>7.2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800 mL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3g</w:t>
      </w:r>
      <w:r>
        <w:rPr>
          <w:rFonts w:ascii="Times New Roman" w:eastAsia="仿宋_GB2312" w:hAnsi="Times New Roman" w:cs="Times New Roman"/>
          <w:color w:val="000000"/>
          <w:sz w:val="32"/>
          <w:szCs w:val="32"/>
        </w:rPr>
        <w:t>头</w:t>
      </w:r>
      <w:proofErr w:type="gramStart"/>
      <w:r>
        <w:rPr>
          <w:rFonts w:ascii="Times New Roman" w:eastAsia="仿宋_GB2312" w:hAnsi="Times New Roman" w:cs="Times New Roman"/>
          <w:color w:val="000000"/>
          <w:sz w:val="32"/>
          <w:szCs w:val="32"/>
        </w:rPr>
        <w:t>孢噻呋</w:t>
      </w:r>
      <w:proofErr w:type="gramEnd"/>
      <w:r>
        <w:rPr>
          <w:rFonts w:ascii="Times New Roman" w:eastAsia="仿宋_GB2312" w:hAnsi="Times New Roman" w:cs="Times New Roman"/>
          <w:color w:val="000000"/>
          <w:sz w:val="32"/>
          <w:szCs w:val="32"/>
        </w:rPr>
        <w:t>钠等头</w:t>
      </w:r>
      <w:proofErr w:type="gramStart"/>
      <w:r>
        <w:rPr>
          <w:rFonts w:ascii="Times New Roman" w:eastAsia="仿宋_GB2312" w:hAnsi="Times New Roman" w:cs="Times New Roman"/>
          <w:color w:val="000000"/>
          <w:sz w:val="32"/>
          <w:szCs w:val="32"/>
        </w:rPr>
        <w:t>孢</w:t>
      </w:r>
      <w:proofErr w:type="gramEnd"/>
      <w:r>
        <w:rPr>
          <w:rFonts w:ascii="Times New Roman" w:eastAsia="仿宋_GB2312" w:hAnsi="Times New Roman" w:cs="Times New Roman"/>
          <w:color w:val="000000"/>
          <w:sz w:val="32"/>
          <w:szCs w:val="32"/>
        </w:rPr>
        <w:t>类药物。</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（三）蛋清样品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每枚种蛋采集</w:t>
      </w:r>
      <w:r>
        <w:rPr>
          <w:rFonts w:ascii="Times New Roman" w:eastAsia="仿宋_GB2312" w:hAnsi="Times New Roman" w:cs="Times New Roman"/>
          <w:color w:val="000000"/>
          <w:sz w:val="32"/>
          <w:szCs w:val="32"/>
        </w:rPr>
        <w:t>1mL</w:t>
      </w:r>
      <w:r>
        <w:rPr>
          <w:rFonts w:ascii="Times New Roman" w:eastAsia="仿宋_GB2312" w:hAnsi="Times New Roman" w:cs="Times New Roman"/>
          <w:color w:val="000000"/>
          <w:sz w:val="32"/>
          <w:szCs w:val="32"/>
        </w:rPr>
        <w:t>蛋清，用</w:t>
      </w:r>
      <w:r>
        <w:rPr>
          <w:rFonts w:ascii="Times New Roman" w:eastAsia="仿宋_GB2312" w:hAnsi="Times New Roman" w:cs="Times New Roman"/>
          <w:color w:val="000000"/>
          <w:sz w:val="32"/>
          <w:szCs w:val="32"/>
        </w:rPr>
        <w:t>1.5mL</w:t>
      </w:r>
      <w:r>
        <w:rPr>
          <w:rFonts w:ascii="Times New Roman" w:eastAsia="仿宋_GB2312" w:hAnsi="Times New Roman" w:cs="Times New Roman"/>
          <w:color w:val="000000"/>
          <w:sz w:val="32"/>
          <w:szCs w:val="32"/>
        </w:rPr>
        <w:t>离心管冷冻保存。</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（四）样品编号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鸡用</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表示，血清样品用</w:t>
      </w:r>
      <w:r>
        <w:rPr>
          <w:rFonts w:ascii="Times New Roman" w:eastAsia="仿宋_GB2312" w:hAnsi="Times New Roman" w:cs="Times New Roman"/>
          <w:color w:val="000000"/>
          <w:sz w:val="32"/>
          <w:szCs w:val="32"/>
        </w:rPr>
        <w:t>X</w:t>
      </w:r>
      <w:r>
        <w:rPr>
          <w:rFonts w:ascii="Times New Roman" w:eastAsia="仿宋_GB2312" w:hAnsi="Times New Roman" w:cs="Times New Roman"/>
          <w:color w:val="000000"/>
          <w:sz w:val="32"/>
          <w:szCs w:val="32"/>
        </w:rPr>
        <w:t>、蛋清样品用</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、拭子样品用</w:t>
      </w:r>
      <w:r>
        <w:rPr>
          <w:rFonts w:ascii="Times New Roman" w:eastAsia="仿宋_GB2312" w:hAnsi="Times New Roman" w:cs="Times New Roman"/>
          <w:color w:val="000000"/>
          <w:sz w:val="32"/>
          <w:szCs w:val="32"/>
        </w:rPr>
        <w:t>S</w:t>
      </w:r>
      <w:r>
        <w:rPr>
          <w:rFonts w:ascii="Times New Roman" w:eastAsia="仿宋_GB2312" w:hAnsi="Times New Roman" w:cs="Times New Roman"/>
          <w:color w:val="000000"/>
          <w:sz w:val="32"/>
          <w:szCs w:val="32"/>
        </w:rPr>
        <w:t>表示。鸡血清样品以</w:t>
      </w:r>
      <w:r>
        <w:rPr>
          <w:rFonts w:ascii="Times New Roman" w:eastAsia="仿宋_GB2312" w:hAnsi="Times New Roman" w:cs="Times New Roman"/>
          <w:color w:val="000000"/>
          <w:sz w:val="32"/>
          <w:szCs w:val="32"/>
        </w:rPr>
        <w:t>“DX1—DXn”</w:t>
      </w:r>
      <w:r>
        <w:rPr>
          <w:rFonts w:ascii="Times New Roman" w:eastAsia="仿宋_GB2312" w:hAnsi="Times New Roman" w:cs="Times New Roman"/>
          <w:color w:val="000000"/>
          <w:sz w:val="32"/>
          <w:szCs w:val="32"/>
        </w:rPr>
        <w:t>模式编写，鸡蛋样品以</w:t>
      </w:r>
      <w:r>
        <w:rPr>
          <w:rFonts w:ascii="Times New Roman" w:eastAsia="仿宋_GB2312" w:hAnsi="Times New Roman" w:cs="Times New Roman"/>
          <w:color w:val="000000"/>
          <w:sz w:val="32"/>
          <w:szCs w:val="32"/>
        </w:rPr>
        <w:t>“DD1—DDn”</w:t>
      </w:r>
      <w:r>
        <w:rPr>
          <w:rFonts w:ascii="Times New Roman" w:eastAsia="仿宋_GB2312" w:hAnsi="Times New Roman" w:cs="Times New Roman"/>
          <w:color w:val="000000"/>
          <w:sz w:val="32"/>
          <w:szCs w:val="32"/>
        </w:rPr>
        <w:t>模式编写，鸡咽喉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泄殖腔拭子以</w:t>
      </w:r>
      <w:r>
        <w:rPr>
          <w:rFonts w:ascii="Times New Roman" w:eastAsia="仿宋_GB2312" w:hAnsi="Times New Roman" w:cs="Times New Roman"/>
          <w:color w:val="000000"/>
          <w:sz w:val="32"/>
          <w:szCs w:val="32"/>
        </w:rPr>
        <w:t>“DS1—DSn”</w:t>
      </w:r>
      <w:r>
        <w:rPr>
          <w:rFonts w:ascii="Times New Roman" w:eastAsia="仿宋_GB2312" w:hAnsi="Times New Roman" w:cs="Times New Roman"/>
          <w:color w:val="000000"/>
          <w:sz w:val="32"/>
          <w:szCs w:val="32"/>
        </w:rPr>
        <w:t>模式编写。同一个体的血清样品与咽喉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泄殖腔拭子样品编号一一对应。</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四、采样信息填报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采样同时认真填写种鸡场采样记录表（附件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五、检测项目及方法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各种样品的具体检测项目及方法见附件</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t>六、有关要求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28"/>
        </w:rPr>
      </w:pPr>
      <w:r>
        <w:rPr>
          <w:rFonts w:ascii="Times New Roman" w:eastAsia="楷体_GB2312" w:hAnsi="Times New Roman" w:cs="Times New Roman"/>
          <w:color w:val="000000"/>
          <w:sz w:val="32"/>
          <w:szCs w:val="28"/>
        </w:rPr>
        <w:t>（一）高度重视，加强领导</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各市、</w:t>
      </w:r>
      <w:r>
        <w:rPr>
          <w:rFonts w:ascii="Times New Roman" w:eastAsia="仿宋_GB2312" w:hAnsi="Times New Roman" w:cs="Times New Roman"/>
          <w:color w:val="000000"/>
          <w:sz w:val="32"/>
          <w:szCs w:val="32"/>
        </w:rPr>
        <w:t>县（市、区）</w:t>
      </w:r>
      <w:r>
        <w:rPr>
          <w:rFonts w:ascii="Times New Roman" w:eastAsia="仿宋_GB2312" w:hAnsi="Times New Roman" w:cs="Times New Roman"/>
          <w:color w:val="000000"/>
          <w:sz w:val="32"/>
          <w:szCs w:val="28"/>
        </w:rPr>
        <w:t>农业农村部门落实专人负责动物疫病净化工作，确保将动物疫病净化措施落到实处。</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28"/>
        </w:rPr>
      </w:pPr>
      <w:r>
        <w:rPr>
          <w:rFonts w:ascii="Times New Roman" w:eastAsia="楷体_GB2312" w:hAnsi="Times New Roman" w:cs="Times New Roman"/>
          <w:color w:val="000000"/>
          <w:sz w:val="32"/>
          <w:szCs w:val="28"/>
        </w:rPr>
        <w:t>（二）分工明确，密切配合</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sz w:val="32"/>
          <w:szCs w:val="28"/>
        </w:rPr>
        <w:t>自治区农业农村厅负责组织对由自治区农业农村厅审发的《种畜禽生产经营许可证》的种禽场开展疫病净化；市级农业农村部门负责组织对由市级、县级农业农村局审发的《种畜禽场生产经营许可证》的种禽场开展疫病净化；其它养殖场按照属地管理原则，由养殖场所在地的农业农村部门负责开展疫病净化工作。</w:t>
      </w:r>
      <w:r>
        <w:rPr>
          <w:rFonts w:ascii="Times New Roman" w:eastAsia="仿宋_GB2312" w:hAnsi="Times New Roman" w:cs="Times New Roman"/>
          <w:color w:val="000000"/>
          <w:kern w:val="0"/>
          <w:sz w:val="32"/>
          <w:szCs w:val="28"/>
        </w:rPr>
        <w:t>自治区动物疫病预防控制中心</w:t>
      </w:r>
      <w:r>
        <w:rPr>
          <w:rFonts w:ascii="Times New Roman" w:eastAsia="仿宋_GB2312" w:hAnsi="Times New Roman" w:cs="Times New Roman"/>
          <w:color w:val="000000"/>
          <w:sz w:val="32"/>
          <w:szCs w:val="28"/>
        </w:rPr>
        <w:t>负责做好动物疫病净化技术指导和培训工作</w:t>
      </w:r>
      <w:r>
        <w:rPr>
          <w:rFonts w:ascii="Times New Roman" w:eastAsia="仿宋_GB2312" w:hAnsi="Times New Roman" w:cs="Times New Roman"/>
          <w:color w:val="000000"/>
          <w:kern w:val="0"/>
          <w:sz w:val="32"/>
          <w:szCs w:val="28"/>
        </w:rPr>
        <w:t>。</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kern w:val="0"/>
          <w:sz w:val="32"/>
          <w:szCs w:val="28"/>
        </w:rPr>
      </w:pPr>
    </w:p>
    <w:p w:rsidR="008F000E" w:rsidRDefault="00904A91">
      <w:pPr>
        <w:pStyle w:val="ac"/>
        <w:widowControl w:val="0"/>
        <w:shd w:val="clear" w:color="auto" w:fill="FFFFFF"/>
        <w:adjustRightInd w:val="0"/>
        <w:snapToGrid w:val="0"/>
        <w:spacing w:before="0" w:beforeAutospacing="0" w:after="0" w:afterAutospacing="0" w:line="600" w:lineRule="exact"/>
        <w:ind w:firstLineChars="200" w:firstLine="616"/>
        <w:rPr>
          <w:rFonts w:ascii="Times New Roman" w:eastAsia="仿宋_GB2312" w:hAnsi="Times New Roman" w:cs="Times New Roman"/>
          <w:bCs/>
          <w:spacing w:val="-6"/>
          <w:sz w:val="32"/>
          <w:szCs w:val="28"/>
        </w:rPr>
      </w:pPr>
      <w:r>
        <w:rPr>
          <w:rFonts w:ascii="Times New Roman" w:eastAsia="仿宋_GB2312" w:hAnsi="Times New Roman" w:cs="Times New Roman"/>
          <w:bCs/>
          <w:spacing w:val="-6"/>
          <w:sz w:val="32"/>
          <w:szCs w:val="28"/>
        </w:rPr>
        <w:t>附件：</w:t>
      </w:r>
      <w:r>
        <w:rPr>
          <w:rFonts w:ascii="Times New Roman" w:eastAsia="仿宋_GB2312" w:hAnsi="Times New Roman" w:cs="Times New Roman"/>
          <w:bCs/>
          <w:spacing w:val="-6"/>
          <w:sz w:val="32"/>
          <w:szCs w:val="28"/>
        </w:rPr>
        <w:t>1.</w:t>
      </w:r>
      <w:r>
        <w:rPr>
          <w:rFonts w:ascii="Times New Roman" w:eastAsia="仿宋_GB2312" w:hAnsi="Times New Roman" w:cs="Times New Roman"/>
          <w:bCs/>
          <w:sz w:val="32"/>
          <w:szCs w:val="28"/>
        </w:rPr>
        <w:t>自治区级采样场点及采样要求</w:t>
      </w:r>
    </w:p>
    <w:p w:rsidR="008F000E" w:rsidRDefault="00904A91">
      <w:pPr>
        <w:pStyle w:val="ac"/>
        <w:widowControl w:val="0"/>
        <w:shd w:val="clear" w:color="auto" w:fill="FFFFFF"/>
        <w:adjustRightInd w:val="0"/>
        <w:snapToGrid w:val="0"/>
        <w:spacing w:before="0" w:beforeAutospacing="0" w:after="0" w:afterAutospacing="0" w:line="600" w:lineRule="exact"/>
        <w:ind w:firstLineChars="500" w:firstLine="1540"/>
        <w:rPr>
          <w:rFonts w:ascii="Times New Roman" w:eastAsia="仿宋_GB2312" w:hAnsi="Times New Roman" w:cs="Times New Roman"/>
          <w:bCs/>
          <w:spacing w:val="-6"/>
          <w:sz w:val="32"/>
          <w:szCs w:val="28"/>
        </w:rPr>
      </w:pPr>
      <w:r>
        <w:rPr>
          <w:rFonts w:ascii="Times New Roman" w:eastAsia="仿宋_GB2312" w:hAnsi="Times New Roman" w:cs="Times New Roman"/>
          <w:bCs/>
          <w:spacing w:val="-6"/>
          <w:sz w:val="32"/>
          <w:szCs w:val="28"/>
        </w:rPr>
        <w:t>2.</w:t>
      </w:r>
      <w:r>
        <w:rPr>
          <w:rFonts w:ascii="Times New Roman" w:eastAsia="仿宋_GB2312" w:hAnsi="Times New Roman" w:cs="Times New Roman"/>
          <w:bCs/>
          <w:spacing w:val="-6"/>
          <w:sz w:val="32"/>
          <w:szCs w:val="28"/>
        </w:rPr>
        <w:t>种禽场采样记录表</w:t>
      </w:r>
    </w:p>
    <w:p w:rsidR="008F000E" w:rsidRDefault="00904A91">
      <w:pPr>
        <w:pStyle w:val="ac"/>
        <w:widowControl w:val="0"/>
        <w:shd w:val="clear" w:color="auto" w:fill="FFFFFF"/>
        <w:adjustRightInd w:val="0"/>
        <w:snapToGrid w:val="0"/>
        <w:spacing w:before="0" w:beforeAutospacing="0" w:after="0" w:afterAutospacing="0" w:line="600" w:lineRule="exact"/>
        <w:ind w:firstLineChars="500" w:firstLine="1540"/>
        <w:rPr>
          <w:rFonts w:ascii="Times New Roman" w:eastAsia="仿宋_GB2312" w:hAnsi="Times New Roman" w:cs="Times New Roman"/>
          <w:bCs/>
          <w:spacing w:val="-6"/>
          <w:sz w:val="32"/>
          <w:szCs w:val="28"/>
        </w:rPr>
      </w:pPr>
      <w:r>
        <w:rPr>
          <w:rFonts w:ascii="Times New Roman" w:eastAsia="仿宋_GB2312" w:hAnsi="Times New Roman" w:cs="Times New Roman"/>
          <w:bCs/>
          <w:spacing w:val="-6"/>
          <w:sz w:val="32"/>
          <w:szCs w:val="28"/>
        </w:rPr>
        <w:t>3.</w:t>
      </w:r>
      <w:r>
        <w:rPr>
          <w:rFonts w:ascii="Times New Roman" w:eastAsia="仿宋_GB2312" w:hAnsi="Times New Roman" w:cs="Times New Roman"/>
          <w:bCs/>
          <w:spacing w:val="-6"/>
          <w:sz w:val="32"/>
          <w:szCs w:val="28"/>
        </w:rPr>
        <w:t>种禽场检测项目及方法</w:t>
      </w:r>
    </w:p>
    <w:p w:rsidR="008F000E" w:rsidRDefault="008F000E">
      <w:pPr>
        <w:adjustRightInd w:val="0"/>
        <w:snapToGrid w:val="0"/>
        <w:spacing w:line="600" w:lineRule="exact"/>
        <w:jc w:val="left"/>
        <w:rPr>
          <w:rFonts w:ascii="Times New Roman" w:eastAsia="黑体" w:hAnsi="Times New Roman" w:cs="Times New Roman"/>
          <w:color w:val="000000"/>
          <w:sz w:val="32"/>
          <w:szCs w:val="32"/>
        </w:rPr>
      </w:pPr>
    </w:p>
    <w:p w:rsidR="008F000E" w:rsidRDefault="00904A91">
      <w:pPr>
        <w:adjustRightInd w:val="0"/>
        <w:snapToGrid w:val="0"/>
        <w:spacing w:line="600" w:lineRule="exact"/>
        <w:jc w:val="left"/>
        <w:rPr>
          <w:rFonts w:ascii="Times New Roman" w:eastAsia="方正小标宋简体" w:hAnsi="Times New Roman" w:cs="Times New Roman"/>
          <w:color w:val="000000"/>
          <w:sz w:val="44"/>
          <w:szCs w:val="44"/>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left"/>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自治区级采样场点及采样要求</w:t>
      </w:r>
    </w:p>
    <w:p w:rsidR="008F000E" w:rsidRDefault="008F000E">
      <w:pPr>
        <w:adjustRightInd w:val="0"/>
        <w:snapToGrid w:val="0"/>
        <w:spacing w:line="600" w:lineRule="exact"/>
        <w:jc w:val="left"/>
        <w:rPr>
          <w:rFonts w:ascii="Times New Roman" w:eastAsia="方正小标宋简体" w:hAnsi="Times New Roman" w:cs="Times New Roman"/>
          <w:color w:val="000000"/>
          <w:sz w:val="44"/>
          <w:szCs w:val="44"/>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1"/>
        <w:gridCol w:w="3774"/>
        <w:gridCol w:w="2091"/>
        <w:gridCol w:w="1378"/>
        <w:gridCol w:w="1394"/>
      </w:tblGrid>
      <w:tr w:rsidR="008F000E">
        <w:trPr>
          <w:trHeight w:hRule="exact" w:val="454"/>
        </w:trPr>
        <w:tc>
          <w:tcPr>
            <w:tcW w:w="50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序号</w:t>
            </w:r>
          </w:p>
        </w:tc>
        <w:tc>
          <w:tcPr>
            <w:tcW w:w="3774"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采样场点</w:t>
            </w:r>
          </w:p>
        </w:tc>
        <w:tc>
          <w:tcPr>
            <w:tcW w:w="3469"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抽样数量（份）</w:t>
            </w:r>
          </w:p>
        </w:tc>
        <w:tc>
          <w:tcPr>
            <w:tcW w:w="1394" w:type="dxa"/>
            <w:vMerge w:val="restart"/>
            <w:tcBorders>
              <w:top w:val="single" w:sz="4" w:space="0" w:color="auto"/>
              <w:left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采样时间</w:t>
            </w:r>
          </w:p>
        </w:tc>
      </w:tr>
      <w:tr w:rsidR="008F000E">
        <w:trPr>
          <w:trHeight w:hRule="exact" w:val="454"/>
        </w:trPr>
        <w:tc>
          <w:tcPr>
            <w:tcW w:w="50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left"/>
              <w:rPr>
                <w:rFonts w:ascii="黑体" w:eastAsia="黑体" w:hAnsi="黑体"/>
                <w:color w:val="000000"/>
                <w:kern w:val="0"/>
                <w:szCs w:val="21"/>
              </w:rPr>
            </w:pPr>
          </w:p>
        </w:tc>
        <w:tc>
          <w:tcPr>
            <w:tcW w:w="3774"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left"/>
              <w:rPr>
                <w:rFonts w:ascii="黑体" w:eastAsia="黑体" w:hAnsi="黑体"/>
                <w:color w:val="000000"/>
                <w:kern w:val="0"/>
                <w:szCs w:val="21"/>
              </w:rPr>
            </w:pP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核心群血清和</w:t>
            </w:r>
            <w:proofErr w:type="gramStart"/>
            <w:r>
              <w:rPr>
                <w:rFonts w:ascii="黑体" w:eastAsia="黑体" w:hAnsi="黑体" w:hint="eastAsia"/>
                <w:color w:val="000000"/>
                <w:kern w:val="0"/>
                <w:szCs w:val="21"/>
              </w:rPr>
              <w:t>棉拭</w:t>
            </w:r>
            <w:proofErr w:type="gramEnd"/>
            <w:r>
              <w:rPr>
                <w:rFonts w:ascii="黑体" w:eastAsia="黑体" w:hAnsi="黑体" w:hint="eastAsia"/>
                <w:color w:val="000000"/>
                <w:kern w:val="0"/>
                <w:szCs w:val="21"/>
              </w:rPr>
              <w:t>子</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黑体" w:eastAsia="黑体" w:hAnsi="黑体"/>
                <w:color w:val="000000"/>
                <w:kern w:val="0"/>
                <w:szCs w:val="21"/>
              </w:rPr>
            </w:pPr>
            <w:r>
              <w:rPr>
                <w:rFonts w:ascii="黑体" w:eastAsia="黑体" w:hAnsi="黑体" w:hint="eastAsia"/>
                <w:color w:val="000000"/>
                <w:kern w:val="0"/>
                <w:szCs w:val="21"/>
              </w:rPr>
              <w:t>核心群种蛋</w:t>
            </w:r>
          </w:p>
        </w:tc>
        <w:tc>
          <w:tcPr>
            <w:tcW w:w="1394" w:type="dxa"/>
            <w:vMerge/>
            <w:tcBorders>
              <w:left w:val="single" w:sz="4" w:space="0" w:color="auto"/>
              <w:right w:val="single" w:sz="4" w:space="0" w:color="auto"/>
            </w:tcBorders>
            <w:vAlign w:val="center"/>
          </w:tcPr>
          <w:p w:rsidR="008F000E" w:rsidRDefault="008F000E">
            <w:pPr>
              <w:widowControl/>
              <w:adjustRightInd w:val="0"/>
              <w:snapToGrid w:val="0"/>
              <w:spacing w:line="300" w:lineRule="exact"/>
              <w:jc w:val="left"/>
              <w:rPr>
                <w:rFonts w:ascii="黑体" w:eastAsia="黑体" w:hAnsi="黑体"/>
                <w:color w:val="000000"/>
                <w:kern w:val="0"/>
                <w:szCs w:val="21"/>
              </w:rPr>
            </w:pP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3774"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广西祝氏农牧有限责任公司育种繁育</w:t>
            </w:r>
          </w:p>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中心</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proofErr w:type="gramStart"/>
            <w:r>
              <w:rPr>
                <w:rFonts w:ascii="Times New Roman" w:hAnsi="Times New Roman" w:cs="Times New Roman"/>
                <w:color w:val="000000"/>
                <w:kern w:val="0"/>
                <w:szCs w:val="21"/>
              </w:rPr>
              <w:t>广西富凤鸡</w:t>
            </w:r>
            <w:proofErr w:type="gramEnd"/>
            <w:r>
              <w:rPr>
                <w:rFonts w:ascii="Times New Roman" w:hAnsi="Times New Roman" w:cs="Times New Roman"/>
                <w:color w:val="000000"/>
                <w:kern w:val="0"/>
                <w:szCs w:val="21"/>
              </w:rPr>
              <w:t>育种有限公司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广西金陵农牧集团有限公司</w:t>
            </w:r>
          </w:p>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（大</w:t>
            </w:r>
            <w:proofErr w:type="gramStart"/>
            <w:r>
              <w:rPr>
                <w:rFonts w:ascii="Times New Roman" w:hAnsi="Times New Roman" w:cs="Times New Roman"/>
                <w:color w:val="000000"/>
                <w:kern w:val="0"/>
                <w:szCs w:val="21"/>
              </w:rPr>
              <w:t>滕</w:t>
            </w:r>
            <w:proofErr w:type="gramEnd"/>
            <w:r>
              <w:rPr>
                <w:rFonts w:ascii="Times New Roman" w:hAnsi="Times New Roman" w:cs="Times New Roman"/>
                <w:color w:val="000000"/>
                <w:kern w:val="0"/>
                <w:szCs w:val="21"/>
              </w:rPr>
              <w:t>育种中心）</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广西金陵家禽育种有限公司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广西园丰牧业集团股份有限公司</w:t>
            </w:r>
          </w:p>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（白水种鸡场</w:t>
            </w:r>
            <w:r>
              <w:rPr>
                <w:rFonts w:ascii="Times New Roman" w:hAnsi="Times New Roman" w:cs="Times New Roman" w:hint="eastAsia"/>
                <w:color w:val="000000"/>
                <w:kern w:val="0"/>
                <w:szCs w:val="21"/>
              </w:rPr>
              <w:t>）</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广西凤翔集团股份有限公司</w:t>
            </w:r>
          </w:p>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星岛湖种鸡场分公司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广西参皇养殖集团有限公司</w:t>
            </w:r>
            <w:proofErr w:type="gramStart"/>
            <w:r>
              <w:rPr>
                <w:rFonts w:ascii="Times New Roman" w:hAnsi="Times New Roman" w:cs="Times New Roman"/>
                <w:color w:val="000000"/>
                <w:szCs w:val="21"/>
              </w:rPr>
              <w:t>育种场</w:t>
            </w:r>
            <w:proofErr w:type="gramEnd"/>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proofErr w:type="gramStart"/>
            <w:r>
              <w:rPr>
                <w:rFonts w:ascii="Times New Roman" w:hAnsi="Times New Roman" w:cs="Times New Roman"/>
                <w:color w:val="000000"/>
                <w:kern w:val="0"/>
                <w:szCs w:val="21"/>
              </w:rPr>
              <w:t>南宁市良凤农牧</w:t>
            </w:r>
            <w:proofErr w:type="gramEnd"/>
            <w:r>
              <w:rPr>
                <w:rFonts w:ascii="Times New Roman" w:hAnsi="Times New Roman" w:cs="Times New Roman"/>
                <w:color w:val="000000"/>
                <w:kern w:val="0"/>
                <w:szCs w:val="21"/>
              </w:rPr>
              <w:t>有限责任公司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广西贵港市港丰农牧有限公司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桂林大发养殖有限公司</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hRule="exact" w:val="737"/>
        </w:trPr>
        <w:tc>
          <w:tcPr>
            <w:tcW w:w="50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3774"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广西鸿光农牧有限公司育种中心</w:t>
            </w:r>
          </w:p>
        </w:tc>
        <w:tc>
          <w:tcPr>
            <w:tcW w:w="209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公鸡</w:t>
            </w:r>
            <w:r>
              <w:rPr>
                <w:rFonts w:ascii="Times New Roman" w:hAnsi="Times New Roman" w:cs="Times New Roman"/>
                <w:color w:val="000000"/>
                <w:kern w:val="0"/>
                <w:szCs w:val="21"/>
              </w:rPr>
              <w:t>50</w:t>
            </w:r>
            <w:r>
              <w:rPr>
                <w:rFonts w:ascii="Times New Roman" w:hAnsi="Times New Roman" w:cs="Times New Roman"/>
                <w:color w:val="000000"/>
                <w:kern w:val="0"/>
                <w:szCs w:val="21"/>
              </w:rPr>
              <w:t>、母鸡</w:t>
            </w:r>
            <w:r>
              <w:rPr>
                <w:rFonts w:ascii="Times New Roman" w:hAnsi="Times New Roman" w:cs="Times New Roman"/>
                <w:color w:val="000000"/>
                <w:kern w:val="0"/>
                <w:szCs w:val="21"/>
              </w:rPr>
              <w:t>150</w:t>
            </w:r>
          </w:p>
        </w:tc>
        <w:tc>
          <w:tcPr>
            <w:tcW w:w="1378"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200</w:t>
            </w:r>
          </w:p>
        </w:tc>
        <w:tc>
          <w:tcPr>
            <w:tcW w:w="139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bl>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pStyle w:val="BodyTextFirstIndent1"/>
        <w:adjustRightInd w:val="0"/>
        <w:snapToGrid w:val="0"/>
        <w:spacing w:line="600" w:lineRule="exact"/>
        <w:ind w:firstLineChars="0" w:firstLine="0"/>
        <w:jc w:val="center"/>
        <w:rPr>
          <w:rFonts w:ascii="Times New Roman" w:eastAsia="黑体" w:hAnsi="Times New Roman" w:cs="Times New Roman"/>
          <w:color w:val="000000"/>
          <w:sz w:val="44"/>
          <w:szCs w:val="44"/>
        </w:rPr>
      </w:pPr>
    </w:p>
    <w:p w:rsidR="008F000E" w:rsidRDefault="00904A91">
      <w:pPr>
        <w:pStyle w:val="BodyTextFirstIndent1"/>
        <w:adjustRightInd w:val="0"/>
        <w:snapToGrid w:val="0"/>
        <w:spacing w:line="600" w:lineRule="exact"/>
        <w:ind w:firstLineChars="0" w:firstLine="0"/>
        <w:jc w:val="center"/>
        <w:rPr>
          <w:rFonts w:ascii="Times New Roman" w:eastAsia="黑体" w:hAnsi="Times New Roman" w:cs="Times New Roman"/>
          <w:color w:val="000000"/>
          <w:sz w:val="44"/>
          <w:szCs w:val="44"/>
        </w:rPr>
      </w:pPr>
      <w:r>
        <w:rPr>
          <w:rFonts w:ascii="Times New Roman" w:eastAsia="方正小标宋简体" w:hAnsi="Times New Roman" w:cs="Times New Roman"/>
          <w:color w:val="000000"/>
          <w:sz w:val="44"/>
          <w:szCs w:val="44"/>
        </w:rPr>
        <w:t>种禽场采样记录表</w:t>
      </w:r>
    </w:p>
    <w:p w:rsidR="008F000E" w:rsidRDefault="008F000E">
      <w:pPr>
        <w:pStyle w:val="BodyTextFirstIndent1"/>
        <w:adjustRightInd w:val="0"/>
        <w:snapToGrid w:val="0"/>
        <w:spacing w:line="600" w:lineRule="exact"/>
        <w:ind w:firstLineChars="0" w:firstLine="0"/>
        <w:jc w:val="center"/>
        <w:rPr>
          <w:rFonts w:ascii="Times New Roman" w:eastAsia="黑体" w:hAnsi="Times New Roman" w:cs="Times New Roman"/>
          <w:color w:val="000000"/>
          <w:sz w:val="44"/>
          <w:szCs w:val="44"/>
        </w:rPr>
      </w:pPr>
    </w:p>
    <w:tbl>
      <w:tblPr>
        <w:tblW w:w="17570" w:type="dxa"/>
        <w:tblInd w:w="108" w:type="dxa"/>
        <w:tblLook w:val="04A0"/>
      </w:tblPr>
      <w:tblGrid>
        <w:gridCol w:w="1844"/>
        <w:gridCol w:w="224"/>
        <w:gridCol w:w="1620"/>
        <w:gridCol w:w="140"/>
        <w:gridCol w:w="1217"/>
        <w:gridCol w:w="487"/>
        <w:gridCol w:w="847"/>
        <w:gridCol w:w="997"/>
        <w:gridCol w:w="137"/>
        <w:gridCol w:w="1707"/>
        <w:gridCol w:w="4175"/>
        <w:gridCol w:w="4175"/>
      </w:tblGrid>
      <w:tr w:rsidR="008F000E">
        <w:trPr>
          <w:gridAfter w:val="2"/>
          <w:wAfter w:w="8350" w:type="dxa"/>
          <w:trHeight w:val="600"/>
        </w:trPr>
        <w:tc>
          <w:tcPr>
            <w:tcW w:w="9220" w:type="dxa"/>
            <w:gridSpan w:val="10"/>
            <w:tcBorders>
              <w:top w:val="nil"/>
              <w:left w:val="nil"/>
              <w:bottom w:val="nil"/>
              <w:right w:val="nil"/>
            </w:tcBorders>
            <w:noWrap/>
            <w:vAlign w:val="center"/>
          </w:tcPr>
          <w:p w:rsidR="008F000E" w:rsidRDefault="00904A91">
            <w:pPr>
              <w:widowControl/>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 xml:space="preserve">          </w:t>
            </w:r>
            <w:r>
              <w:rPr>
                <w:rFonts w:ascii="Times New Roman" w:hAnsi="Times New Roman" w:cs="Times New Roman"/>
                <w:b/>
                <w:color w:val="000000"/>
                <w:sz w:val="32"/>
                <w:szCs w:val="32"/>
              </w:rPr>
              <w:t>市</w:t>
            </w:r>
            <w:r>
              <w:rPr>
                <w:rFonts w:ascii="Times New Roman" w:hAnsi="Times New Roman" w:cs="Times New Roman"/>
                <w:b/>
                <w:color w:val="000000"/>
                <w:sz w:val="32"/>
                <w:szCs w:val="32"/>
                <w:u w:val="single"/>
              </w:rPr>
              <w:t xml:space="preserve">          </w:t>
            </w:r>
            <w:r>
              <w:rPr>
                <w:rFonts w:ascii="Times New Roman" w:hAnsi="Times New Roman" w:cs="Times New Roman"/>
                <w:b/>
                <w:color w:val="000000"/>
                <w:sz w:val="32"/>
                <w:szCs w:val="32"/>
              </w:rPr>
              <w:t>县（区）</w:t>
            </w:r>
            <w:r>
              <w:rPr>
                <w:rFonts w:ascii="Times New Roman" w:hAnsi="Times New Roman" w:cs="Times New Roman"/>
                <w:b/>
                <w:color w:val="000000"/>
                <w:sz w:val="32"/>
                <w:szCs w:val="32"/>
              </w:rPr>
              <w:t xml:space="preserve"> </w:t>
            </w:r>
            <w:r>
              <w:rPr>
                <w:rFonts w:ascii="Times New Roman" w:hAnsi="Times New Roman" w:cs="Times New Roman"/>
                <w:b/>
                <w:color w:val="000000"/>
                <w:sz w:val="32"/>
                <w:szCs w:val="32"/>
                <w:u w:val="single"/>
              </w:rPr>
              <w:t xml:space="preserve">         </w:t>
            </w:r>
            <w:r>
              <w:rPr>
                <w:rFonts w:ascii="Times New Roman" w:hAnsi="Times New Roman" w:cs="Times New Roman"/>
                <w:b/>
                <w:color w:val="000000"/>
                <w:sz w:val="32"/>
                <w:szCs w:val="32"/>
              </w:rPr>
              <w:t>镇（乡）</w:t>
            </w:r>
          </w:p>
        </w:tc>
      </w:tr>
      <w:tr w:rsidR="008F000E">
        <w:trPr>
          <w:gridAfter w:val="2"/>
          <w:wAfter w:w="8350" w:type="dxa"/>
          <w:trHeight w:hRule="exact" w:val="737"/>
        </w:trPr>
        <w:tc>
          <w:tcPr>
            <w:tcW w:w="3828" w:type="dxa"/>
            <w:gridSpan w:val="4"/>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场名：</w:t>
            </w:r>
          </w:p>
        </w:tc>
        <w:tc>
          <w:tcPr>
            <w:tcW w:w="2551" w:type="dxa"/>
            <w:gridSpan w:val="3"/>
            <w:tcBorders>
              <w:top w:val="single" w:sz="4" w:space="0" w:color="auto"/>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联系人：</w:t>
            </w:r>
          </w:p>
        </w:tc>
        <w:tc>
          <w:tcPr>
            <w:tcW w:w="2841" w:type="dxa"/>
            <w:gridSpan w:val="3"/>
            <w:tcBorders>
              <w:top w:val="single" w:sz="4" w:space="0" w:color="auto"/>
              <w:left w:val="nil"/>
              <w:bottom w:val="single" w:sz="4" w:space="0" w:color="auto"/>
              <w:right w:val="single" w:sz="4" w:space="0" w:color="000000"/>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电话：</w:t>
            </w:r>
          </w:p>
        </w:tc>
      </w:tr>
      <w:tr w:rsidR="008F000E">
        <w:trPr>
          <w:gridAfter w:val="2"/>
          <w:wAfter w:w="8350" w:type="dxa"/>
          <w:trHeight w:hRule="exact" w:val="737"/>
        </w:trPr>
        <w:tc>
          <w:tcPr>
            <w:tcW w:w="3828" w:type="dxa"/>
            <w:gridSpan w:val="4"/>
            <w:tcBorders>
              <w:top w:val="nil"/>
              <w:left w:val="single" w:sz="4" w:space="0" w:color="auto"/>
              <w:bottom w:val="single" w:sz="4" w:space="0" w:color="auto"/>
              <w:right w:val="single" w:sz="4" w:space="0" w:color="auto"/>
            </w:tcBorders>
            <w:noWrap/>
            <w:vAlign w:val="center"/>
          </w:tcPr>
          <w:p w:rsidR="008F000E" w:rsidRDefault="00904A91">
            <w:pPr>
              <w:widowControl/>
              <w:rPr>
                <w:rFonts w:ascii="Times New Roman" w:hAnsi="Times New Roman" w:cs="Times New Roman"/>
                <w:b/>
                <w:color w:val="000000"/>
                <w:sz w:val="22"/>
              </w:rPr>
            </w:pPr>
            <w:r>
              <w:rPr>
                <w:rFonts w:ascii="Times New Roman" w:hAnsi="Times New Roman" w:cs="Times New Roman"/>
                <w:b/>
                <w:color w:val="000000"/>
                <w:sz w:val="22"/>
              </w:rPr>
              <w:t>品种（配套系）：</w:t>
            </w:r>
          </w:p>
        </w:tc>
        <w:tc>
          <w:tcPr>
            <w:tcW w:w="121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周龄：</w:t>
            </w:r>
          </w:p>
        </w:tc>
        <w:tc>
          <w:tcPr>
            <w:tcW w:w="4175" w:type="dxa"/>
            <w:gridSpan w:val="5"/>
            <w:tcBorders>
              <w:top w:val="single" w:sz="4" w:space="0" w:color="auto"/>
              <w:left w:val="nil"/>
              <w:bottom w:val="single" w:sz="4" w:space="0" w:color="auto"/>
              <w:right w:val="single" w:sz="4" w:space="0" w:color="000000"/>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b/>
                <w:color w:val="000000"/>
                <w:sz w:val="22"/>
              </w:rPr>
              <w:t>生产阶段</w:t>
            </w:r>
            <w:r>
              <w:rPr>
                <w:rFonts w:ascii="Times New Roman" w:hAnsi="Times New Roman" w:cs="Times New Roman"/>
                <w:color w:val="000000"/>
                <w:sz w:val="22"/>
              </w:rPr>
              <w:t>：</w:t>
            </w:r>
          </w:p>
        </w:tc>
      </w:tr>
      <w:tr w:rsidR="008F000E">
        <w:trPr>
          <w:gridAfter w:val="2"/>
          <w:wAfter w:w="8350" w:type="dxa"/>
          <w:trHeight w:hRule="exact" w:val="737"/>
        </w:trPr>
        <w:tc>
          <w:tcPr>
            <w:tcW w:w="5045" w:type="dxa"/>
            <w:gridSpan w:val="5"/>
            <w:tcBorders>
              <w:top w:val="nil"/>
              <w:left w:val="single" w:sz="4" w:space="0" w:color="auto"/>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地址：</w:t>
            </w:r>
          </w:p>
        </w:tc>
        <w:tc>
          <w:tcPr>
            <w:tcW w:w="13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b/>
                <w:color w:val="000000"/>
                <w:sz w:val="22"/>
              </w:rPr>
              <w:t>经纬度</w:t>
            </w:r>
            <w:r>
              <w:rPr>
                <w:rFonts w:ascii="Times New Roman" w:hAnsi="Times New Roman" w:cs="Times New Roman"/>
                <w:color w:val="000000"/>
                <w:sz w:val="22"/>
              </w:rPr>
              <w:t>：</w:t>
            </w:r>
          </w:p>
        </w:tc>
        <w:tc>
          <w:tcPr>
            <w:tcW w:w="11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70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r>
      <w:tr w:rsidR="008F000E">
        <w:trPr>
          <w:gridAfter w:val="2"/>
          <w:wAfter w:w="8350" w:type="dxa"/>
          <w:trHeight w:hRule="exact" w:val="737"/>
        </w:trPr>
        <w:tc>
          <w:tcPr>
            <w:tcW w:w="5045" w:type="dxa"/>
            <w:gridSpan w:val="5"/>
            <w:tcBorders>
              <w:top w:val="nil"/>
              <w:left w:val="single" w:sz="4" w:space="0" w:color="auto"/>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采样人及电话</w:t>
            </w:r>
            <w:r>
              <w:rPr>
                <w:rFonts w:ascii="Times New Roman" w:eastAsia="仿宋_GB2312" w:hAnsi="Times New Roman" w:cs="Times New Roman"/>
                <w:color w:val="000000"/>
                <w:sz w:val="28"/>
                <w:szCs w:val="28"/>
              </w:rPr>
              <w:t>：</w:t>
            </w:r>
          </w:p>
        </w:tc>
        <w:tc>
          <w:tcPr>
            <w:tcW w:w="13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采样时间：</w:t>
            </w:r>
          </w:p>
        </w:tc>
        <w:tc>
          <w:tcPr>
            <w:tcW w:w="1134" w:type="dxa"/>
            <w:gridSpan w:val="2"/>
            <w:tcBorders>
              <w:top w:val="nil"/>
              <w:left w:val="nil"/>
              <w:bottom w:val="single" w:sz="4" w:space="0" w:color="auto"/>
              <w:right w:val="nil"/>
            </w:tcBorders>
            <w:noWrap/>
            <w:vAlign w:val="center"/>
          </w:tcPr>
          <w:p w:rsidR="008F000E" w:rsidRDefault="008F000E">
            <w:pPr>
              <w:widowControl/>
              <w:rPr>
                <w:rFonts w:ascii="Times New Roman" w:hAnsi="Times New Roman" w:cs="Times New Roman"/>
                <w:color w:val="000000"/>
                <w:sz w:val="22"/>
              </w:rPr>
            </w:pPr>
          </w:p>
        </w:tc>
        <w:tc>
          <w:tcPr>
            <w:tcW w:w="1707" w:type="dxa"/>
            <w:tcBorders>
              <w:top w:val="nil"/>
              <w:left w:val="nil"/>
              <w:bottom w:val="single" w:sz="4" w:space="0" w:color="auto"/>
              <w:right w:val="single" w:sz="4" w:space="0" w:color="auto"/>
            </w:tcBorders>
            <w:noWrap/>
            <w:vAlign w:val="center"/>
          </w:tcPr>
          <w:p w:rsidR="008F000E" w:rsidRDefault="008F000E">
            <w:pPr>
              <w:widowControl/>
              <w:rPr>
                <w:rFonts w:ascii="Times New Roman" w:hAnsi="Times New Roman" w:cs="Times New Roman"/>
                <w:color w:val="000000"/>
                <w:sz w:val="22"/>
              </w:rPr>
            </w:pPr>
          </w:p>
        </w:tc>
      </w:tr>
      <w:tr w:rsidR="008F000E">
        <w:trPr>
          <w:gridAfter w:val="2"/>
          <w:wAfter w:w="8350" w:type="dxa"/>
          <w:trHeight w:hRule="exact" w:val="680"/>
        </w:trPr>
        <w:tc>
          <w:tcPr>
            <w:tcW w:w="2068" w:type="dxa"/>
            <w:gridSpan w:val="2"/>
            <w:vMerge w:val="restart"/>
            <w:tcBorders>
              <w:top w:val="nil"/>
              <w:left w:val="single" w:sz="4" w:space="0" w:color="auto"/>
              <w:bottom w:val="single" w:sz="4" w:space="0" w:color="000000"/>
              <w:right w:val="single" w:sz="4" w:space="0" w:color="auto"/>
            </w:tcBorders>
            <w:noWrap/>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高致病性禽流感免疫情况</w:t>
            </w:r>
          </w:p>
        </w:tc>
        <w:tc>
          <w:tcPr>
            <w:tcW w:w="1760"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疫苗厂家：</w:t>
            </w:r>
          </w:p>
        </w:tc>
        <w:tc>
          <w:tcPr>
            <w:tcW w:w="121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3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批号：</w:t>
            </w:r>
          </w:p>
        </w:tc>
        <w:tc>
          <w:tcPr>
            <w:tcW w:w="11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70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r>
      <w:tr w:rsidR="008F000E">
        <w:trPr>
          <w:gridAfter w:val="2"/>
          <w:wAfter w:w="8350" w:type="dxa"/>
          <w:trHeight w:hRule="exact" w:val="624"/>
        </w:trPr>
        <w:tc>
          <w:tcPr>
            <w:tcW w:w="2068" w:type="dxa"/>
            <w:gridSpan w:val="2"/>
            <w:vMerge/>
            <w:tcBorders>
              <w:top w:val="nil"/>
              <w:left w:val="single" w:sz="4" w:space="0" w:color="auto"/>
              <w:bottom w:val="single" w:sz="4" w:space="0" w:color="000000"/>
              <w:right w:val="single" w:sz="4" w:space="0" w:color="auto"/>
            </w:tcBorders>
            <w:vAlign w:val="center"/>
          </w:tcPr>
          <w:p w:rsidR="008F000E" w:rsidRDefault="008F000E">
            <w:pPr>
              <w:widowControl/>
              <w:rPr>
                <w:rFonts w:ascii="Times New Roman" w:hAnsi="Times New Roman" w:cs="Times New Roman"/>
                <w:color w:val="000000"/>
                <w:sz w:val="22"/>
              </w:rPr>
            </w:pPr>
          </w:p>
        </w:tc>
        <w:tc>
          <w:tcPr>
            <w:tcW w:w="1760"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疫苗毒株类型：</w:t>
            </w:r>
          </w:p>
        </w:tc>
        <w:tc>
          <w:tcPr>
            <w:tcW w:w="1217" w:type="dxa"/>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4175" w:type="dxa"/>
            <w:gridSpan w:val="5"/>
            <w:tcBorders>
              <w:top w:val="single" w:sz="4" w:space="0" w:color="auto"/>
              <w:left w:val="nil"/>
              <w:bottom w:val="single" w:sz="4" w:space="0" w:color="auto"/>
              <w:right w:val="single" w:sz="4" w:space="0" w:color="000000"/>
            </w:tcBorders>
            <w:noWrap/>
            <w:vAlign w:val="center"/>
          </w:tcPr>
          <w:p w:rsidR="008F000E" w:rsidRDefault="00904A91" w:rsidP="00647AB6">
            <w:pPr>
              <w:widowControl/>
              <w:ind w:firstLineChars="300" w:firstLine="663"/>
              <w:rPr>
                <w:rFonts w:ascii="Times New Roman" w:hAnsi="Times New Roman" w:cs="Times New Roman"/>
                <w:color w:val="000000"/>
                <w:sz w:val="22"/>
              </w:rPr>
            </w:pPr>
            <w:r>
              <w:rPr>
                <w:rFonts w:ascii="Times New Roman" w:hAnsi="Times New Roman" w:cs="Times New Roman"/>
                <w:b/>
                <w:color w:val="000000"/>
                <w:sz w:val="22"/>
              </w:rPr>
              <w:t>疫苗末次免疫时间</w:t>
            </w:r>
            <w:r>
              <w:rPr>
                <w:rFonts w:ascii="Times New Roman" w:hAnsi="Times New Roman" w:cs="Times New Roman"/>
                <w:color w:val="000000"/>
                <w:sz w:val="22"/>
              </w:rPr>
              <w:t>：</w:t>
            </w:r>
          </w:p>
        </w:tc>
      </w:tr>
      <w:tr w:rsidR="008F000E">
        <w:trPr>
          <w:gridAfter w:val="2"/>
          <w:wAfter w:w="8350" w:type="dxa"/>
          <w:trHeight w:val="439"/>
        </w:trPr>
        <w:tc>
          <w:tcPr>
            <w:tcW w:w="2068" w:type="dxa"/>
            <w:gridSpan w:val="2"/>
            <w:vMerge/>
            <w:tcBorders>
              <w:top w:val="nil"/>
              <w:left w:val="single" w:sz="4" w:space="0" w:color="auto"/>
              <w:bottom w:val="single" w:sz="4" w:space="0" w:color="000000"/>
              <w:right w:val="single" w:sz="4" w:space="0" w:color="auto"/>
            </w:tcBorders>
            <w:vAlign w:val="center"/>
          </w:tcPr>
          <w:p w:rsidR="008F000E" w:rsidRDefault="008F000E">
            <w:pPr>
              <w:widowControl/>
              <w:rPr>
                <w:rFonts w:ascii="Times New Roman" w:hAnsi="Times New Roman" w:cs="Times New Roman"/>
                <w:color w:val="000000"/>
                <w:sz w:val="22"/>
              </w:rPr>
            </w:pPr>
          </w:p>
        </w:tc>
        <w:tc>
          <w:tcPr>
            <w:tcW w:w="7152" w:type="dxa"/>
            <w:gridSpan w:val="8"/>
            <w:tcBorders>
              <w:top w:val="nil"/>
              <w:left w:val="single" w:sz="4" w:space="0" w:color="auto"/>
              <w:bottom w:val="nil"/>
              <w:right w:val="single" w:sz="4" w:space="0" w:color="000000"/>
            </w:tcBorders>
            <w:noWrap/>
            <w:vAlign w:val="center"/>
          </w:tcPr>
          <w:p w:rsidR="008F000E" w:rsidRDefault="00904A91">
            <w:pPr>
              <w:widowControl/>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重组禽流感病毒（</w:t>
            </w:r>
            <w:r>
              <w:rPr>
                <w:rFonts w:ascii="Times New Roman" w:hAnsi="Times New Roman" w:cs="Times New Roman"/>
                <w:color w:val="000000"/>
                <w:sz w:val="20"/>
                <w:szCs w:val="20"/>
              </w:rPr>
              <w:t>H5+H7</w:t>
            </w:r>
            <w:r>
              <w:rPr>
                <w:rFonts w:ascii="Times New Roman" w:hAnsi="Times New Roman" w:cs="Times New Roman"/>
                <w:color w:val="000000"/>
                <w:sz w:val="20"/>
                <w:szCs w:val="20"/>
              </w:rPr>
              <w:t>）三价灭活疫苗（</w:t>
            </w:r>
            <w:r>
              <w:rPr>
                <w:rFonts w:ascii="Times New Roman" w:hAnsi="Times New Roman" w:cs="Times New Roman"/>
                <w:color w:val="000000"/>
                <w:sz w:val="20"/>
                <w:szCs w:val="20"/>
              </w:rPr>
              <w:t>H5N6 H5-Re13</w:t>
            </w:r>
            <w:r>
              <w:rPr>
                <w:rFonts w:ascii="Times New Roman" w:hAnsi="Times New Roman" w:cs="Times New Roman"/>
                <w:color w:val="000000"/>
                <w:sz w:val="20"/>
                <w:szCs w:val="20"/>
              </w:rPr>
              <w:t>株</w:t>
            </w:r>
            <w:r>
              <w:rPr>
                <w:rFonts w:ascii="Times New Roman" w:hAnsi="Times New Roman" w:cs="Times New Roman"/>
                <w:color w:val="000000"/>
                <w:sz w:val="20"/>
                <w:szCs w:val="20"/>
              </w:rPr>
              <w:t>+H5N8 H5-Re14</w:t>
            </w:r>
            <w:r>
              <w:rPr>
                <w:rFonts w:ascii="Times New Roman" w:hAnsi="Times New Roman" w:cs="Times New Roman"/>
                <w:color w:val="000000"/>
                <w:sz w:val="20"/>
                <w:szCs w:val="20"/>
              </w:rPr>
              <w:t>株</w:t>
            </w:r>
            <w:r>
              <w:rPr>
                <w:rFonts w:ascii="Times New Roman" w:hAnsi="Times New Roman" w:cs="Times New Roman"/>
                <w:color w:val="000000"/>
                <w:sz w:val="20"/>
                <w:szCs w:val="20"/>
              </w:rPr>
              <w:t>+H7N9 H7-Re4</w:t>
            </w:r>
            <w:r>
              <w:rPr>
                <w:rFonts w:ascii="Times New Roman" w:hAnsi="Times New Roman" w:cs="Times New Roman"/>
                <w:color w:val="000000"/>
                <w:sz w:val="20"/>
                <w:szCs w:val="20"/>
              </w:rPr>
              <w:t>株）</w:t>
            </w:r>
          </w:p>
        </w:tc>
      </w:tr>
      <w:tr w:rsidR="008F000E">
        <w:trPr>
          <w:gridAfter w:val="2"/>
          <w:wAfter w:w="8350" w:type="dxa"/>
          <w:trHeight w:val="439"/>
        </w:trPr>
        <w:tc>
          <w:tcPr>
            <w:tcW w:w="2068" w:type="dxa"/>
            <w:gridSpan w:val="2"/>
            <w:vMerge/>
            <w:tcBorders>
              <w:top w:val="nil"/>
              <w:left w:val="single" w:sz="4" w:space="0" w:color="auto"/>
              <w:bottom w:val="single" w:sz="4" w:space="0" w:color="000000"/>
              <w:right w:val="single" w:sz="4" w:space="0" w:color="auto"/>
            </w:tcBorders>
            <w:vAlign w:val="center"/>
          </w:tcPr>
          <w:p w:rsidR="008F000E" w:rsidRDefault="008F000E">
            <w:pPr>
              <w:widowControl/>
              <w:rPr>
                <w:rFonts w:ascii="Times New Roman" w:hAnsi="Times New Roman" w:cs="Times New Roman"/>
                <w:color w:val="000000"/>
                <w:sz w:val="22"/>
              </w:rPr>
            </w:pPr>
          </w:p>
        </w:tc>
        <w:tc>
          <w:tcPr>
            <w:tcW w:w="7152" w:type="dxa"/>
            <w:gridSpan w:val="8"/>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重组禽流感病毒（</w:t>
            </w:r>
            <w:r>
              <w:rPr>
                <w:rFonts w:ascii="Times New Roman" w:hAnsi="Times New Roman" w:cs="Times New Roman"/>
                <w:color w:val="000000"/>
                <w:sz w:val="20"/>
                <w:szCs w:val="20"/>
              </w:rPr>
              <w:t>H5+H7</w:t>
            </w:r>
            <w:r>
              <w:rPr>
                <w:rFonts w:ascii="Times New Roman" w:hAnsi="Times New Roman" w:cs="Times New Roman"/>
                <w:color w:val="000000"/>
                <w:sz w:val="20"/>
                <w:szCs w:val="20"/>
              </w:rPr>
              <w:t>）三价灭活疫苗（</w:t>
            </w:r>
            <w:r>
              <w:rPr>
                <w:rFonts w:ascii="Times New Roman" w:hAnsi="Times New Roman" w:cs="Times New Roman"/>
                <w:color w:val="000000"/>
                <w:sz w:val="20"/>
                <w:szCs w:val="20"/>
              </w:rPr>
              <w:t>H5N2 rHN5801</w:t>
            </w:r>
            <w:r>
              <w:rPr>
                <w:rFonts w:ascii="Times New Roman" w:hAnsi="Times New Roman" w:cs="Times New Roman"/>
                <w:color w:val="000000"/>
                <w:sz w:val="20"/>
                <w:szCs w:val="20"/>
              </w:rPr>
              <w:t>株</w:t>
            </w:r>
            <w:r>
              <w:rPr>
                <w:rFonts w:ascii="Times New Roman" w:hAnsi="Times New Roman" w:cs="Times New Roman"/>
                <w:color w:val="000000"/>
                <w:sz w:val="20"/>
                <w:szCs w:val="20"/>
              </w:rPr>
              <w:t>+ rGD59</w:t>
            </w:r>
            <w:r>
              <w:rPr>
                <w:rFonts w:ascii="Times New Roman" w:hAnsi="Times New Roman" w:cs="Times New Roman"/>
                <w:color w:val="000000"/>
                <w:sz w:val="20"/>
                <w:szCs w:val="20"/>
              </w:rPr>
              <w:t>株，</w:t>
            </w:r>
            <w:r>
              <w:rPr>
                <w:rFonts w:ascii="Times New Roman" w:hAnsi="Times New Roman" w:cs="Times New Roman"/>
                <w:color w:val="000000"/>
                <w:sz w:val="20"/>
                <w:szCs w:val="20"/>
              </w:rPr>
              <w:t>H7N9 rHN7903</w:t>
            </w:r>
            <w:r>
              <w:rPr>
                <w:rFonts w:ascii="Times New Roman" w:hAnsi="Times New Roman" w:cs="Times New Roman"/>
                <w:color w:val="000000"/>
                <w:sz w:val="20"/>
                <w:szCs w:val="20"/>
              </w:rPr>
              <w:t>株）</w:t>
            </w:r>
          </w:p>
          <w:p w:rsidR="008F000E" w:rsidRDefault="008F000E">
            <w:pPr>
              <w:widowControl/>
              <w:rPr>
                <w:rFonts w:ascii="Times New Roman" w:hAnsi="Times New Roman" w:cs="Times New Roman"/>
                <w:color w:val="000000"/>
                <w:sz w:val="20"/>
                <w:szCs w:val="20"/>
              </w:rPr>
            </w:pPr>
          </w:p>
        </w:tc>
      </w:tr>
      <w:tr w:rsidR="008F000E">
        <w:trPr>
          <w:gridAfter w:val="2"/>
          <w:wAfter w:w="8350" w:type="dxa"/>
          <w:trHeight w:val="702"/>
        </w:trPr>
        <w:tc>
          <w:tcPr>
            <w:tcW w:w="2068" w:type="dxa"/>
            <w:gridSpan w:val="2"/>
            <w:vMerge w:val="restart"/>
            <w:tcBorders>
              <w:top w:val="nil"/>
              <w:left w:val="single" w:sz="4" w:space="0" w:color="auto"/>
              <w:bottom w:val="nil"/>
              <w:right w:val="single" w:sz="4" w:space="0" w:color="auto"/>
            </w:tcBorders>
            <w:noWrap/>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新城</w:t>
            </w:r>
            <w:proofErr w:type="gramStart"/>
            <w:r>
              <w:rPr>
                <w:rFonts w:ascii="Times New Roman" w:hAnsi="Times New Roman" w:cs="Times New Roman"/>
                <w:b/>
                <w:color w:val="000000"/>
                <w:sz w:val="22"/>
              </w:rPr>
              <w:t>疫</w:t>
            </w:r>
            <w:proofErr w:type="gramEnd"/>
            <w:r>
              <w:rPr>
                <w:rFonts w:ascii="Times New Roman" w:hAnsi="Times New Roman" w:cs="Times New Roman"/>
                <w:b/>
                <w:color w:val="000000"/>
                <w:sz w:val="22"/>
              </w:rPr>
              <w:t>免疫情况</w:t>
            </w:r>
          </w:p>
        </w:tc>
        <w:tc>
          <w:tcPr>
            <w:tcW w:w="1760"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疫苗厂家：</w:t>
            </w:r>
          </w:p>
        </w:tc>
        <w:tc>
          <w:tcPr>
            <w:tcW w:w="121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3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批号：</w:t>
            </w:r>
          </w:p>
        </w:tc>
        <w:tc>
          <w:tcPr>
            <w:tcW w:w="1134" w:type="dxa"/>
            <w:gridSpan w:val="2"/>
            <w:tcBorders>
              <w:top w:val="nil"/>
              <w:left w:val="nil"/>
              <w:bottom w:val="single" w:sz="4" w:space="0" w:color="auto"/>
              <w:right w:val="nil"/>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1707" w:type="dxa"/>
            <w:tcBorders>
              <w:top w:val="nil"/>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r>
      <w:tr w:rsidR="008F000E">
        <w:trPr>
          <w:trHeight w:val="702"/>
        </w:trPr>
        <w:tc>
          <w:tcPr>
            <w:tcW w:w="2068" w:type="dxa"/>
            <w:gridSpan w:val="2"/>
            <w:vMerge/>
            <w:tcBorders>
              <w:top w:val="nil"/>
              <w:left w:val="single" w:sz="4" w:space="0" w:color="auto"/>
              <w:bottom w:val="nil"/>
              <w:right w:val="single" w:sz="4" w:space="0" w:color="auto"/>
            </w:tcBorders>
            <w:vAlign w:val="center"/>
          </w:tcPr>
          <w:p w:rsidR="008F000E" w:rsidRDefault="008F000E">
            <w:pPr>
              <w:widowControl/>
              <w:rPr>
                <w:rFonts w:ascii="Times New Roman" w:hAnsi="Times New Roman" w:cs="Times New Roman"/>
                <w:color w:val="000000"/>
                <w:sz w:val="22"/>
              </w:rPr>
            </w:pPr>
          </w:p>
        </w:tc>
        <w:tc>
          <w:tcPr>
            <w:tcW w:w="7152" w:type="dxa"/>
            <w:gridSpan w:val="8"/>
            <w:tcBorders>
              <w:top w:val="single" w:sz="4" w:space="0" w:color="auto"/>
              <w:left w:val="nil"/>
              <w:bottom w:val="single" w:sz="4" w:space="0" w:color="auto"/>
              <w:right w:val="single" w:sz="4" w:space="0" w:color="auto"/>
            </w:tcBorders>
            <w:noWrap/>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疫苗毒株类型：</w:t>
            </w:r>
            <w:r>
              <w:rPr>
                <w:rFonts w:ascii="Times New Roman" w:hAnsi="Times New Roman" w:cs="Times New Roman"/>
                <w:color w:val="000000"/>
                <w:sz w:val="22"/>
              </w:rPr>
              <w:t xml:space="preserve">                  </w:t>
            </w:r>
            <w:r>
              <w:rPr>
                <w:rFonts w:ascii="Times New Roman" w:hAnsi="Times New Roman" w:cs="Times New Roman"/>
                <w:b/>
                <w:color w:val="000000"/>
                <w:sz w:val="22"/>
              </w:rPr>
              <w:t>疫苗末次免疫时间</w:t>
            </w:r>
            <w:r>
              <w:rPr>
                <w:rFonts w:ascii="Times New Roman" w:hAnsi="Times New Roman" w:cs="Times New Roman"/>
                <w:color w:val="000000"/>
                <w:sz w:val="22"/>
              </w:rPr>
              <w:t>：</w:t>
            </w:r>
          </w:p>
        </w:tc>
        <w:tc>
          <w:tcPr>
            <w:tcW w:w="4175" w:type="dxa"/>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 xml:space="preserve">　</w:t>
            </w:r>
          </w:p>
        </w:tc>
        <w:tc>
          <w:tcPr>
            <w:tcW w:w="4175" w:type="dxa"/>
            <w:vAlign w:val="center"/>
          </w:tcPr>
          <w:p w:rsidR="008F000E" w:rsidRDefault="00904A91">
            <w:pPr>
              <w:widowControl/>
              <w:rPr>
                <w:rFonts w:ascii="Times New Roman" w:hAnsi="Times New Roman" w:cs="Times New Roman"/>
                <w:color w:val="000000"/>
                <w:sz w:val="22"/>
              </w:rPr>
            </w:pPr>
            <w:r>
              <w:rPr>
                <w:rFonts w:ascii="Times New Roman" w:hAnsi="Times New Roman" w:cs="Times New Roman"/>
                <w:color w:val="000000"/>
                <w:sz w:val="22"/>
              </w:rPr>
              <w:t>疫苗末次免疫时间：</w:t>
            </w:r>
          </w:p>
        </w:tc>
      </w:tr>
      <w:tr w:rsidR="008F000E">
        <w:trPr>
          <w:gridAfter w:val="2"/>
          <w:wAfter w:w="8350" w:type="dxa"/>
          <w:trHeight w:hRule="exact" w:val="537"/>
        </w:trPr>
        <w:tc>
          <w:tcPr>
            <w:tcW w:w="9220" w:type="dxa"/>
            <w:gridSpan w:val="10"/>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样</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品</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信</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息</w:t>
            </w:r>
          </w:p>
        </w:tc>
      </w:tr>
      <w:tr w:rsidR="008F000E">
        <w:trPr>
          <w:gridAfter w:val="2"/>
          <w:wAfter w:w="8350" w:type="dxa"/>
          <w:trHeight w:hRule="exact" w:val="737"/>
        </w:trPr>
        <w:tc>
          <w:tcPr>
            <w:tcW w:w="184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样品名称</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样品编号</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栋号</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样品数量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904A91">
            <w:pPr>
              <w:widowControl/>
              <w:jc w:val="center"/>
              <w:rPr>
                <w:rFonts w:ascii="Times New Roman" w:hAnsi="Times New Roman" w:cs="Times New Roman"/>
                <w:b/>
                <w:color w:val="000000"/>
                <w:sz w:val="22"/>
              </w:rPr>
            </w:pPr>
            <w:r>
              <w:rPr>
                <w:rFonts w:ascii="Times New Roman" w:hAnsi="Times New Roman" w:cs="Times New Roman"/>
                <w:b/>
                <w:color w:val="000000"/>
                <w:sz w:val="22"/>
              </w:rPr>
              <w:t>备注</w:t>
            </w:r>
          </w:p>
        </w:tc>
      </w:tr>
      <w:tr w:rsidR="008F000E">
        <w:trPr>
          <w:gridAfter w:val="2"/>
          <w:wAfter w:w="8350" w:type="dxa"/>
          <w:trHeight w:hRule="exact" w:val="737"/>
        </w:trPr>
        <w:tc>
          <w:tcPr>
            <w:tcW w:w="184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jc w:val="center"/>
              <w:rPr>
                <w:rFonts w:ascii="Times New Roman" w:hAnsi="Times New Roman" w:cs="Times New Roman"/>
                <w:color w:val="000000"/>
                <w:sz w:val="22"/>
              </w:rPr>
            </w:pPr>
            <w:r>
              <w:rPr>
                <w:rFonts w:ascii="Times New Roman" w:hAnsi="Times New Roman" w:cs="Times New Roman"/>
                <w:color w:val="000000"/>
                <w:sz w:val="22"/>
              </w:rPr>
              <w:t>血清</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r>
      <w:tr w:rsidR="008F000E">
        <w:trPr>
          <w:gridAfter w:val="2"/>
          <w:wAfter w:w="8350" w:type="dxa"/>
          <w:trHeight w:hRule="exact" w:val="737"/>
        </w:trPr>
        <w:tc>
          <w:tcPr>
            <w:tcW w:w="184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jc w:val="center"/>
              <w:rPr>
                <w:rFonts w:ascii="Times New Roman" w:hAnsi="Times New Roman" w:cs="Times New Roman"/>
                <w:color w:val="000000"/>
                <w:sz w:val="22"/>
              </w:rPr>
            </w:pPr>
            <w:r>
              <w:rPr>
                <w:rFonts w:ascii="Times New Roman" w:hAnsi="Times New Roman" w:cs="Times New Roman"/>
                <w:color w:val="000000"/>
                <w:sz w:val="22"/>
              </w:rPr>
              <w:t>棉拭子</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r>
      <w:tr w:rsidR="008F000E">
        <w:trPr>
          <w:gridAfter w:val="2"/>
          <w:wAfter w:w="8350" w:type="dxa"/>
          <w:trHeight w:hRule="exact" w:val="737"/>
        </w:trPr>
        <w:tc>
          <w:tcPr>
            <w:tcW w:w="184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jc w:val="center"/>
              <w:rPr>
                <w:rFonts w:ascii="Times New Roman" w:hAnsi="Times New Roman" w:cs="Times New Roman"/>
                <w:color w:val="000000"/>
                <w:sz w:val="22"/>
              </w:rPr>
            </w:pPr>
            <w:r>
              <w:rPr>
                <w:rFonts w:ascii="Times New Roman" w:hAnsi="Times New Roman" w:cs="Times New Roman"/>
                <w:color w:val="000000"/>
                <w:sz w:val="22"/>
              </w:rPr>
              <w:t>种蛋清</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jc w:val="center"/>
              <w:rPr>
                <w:rFonts w:ascii="Times New Roman" w:hAnsi="Times New Roman" w:cs="Times New Roman"/>
                <w:color w:val="000000"/>
                <w:sz w:val="22"/>
              </w:rPr>
            </w:pPr>
          </w:p>
        </w:tc>
      </w:tr>
    </w:tbl>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rPr>
          <w:rFonts w:ascii="Times New Roman" w:eastAsia="黑体" w:hAnsi="Times New Roman" w:cs="Times New Roman"/>
          <w:b/>
          <w:color w:val="000000"/>
          <w:sz w:val="28"/>
          <w:szCs w:val="28"/>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种禽场检测项目及方法</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939"/>
        <w:gridCol w:w="1822"/>
        <w:gridCol w:w="2814"/>
        <w:gridCol w:w="1950"/>
        <w:gridCol w:w="1547"/>
      </w:tblGrid>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黑体" w:eastAsia="黑体" w:hAnsi="黑体"/>
                <w:bCs/>
                <w:color w:val="000000"/>
                <w:sz w:val="28"/>
                <w:szCs w:val="28"/>
              </w:rPr>
            </w:pPr>
            <w:r>
              <w:rPr>
                <w:rFonts w:ascii="黑体" w:eastAsia="黑体" w:hAnsi="黑体" w:hint="eastAsia"/>
                <w:bCs/>
                <w:color w:val="000000"/>
                <w:sz w:val="28"/>
                <w:szCs w:val="28"/>
              </w:rPr>
              <w:t>序号</w:t>
            </w:r>
          </w:p>
        </w:tc>
        <w:tc>
          <w:tcPr>
            <w:tcW w:w="1822"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黑体" w:eastAsia="黑体" w:hAnsi="黑体"/>
                <w:bCs/>
                <w:color w:val="000000"/>
                <w:sz w:val="28"/>
                <w:szCs w:val="28"/>
              </w:rPr>
            </w:pPr>
            <w:r>
              <w:rPr>
                <w:rFonts w:ascii="黑体" w:eastAsia="黑体" w:hAnsi="黑体" w:hint="eastAsia"/>
                <w:bCs/>
                <w:color w:val="000000"/>
                <w:sz w:val="28"/>
                <w:szCs w:val="28"/>
              </w:rPr>
              <w:t>检测病种</w:t>
            </w: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黑体" w:eastAsia="黑体" w:hAnsi="黑体"/>
                <w:bCs/>
                <w:color w:val="000000"/>
                <w:sz w:val="28"/>
                <w:szCs w:val="28"/>
              </w:rPr>
            </w:pPr>
            <w:r>
              <w:rPr>
                <w:rFonts w:ascii="黑体" w:eastAsia="黑体" w:hAnsi="黑体" w:hint="eastAsia"/>
                <w:bCs/>
                <w:color w:val="000000"/>
                <w:sz w:val="28"/>
                <w:szCs w:val="28"/>
              </w:rPr>
              <w:t>检测项目</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黑体" w:eastAsia="黑体" w:hAnsi="黑体"/>
                <w:bCs/>
                <w:color w:val="000000"/>
                <w:sz w:val="28"/>
                <w:szCs w:val="28"/>
              </w:rPr>
            </w:pPr>
            <w:r>
              <w:rPr>
                <w:rFonts w:ascii="黑体" w:eastAsia="黑体" w:hAnsi="黑体" w:hint="eastAsia"/>
                <w:bCs/>
                <w:color w:val="000000"/>
                <w:sz w:val="28"/>
                <w:szCs w:val="28"/>
              </w:rPr>
              <w:t>样品类型</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黑体" w:eastAsia="黑体" w:hAnsi="黑体"/>
                <w:bCs/>
                <w:color w:val="000000"/>
                <w:sz w:val="28"/>
                <w:szCs w:val="28"/>
              </w:rPr>
            </w:pPr>
            <w:r>
              <w:rPr>
                <w:rFonts w:ascii="黑体" w:eastAsia="黑体" w:hAnsi="黑体" w:hint="eastAsia"/>
                <w:bCs/>
                <w:color w:val="000000"/>
                <w:sz w:val="28"/>
                <w:szCs w:val="28"/>
              </w:rPr>
              <w:t>检测方法</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高致病性</w:t>
            </w:r>
          </w:p>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禽流感</w:t>
            </w: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禽流感病毒核酸</w:t>
            </w:r>
          </w:p>
        </w:tc>
        <w:tc>
          <w:tcPr>
            <w:tcW w:w="1950" w:type="dxa"/>
            <w:vMerge w:val="restart"/>
            <w:tcBorders>
              <w:top w:val="single" w:sz="4" w:space="0" w:color="auto"/>
              <w:left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咽喉</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泄殖腔拭子</w:t>
            </w:r>
          </w:p>
        </w:tc>
        <w:tc>
          <w:tcPr>
            <w:tcW w:w="1547" w:type="dxa"/>
            <w:vMerge w:val="restart"/>
            <w:tcBorders>
              <w:top w:val="single" w:sz="4" w:space="0" w:color="auto"/>
              <w:left w:val="single" w:sz="4" w:space="0" w:color="auto"/>
              <w:right w:val="single" w:sz="4" w:space="0" w:color="auto"/>
            </w:tcBorders>
            <w:vAlign w:val="center"/>
          </w:tcPr>
          <w:p w:rsidR="008F000E" w:rsidRDefault="00904A91">
            <w:pPr>
              <w:widowControl/>
              <w:spacing w:line="36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182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400" w:lineRule="exact"/>
              <w:jc w:val="left"/>
              <w:rPr>
                <w:rFonts w:ascii="Times New Roman" w:eastAsia="仿宋_GB2312" w:hAnsi="Times New Roman" w:cs="Times New Roman"/>
                <w:color w:val="000000"/>
                <w:sz w:val="28"/>
                <w:szCs w:val="28"/>
              </w:rPr>
            </w:pP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H5</w:t>
            </w:r>
            <w:r>
              <w:rPr>
                <w:rFonts w:ascii="Times New Roman" w:eastAsia="仿宋_GB2312" w:hAnsi="Times New Roman" w:cs="Times New Roman"/>
                <w:color w:val="000000"/>
                <w:sz w:val="28"/>
                <w:szCs w:val="28"/>
              </w:rPr>
              <w:t>亚型禽流感病毒核酸</w:t>
            </w:r>
          </w:p>
        </w:tc>
        <w:tc>
          <w:tcPr>
            <w:tcW w:w="1950" w:type="dxa"/>
            <w:vMerge/>
            <w:tcBorders>
              <w:left w:val="single" w:sz="4" w:space="0" w:color="auto"/>
              <w:right w:val="single" w:sz="4" w:space="0" w:color="auto"/>
            </w:tcBorders>
            <w:vAlign w:val="center"/>
          </w:tcPr>
          <w:p w:rsidR="008F000E" w:rsidRDefault="008F000E">
            <w:pPr>
              <w:widowControl/>
              <w:spacing w:line="400" w:lineRule="exact"/>
              <w:jc w:val="center"/>
              <w:rPr>
                <w:rFonts w:ascii="Times New Roman" w:eastAsia="仿宋_GB2312" w:hAnsi="Times New Roman" w:cs="Times New Roman"/>
                <w:color w:val="000000"/>
                <w:sz w:val="28"/>
                <w:szCs w:val="28"/>
              </w:rPr>
            </w:pPr>
          </w:p>
        </w:tc>
        <w:tc>
          <w:tcPr>
            <w:tcW w:w="1547" w:type="dxa"/>
            <w:vMerge/>
            <w:tcBorders>
              <w:left w:val="single" w:sz="4" w:space="0" w:color="auto"/>
              <w:right w:val="single" w:sz="4" w:space="0" w:color="auto"/>
            </w:tcBorders>
            <w:vAlign w:val="center"/>
          </w:tcPr>
          <w:p w:rsidR="008F000E" w:rsidRDefault="008F000E">
            <w:pPr>
              <w:widowControl/>
              <w:spacing w:line="400" w:lineRule="exact"/>
              <w:jc w:val="center"/>
              <w:rPr>
                <w:rFonts w:ascii="Times New Roman" w:eastAsia="仿宋_GB2312" w:hAnsi="Times New Roman" w:cs="Times New Roman"/>
                <w:color w:val="000000"/>
                <w:sz w:val="28"/>
                <w:szCs w:val="28"/>
              </w:rPr>
            </w:pP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p>
        </w:tc>
        <w:tc>
          <w:tcPr>
            <w:tcW w:w="182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400" w:lineRule="exact"/>
              <w:jc w:val="left"/>
              <w:rPr>
                <w:rFonts w:ascii="Times New Roman" w:eastAsia="仿宋_GB2312" w:hAnsi="Times New Roman" w:cs="Times New Roman"/>
                <w:color w:val="000000"/>
                <w:sz w:val="28"/>
                <w:szCs w:val="28"/>
              </w:rPr>
            </w:pP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H7</w:t>
            </w:r>
            <w:r>
              <w:rPr>
                <w:rFonts w:ascii="Times New Roman" w:eastAsia="仿宋_GB2312" w:hAnsi="Times New Roman" w:cs="Times New Roman"/>
                <w:color w:val="000000"/>
                <w:sz w:val="28"/>
                <w:szCs w:val="28"/>
              </w:rPr>
              <w:t>亚型禽流感病毒核酸</w:t>
            </w:r>
          </w:p>
        </w:tc>
        <w:tc>
          <w:tcPr>
            <w:tcW w:w="1950" w:type="dxa"/>
            <w:vMerge/>
            <w:tcBorders>
              <w:left w:val="single" w:sz="4" w:space="0" w:color="auto"/>
              <w:bottom w:val="single" w:sz="4" w:space="0" w:color="auto"/>
              <w:right w:val="single" w:sz="4" w:space="0" w:color="auto"/>
            </w:tcBorders>
            <w:vAlign w:val="center"/>
          </w:tcPr>
          <w:p w:rsidR="008F000E" w:rsidRDefault="008F000E">
            <w:pPr>
              <w:widowControl/>
              <w:spacing w:line="400" w:lineRule="exact"/>
              <w:jc w:val="center"/>
              <w:rPr>
                <w:rFonts w:ascii="Times New Roman" w:eastAsia="仿宋_GB2312" w:hAnsi="Times New Roman" w:cs="Times New Roman"/>
                <w:color w:val="000000"/>
                <w:sz w:val="28"/>
                <w:szCs w:val="28"/>
              </w:rPr>
            </w:pPr>
          </w:p>
        </w:tc>
        <w:tc>
          <w:tcPr>
            <w:tcW w:w="1547" w:type="dxa"/>
            <w:vMerge/>
            <w:tcBorders>
              <w:left w:val="single" w:sz="4" w:space="0" w:color="auto"/>
              <w:bottom w:val="single" w:sz="4" w:space="0" w:color="auto"/>
              <w:right w:val="single" w:sz="4" w:space="0" w:color="auto"/>
            </w:tcBorders>
            <w:vAlign w:val="center"/>
          </w:tcPr>
          <w:p w:rsidR="008F000E" w:rsidRDefault="008F000E">
            <w:pPr>
              <w:widowControl/>
              <w:spacing w:line="400" w:lineRule="exact"/>
              <w:jc w:val="center"/>
              <w:rPr>
                <w:rFonts w:ascii="Times New Roman" w:eastAsia="仿宋_GB2312" w:hAnsi="Times New Roman" w:cs="Times New Roman"/>
                <w:color w:val="000000"/>
                <w:sz w:val="28"/>
                <w:szCs w:val="28"/>
              </w:rPr>
            </w:pP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p>
        </w:tc>
        <w:tc>
          <w:tcPr>
            <w:tcW w:w="182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400" w:lineRule="exact"/>
              <w:jc w:val="left"/>
              <w:rPr>
                <w:rFonts w:ascii="Times New Roman" w:eastAsia="仿宋_GB2312" w:hAnsi="Times New Roman" w:cs="Times New Roman"/>
                <w:color w:val="000000"/>
                <w:sz w:val="28"/>
                <w:szCs w:val="28"/>
              </w:rPr>
            </w:pP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H5</w:t>
            </w:r>
            <w:r>
              <w:rPr>
                <w:rFonts w:ascii="Times New Roman" w:eastAsia="仿宋_GB2312" w:hAnsi="Times New Roman" w:cs="Times New Roman"/>
                <w:color w:val="000000"/>
                <w:sz w:val="28"/>
                <w:szCs w:val="28"/>
              </w:rPr>
              <w:t>亚型禽流感病毒抗体</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HI</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p>
        </w:tc>
        <w:tc>
          <w:tcPr>
            <w:tcW w:w="182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400" w:lineRule="exact"/>
              <w:jc w:val="left"/>
              <w:rPr>
                <w:rFonts w:ascii="Times New Roman" w:eastAsia="仿宋_GB2312" w:hAnsi="Times New Roman" w:cs="Times New Roman"/>
                <w:color w:val="000000"/>
                <w:sz w:val="28"/>
                <w:szCs w:val="28"/>
              </w:rPr>
            </w:pP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H7</w:t>
            </w:r>
            <w:r>
              <w:rPr>
                <w:rFonts w:ascii="Times New Roman" w:eastAsia="仿宋_GB2312" w:hAnsi="Times New Roman" w:cs="Times New Roman"/>
                <w:color w:val="000000"/>
                <w:sz w:val="28"/>
                <w:szCs w:val="28"/>
              </w:rPr>
              <w:t>亚型禽流感病毒抗体</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HI</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新城</w:t>
            </w:r>
            <w:proofErr w:type="gramStart"/>
            <w:r>
              <w:rPr>
                <w:rFonts w:ascii="Times New Roman" w:eastAsia="仿宋_GB2312" w:hAnsi="Times New Roman" w:cs="Times New Roman"/>
                <w:color w:val="000000"/>
                <w:sz w:val="28"/>
                <w:szCs w:val="28"/>
              </w:rPr>
              <w:t>疫</w:t>
            </w:r>
            <w:proofErr w:type="gramEnd"/>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新城疫病毒核酸</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咽喉</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泄殖腔拭子</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36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c>
          <w:tcPr>
            <w:tcW w:w="182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400" w:lineRule="exact"/>
              <w:jc w:val="left"/>
              <w:rPr>
                <w:rFonts w:ascii="Times New Roman" w:eastAsia="仿宋_GB2312" w:hAnsi="Times New Roman" w:cs="Times New Roman"/>
                <w:color w:val="000000"/>
                <w:sz w:val="28"/>
                <w:szCs w:val="28"/>
              </w:rPr>
            </w:pP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新城疫病毒抗体</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HI</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p>
        </w:tc>
        <w:tc>
          <w:tcPr>
            <w:tcW w:w="1822"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禽白血病</w:t>
            </w: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禽白血病病毒</w:t>
            </w:r>
          </w:p>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 p27 </w:t>
            </w:r>
            <w:r>
              <w:rPr>
                <w:rFonts w:ascii="Times New Roman" w:eastAsia="仿宋_GB2312" w:hAnsi="Times New Roman" w:cs="Times New Roman"/>
                <w:color w:val="000000"/>
                <w:sz w:val="28"/>
                <w:szCs w:val="28"/>
              </w:rPr>
              <w:t>抗原</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种蛋清</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9</w:t>
            </w:r>
          </w:p>
        </w:tc>
        <w:tc>
          <w:tcPr>
            <w:tcW w:w="1822"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napToGrid w:val="0"/>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沙门氏菌病</w:t>
            </w: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鸡白痢抗体</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平板凝集</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10</w:t>
            </w:r>
          </w:p>
        </w:tc>
        <w:tc>
          <w:tcPr>
            <w:tcW w:w="1822"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鸭瘟</w:t>
            </w:r>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鸭瘟病毒核酸</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组织样品</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PCR</w:t>
            </w:r>
            <w:r>
              <w:rPr>
                <w:rFonts w:ascii="Times New Roman" w:eastAsia="仿宋_GB2312" w:hAnsi="Times New Roman" w:cs="Times New Roman"/>
                <w:color w:val="000000"/>
                <w:sz w:val="28"/>
                <w:szCs w:val="28"/>
              </w:rPr>
              <w:t>或</w:t>
            </w:r>
          </w:p>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PCR</w:t>
            </w:r>
          </w:p>
        </w:tc>
      </w:tr>
      <w:tr w:rsidR="008F000E">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pacing w:val="-10"/>
                <w:sz w:val="28"/>
                <w:szCs w:val="28"/>
              </w:rPr>
            </w:pPr>
            <w:r>
              <w:rPr>
                <w:rFonts w:ascii="Times New Roman" w:eastAsia="仿宋_GB2312" w:hAnsi="Times New Roman" w:cs="Times New Roman"/>
                <w:color w:val="000000"/>
                <w:spacing w:val="-10"/>
                <w:sz w:val="28"/>
                <w:szCs w:val="28"/>
              </w:rPr>
              <w:t>11</w:t>
            </w:r>
          </w:p>
        </w:tc>
        <w:tc>
          <w:tcPr>
            <w:tcW w:w="1822"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小鹅</w:t>
            </w:r>
            <w:proofErr w:type="gramStart"/>
            <w:r>
              <w:rPr>
                <w:rFonts w:ascii="Times New Roman" w:eastAsia="仿宋_GB2312" w:hAnsi="Times New Roman" w:cs="Times New Roman"/>
                <w:color w:val="000000"/>
                <w:sz w:val="28"/>
                <w:szCs w:val="28"/>
              </w:rPr>
              <w:t>瘟</w:t>
            </w:r>
            <w:proofErr w:type="gramEnd"/>
          </w:p>
        </w:tc>
        <w:tc>
          <w:tcPr>
            <w:tcW w:w="281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小鹅瘟病毒核酸</w:t>
            </w:r>
          </w:p>
        </w:tc>
        <w:tc>
          <w:tcPr>
            <w:tcW w:w="195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组织样品</w:t>
            </w:r>
          </w:p>
        </w:tc>
        <w:tc>
          <w:tcPr>
            <w:tcW w:w="154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PCR</w:t>
            </w:r>
            <w:r>
              <w:rPr>
                <w:rFonts w:ascii="Times New Roman" w:eastAsia="仿宋_GB2312" w:hAnsi="Times New Roman" w:cs="Times New Roman"/>
                <w:color w:val="000000"/>
                <w:sz w:val="28"/>
                <w:szCs w:val="28"/>
              </w:rPr>
              <w:t>或</w:t>
            </w:r>
          </w:p>
          <w:p w:rsidR="008F000E" w:rsidRDefault="00904A91">
            <w:pPr>
              <w:widowControl/>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PCR</w:t>
            </w:r>
          </w:p>
        </w:tc>
      </w:tr>
    </w:tbl>
    <w:p w:rsidR="008F000E" w:rsidRDefault="008F000E">
      <w:pPr>
        <w:spacing w:line="600" w:lineRule="exact"/>
        <w:rPr>
          <w:rFonts w:ascii="Times New Roman" w:eastAsia="黑体" w:hAnsi="Times New Roman" w:cs="Times New Roman"/>
          <w:color w:val="000000"/>
          <w:sz w:val="32"/>
          <w:szCs w:val="32"/>
        </w:rPr>
      </w:pPr>
    </w:p>
    <w:p w:rsidR="008F000E" w:rsidRDefault="00904A91">
      <w:pPr>
        <w:widowControl/>
        <w:adjustRightInd w:val="0"/>
        <w:snapToGrid w:val="0"/>
        <w:spacing w:line="63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17</w:t>
      </w:r>
    </w:p>
    <w:p w:rsidR="008F000E" w:rsidRDefault="008F000E">
      <w:pPr>
        <w:widowControl/>
        <w:adjustRightInd w:val="0"/>
        <w:snapToGrid w:val="0"/>
        <w:spacing w:line="630" w:lineRule="exact"/>
        <w:rPr>
          <w:rFonts w:ascii="Times New Roman" w:eastAsia="方正小标宋简体" w:hAnsi="Times New Roman" w:cs="Times New Roman"/>
          <w:bCs/>
          <w:color w:val="000000"/>
          <w:kern w:val="0"/>
          <w:sz w:val="44"/>
          <w:szCs w:val="30"/>
        </w:rPr>
      </w:pPr>
    </w:p>
    <w:p w:rsidR="008F000E" w:rsidRDefault="00904A91">
      <w:pPr>
        <w:widowControl/>
        <w:adjustRightInd w:val="0"/>
        <w:snapToGrid w:val="0"/>
        <w:spacing w:line="630" w:lineRule="exact"/>
        <w:jc w:val="center"/>
        <w:rPr>
          <w:rFonts w:ascii="Times New Roman" w:eastAsia="方正小标宋简体" w:hAnsi="Times New Roman" w:cs="Times New Roman"/>
          <w:bCs/>
          <w:color w:val="000000"/>
          <w:kern w:val="0"/>
          <w:sz w:val="44"/>
          <w:szCs w:val="30"/>
        </w:rPr>
      </w:pPr>
      <w:r>
        <w:rPr>
          <w:rFonts w:ascii="Times New Roman" w:eastAsia="方正小标宋简体" w:hAnsi="Times New Roman" w:cs="Times New Roman"/>
          <w:bCs/>
          <w:color w:val="000000"/>
          <w:kern w:val="0"/>
          <w:sz w:val="44"/>
          <w:szCs w:val="30"/>
        </w:rPr>
        <w:t>种猪场主要疫病监测方案</w:t>
      </w:r>
    </w:p>
    <w:p w:rsidR="008F000E" w:rsidRDefault="008F000E">
      <w:pPr>
        <w:widowControl/>
        <w:adjustRightInd w:val="0"/>
        <w:snapToGrid w:val="0"/>
        <w:spacing w:line="630" w:lineRule="exact"/>
        <w:rPr>
          <w:rFonts w:ascii="Times New Roman" w:eastAsia="方正小标宋简体" w:hAnsi="Times New Roman" w:cs="Times New Roman"/>
          <w:bCs/>
          <w:color w:val="000000"/>
          <w:kern w:val="0"/>
          <w:sz w:val="44"/>
          <w:szCs w:val="30"/>
        </w:rPr>
      </w:pP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sz w:val="32"/>
          <w:szCs w:val="32"/>
        </w:rPr>
        <w:t>为深入推进动物疫病净化工作，从源头控制动物疫病，全面提高动物疫病防控水平，有效维护畜牧业生产安全和公共卫生安全，根据《农业农村部关于推进动物疫病净化工作的意见》（农牧</w:t>
      </w:r>
      <w:r>
        <w:rPr>
          <w:rFonts w:ascii="Times New Roman" w:eastAsia="仿宋_GB2312" w:hAnsi="Times New Roman" w:cs="Times New Roman"/>
          <w:color w:val="000000"/>
          <w:spacing w:val="8"/>
          <w:sz w:val="32"/>
          <w:szCs w:val="32"/>
        </w:rPr>
        <w:t>发〔</w:t>
      </w:r>
      <w:r>
        <w:rPr>
          <w:rFonts w:ascii="Times New Roman" w:eastAsia="仿宋_GB2312" w:hAnsi="Times New Roman" w:cs="Times New Roman"/>
          <w:color w:val="000000"/>
          <w:spacing w:val="8"/>
          <w:sz w:val="32"/>
          <w:szCs w:val="32"/>
        </w:rPr>
        <w:t>2021</w:t>
      </w:r>
      <w:r>
        <w:rPr>
          <w:rFonts w:ascii="Times New Roman" w:eastAsia="仿宋_GB2312" w:hAnsi="Times New Roman" w:cs="Times New Roman"/>
          <w:color w:val="000000"/>
          <w:spacing w:val="8"/>
          <w:sz w:val="32"/>
          <w:szCs w:val="32"/>
        </w:rPr>
        <w:t>〕</w:t>
      </w:r>
      <w:r>
        <w:rPr>
          <w:rFonts w:ascii="Times New Roman" w:eastAsia="仿宋_GB2312" w:hAnsi="Times New Roman" w:cs="Times New Roman"/>
          <w:color w:val="000000"/>
          <w:spacing w:val="8"/>
          <w:sz w:val="32"/>
          <w:szCs w:val="32"/>
        </w:rPr>
        <w:t>29</w:t>
      </w:r>
      <w:r>
        <w:rPr>
          <w:rFonts w:ascii="Times New Roman" w:eastAsia="仿宋_GB2312" w:hAnsi="Times New Roman" w:cs="Times New Roman"/>
          <w:color w:val="000000"/>
          <w:spacing w:val="8"/>
          <w:sz w:val="32"/>
          <w:szCs w:val="32"/>
        </w:rPr>
        <w:t>号）、《</w:t>
      </w:r>
      <w:r>
        <w:rPr>
          <w:rFonts w:ascii="Times New Roman" w:eastAsia="仿宋_GB2312" w:hAnsi="Times New Roman" w:cs="Times New Roman"/>
          <w:color w:val="000000"/>
          <w:spacing w:val="8"/>
          <w:kern w:val="0"/>
          <w:sz w:val="32"/>
        </w:rPr>
        <w:t>国家动物疫病监测与流行病学调查计划（</w:t>
      </w:r>
      <w:r>
        <w:rPr>
          <w:rFonts w:ascii="Times New Roman" w:eastAsia="仿宋_GB2312" w:hAnsi="Times New Roman" w:cs="Times New Roman"/>
          <w:color w:val="000000"/>
          <w:spacing w:val="8"/>
          <w:kern w:val="0"/>
          <w:sz w:val="32"/>
        </w:rPr>
        <w:t>2021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kern w:val="0"/>
          <w:sz w:val="32"/>
        </w:rPr>
        <w:t>2025</w:t>
      </w:r>
      <w:r>
        <w:rPr>
          <w:rFonts w:ascii="Times New Roman" w:eastAsia="仿宋_GB2312" w:hAnsi="Times New Roman" w:cs="Times New Roman"/>
          <w:color w:val="000000"/>
          <w:kern w:val="0"/>
          <w:sz w:val="32"/>
        </w:rPr>
        <w:t>年）》（</w:t>
      </w:r>
      <w:r>
        <w:rPr>
          <w:rFonts w:ascii="Times New Roman" w:eastAsia="仿宋_GB2312" w:hAnsi="Times New Roman" w:cs="Times New Roman"/>
          <w:color w:val="000000"/>
          <w:sz w:val="32"/>
          <w:szCs w:val="32"/>
        </w:rPr>
        <w:t>农牧发〔</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号</w:t>
      </w:r>
      <w:r>
        <w:rPr>
          <w:rFonts w:ascii="Times New Roman" w:eastAsia="仿宋_GB2312" w:hAnsi="Times New Roman" w:cs="Times New Roman"/>
          <w:color w:val="000000"/>
          <w:kern w:val="0"/>
          <w:sz w:val="32"/>
        </w:rPr>
        <w:t>）</w:t>
      </w:r>
      <w:r>
        <w:rPr>
          <w:rFonts w:ascii="Times New Roman" w:eastAsia="仿宋_GB2312" w:hAnsi="Times New Roman" w:cs="Times New Roman"/>
          <w:color w:val="000000"/>
          <w:sz w:val="32"/>
          <w:szCs w:val="32"/>
        </w:rPr>
        <w:t>和《自治区农业农村厅关于印发广西壮族自治区无规定动物疫病养殖场创建工作方案的通知》（</w:t>
      </w:r>
      <w:proofErr w:type="gramStart"/>
      <w:r>
        <w:rPr>
          <w:rFonts w:ascii="Times New Roman" w:eastAsia="仿宋_GB2312" w:hAnsi="Times New Roman" w:cs="Times New Roman"/>
          <w:color w:val="000000"/>
          <w:sz w:val="32"/>
          <w:szCs w:val="32"/>
        </w:rPr>
        <w:t>桂农厅发</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44</w:t>
      </w:r>
      <w:r>
        <w:rPr>
          <w:rFonts w:ascii="Times New Roman" w:eastAsia="仿宋_GB2312" w:hAnsi="Times New Roman" w:cs="Times New Roman"/>
          <w:color w:val="000000"/>
          <w:sz w:val="32"/>
          <w:szCs w:val="32"/>
        </w:rPr>
        <w:t>号）等文件精神，</w:t>
      </w:r>
      <w:r>
        <w:rPr>
          <w:rFonts w:ascii="Times New Roman" w:eastAsia="仿宋_GB2312" w:hAnsi="Times New Roman" w:cs="Times New Roman"/>
          <w:color w:val="000000"/>
          <w:kern w:val="0"/>
          <w:sz w:val="32"/>
          <w:szCs w:val="28"/>
        </w:rPr>
        <w:t>做好我区</w:t>
      </w:r>
      <w:r>
        <w:rPr>
          <w:rFonts w:ascii="Times New Roman" w:eastAsia="仿宋_GB2312" w:hAnsi="Times New Roman" w:cs="Times New Roman"/>
          <w:color w:val="000000"/>
          <w:kern w:val="0"/>
          <w:sz w:val="32"/>
          <w:szCs w:val="28"/>
        </w:rPr>
        <w:t>2024</w:t>
      </w:r>
      <w:r>
        <w:rPr>
          <w:rFonts w:ascii="Times New Roman" w:eastAsia="仿宋_GB2312" w:hAnsi="Times New Roman" w:cs="Times New Roman"/>
          <w:color w:val="000000"/>
          <w:kern w:val="0"/>
          <w:sz w:val="32"/>
          <w:szCs w:val="28"/>
        </w:rPr>
        <w:t>年种猪场主要疫病净化工作，制订本方案。</w:t>
      </w:r>
    </w:p>
    <w:p w:rsidR="008F000E" w:rsidRDefault="00904A91">
      <w:pPr>
        <w:adjustRightInd w:val="0"/>
        <w:snapToGrid w:val="0"/>
        <w:spacing w:line="63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一、监测场点、采样数量及监测时间</w:t>
      </w:r>
      <w:r>
        <w:rPr>
          <w:rFonts w:ascii="Times New Roman" w:eastAsia="黑体" w:hAnsi="Times New Roman" w:cs="Times New Roman"/>
          <w:color w:val="000000"/>
          <w:sz w:val="32"/>
          <w:szCs w:val="32"/>
        </w:rPr>
        <w:t xml:space="preserve">   </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（一）自治区级监测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rPr>
      </w:pPr>
      <w:r>
        <w:rPr>
          <w:rFonts w:ascii="Times New Roman" w:eastAsia="仿宋_GB2312" w:hAnsi="Times New Roman" w:cs="Times New Roman"/>
          <w:color w:val="000000"/>
          <w:kern w:val="0"/>
          <w:sz w:val="32"/>
        </w:rPr>
        <w:t>监测范围为通过</w:t>
      </w:r>
      <w:r>
        <w:rPr>
          <w:rFonts w:ascii="Times New Roman" w:eastAsia="仿宋_GB2312" w:hAnsi="Times New Roman" w:cs="Times New Roman"/>
          <w:color w:val="000000"/>
          <w:sz w:val="32"/>
          <w:szCs w:val="32"/>
        </w:rPr>
        <w:t>省级动物疫病净化场</w:t>
      </w:r>
      <w:r>
        <w:rPr>
          <w:rFonts w:ascii="Times New Roman" w:eastAsia="仿宋_GB2312" w:hAnsi="Times New Roman" w:cs="Times New Roman"/>
          <w:color w:val="000000"/>
          <w:kern w:val="0"/>
          <w:sz w:val="32"/>
        </w:rPr>
        <w:t>、国家级动物疫病</w:t>
      </w:r>
      <w:proofErr w:type="gramStart"/>
      <w:r>
        <w:rPr>
          <w:rFonts w:ascii="Times New Roman" w:eastAsia="仿宋_GB2312" w:hAnsi="Times New Roman" w:cs="Times New Roman"/>
          <w:color w:val="000000"/>
          <w:kern w:val="0"/>
          <w:sz w:val="32"/>
        </w:rPr>
        <w:t>净化场</w:t>
      </w:r>
      <w:proofErr w:type="gramEnd"/>
      <w:r>
        <w:rPr>
          <w:rFonts w:ascii="Times New Roman" w:eastAsia="仿宋_GB2312" w:hAnsi="Times New Roman" w:cs="Times New Roman"/>
          <w:color w:val="000000"/>
          <w:kern w:val="0"/>
          <w:sz w:val="32"/>
        </w:rPr>
        <w:t>评估的种猪场（监测场点及采样要求见附件</w:t>
      </w:r>
      <w:r>
        <w:rPr>
          <w:rFonts w:ascii="Times New Roman" w:eastAsia="仿宋_GB2312" w:hAnsi="Times New Roman" w:cs="Times New Roman"/>
          <w:color w:val="000000"/>
          <w:kern w:val="0"/>
          <w:sz w:val="32"/>
        </w:rPr>
        <w:t>1</w:t>
      </w:r>
      <w:r>
        <w:rPr>
          <w:rFonts w:ascii="Times New Roman" w:eastAsia="仿宋_GB2312" w:hAnsi="Times New Roman" w:cs="Times New Roman"/>
          <w:color w:val="000000"/>
          <w:kern w:val="0"/>
          <w:sz w:val="32"/>
        </w:rPr>
        <w:t>）以及</w:t>
      </w:r>
      <w:r>
        <w:rPr>
          <w:rFonts w:ascii="Times New Roman" w:eastAsia="仿宋_GB2312" w:hAnsi="Times New Roman" w:cs="Times New Roman"/>
          <w:color w:val="000000"/>
          <w:kern w:val="0"/>
          <w:sz w:val="32"/>
        </w:rPr>
        <w:t>2024</w:t>
      </w:r>
      <w:r>
        <w:rPr>
          <w:rFonts w:ascii="Times New Roman" w:eastAsia="仿宋_GB2312" w:hAnsi="Times New Roman" w:cs="Times New Roman"/>
          <w:color w:val="000000"/>
          <w:kern w:val="0"/>
          <w:sz w:val="32"/>
        </w:rPr>
        <w:t>年计划申报国家级动物疫病</w:t>
      </w:r>
      <w:proofErr w:type="gramStart"/>
      <w:r>
        <w:rPr>
          <w:rFonts w:ascii="Times New Roman" w:eastAsia="仿宋_GB2312" w:hAnsi="Times New Roman" w:cs="Times New Roman"/>
          <w:color w:val="000000"/>
          <w:kern w:val="0"/>
          <w:sz w:val="32"/>
        </w:rPr>
        <w:t>净化场</w:t>
      </w:r>
      <w:proofErr w:type="gramEnd"/>
      <w:r>
        <w:rPr>
          <w:rFonts w:ascii="Times New Roman" w:eastAsia="仿宋_GB2312" w:hAnsi="Times New Roman" w:cs="Times New Roman"/>
          <w:color w:val="000000"/>
          <w:kern w:val="0"/>
          <w:sz w:val="32"/>
        </w:rPr>
        <w:t>的种猪场，样品统一送自治区动物疫病预防控制中心进行检测。</w:t>
      </w:r>
    </w:p>
    <w:p w:rsidR="008F000E" w:rsidRDefault="00904A91">
      <w:pPr>
        <w:adjustRightInd w:val="0"/>
        <w:snapToGrid w:val="0"/>
        <w:spacing w:line="63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（二）市级监测</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监测范围为通过自治区星级无规定动物疫病</w:t>
      </w:r>
      <w:proofErr w:type="gramStart"/>
      <w:r>
        <w:rPr>
          <w:rFonts w:ascii="Times New Roman" w:eastAsia="仿宋_GB2312" w:hAnsi="Times New Roman" w:cs="Times New Roman"/>
          <w:color w:val="000000"/>
          <w:sz w:val="32"/>
          <w:szCs w:val="32"/>
        </w:rPr>
        <w:t>净化场</w:t>
      </w:r>
      <w:proofErr w:type="gramEnd"/>
      <w:r>
        <w:rPr>
          <w:rFonts w:ascii="Times New Roman" w:eastAsia="仿宋_GB2312" w:hAnsi="Times New Roman" w:cs="Times New Roman"/>
          <w:color w:val="000000"/>
          <w:sz w:val="32"/>
          <w:szCs w:val="32"/>
        </w:rPr>
        <w:t>评估的猪场（同时通过国家级动物疫病</w:t>
      </w:r>
      <w:proofErr w:type="gramStart"/>
      <w:r>
        <w:rPr>
          <w:rFonts w:ascii="Times New Roman" w:eastAsia="仿宋_GB2312" w:hAnsi="Times New Roman" w:cs="Times New Roman"/>
          <w:color w:val="000000"/>
          <w:sz w:val="32"/>
          <w:szCs w:val="32"/>
        </w:rPr>
        <w:t>净化场</w:t>
      </w:r>
      <w:proofErr w:type="gramEnd"/>
      <w:r>
        <w:rPr>
          <w:rFonts w:ascii="Times New Roman" w:eastAsia="仿宋_GB2312" w:hAnsi="Times New Roman" w:cs="Times New Roman"/>
          <w:color w:val="000000"/>
          <w:sz w:val="32"/>
          <w:szCs w:val="32"/>
        </w:rPr>
        <w:t>的种猪场市级无需重复监测），监测方案由各市自行制定和实施，监测场点见附件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二、样品要求</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（一）血清样品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proofErr w:type="gramStart"/>
      <w:r>
        <w:rPr>
          <w:rFonts w:ascii="Times New Roman" w:eastAsia="仿宋_GB2312" w:hAnsi="Times New Roman" w:cs="Times New Roman"/>
          <w:color w:val="000000"/>
          <w:sz w:val="32"/>
          <w:szCs w:val="32"/>
        </w:rPr>
        <w:t>经耳静脉</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前腔静脉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颈静脉窦每份采集</w:t>
      </w:r>
      <w:r>
        <w:rPr>
          <w:rFonts w:ascii="Times New Roman" w:eastAsia="仿宋_GB2312" w:hAnsi="Times New Roman" w:cs="Times New Roman"/>
          <w:color w:val="000000"/>
          <w:sz w:val="32"/>
          <w:szCs w:val="32"/>
        </w:rPr>
        <w:t>3—5 mL</w:t>
      </w:r>
      <w:r>
        <w:rPr>
          <w:rFonts w:ascii="Times New Roman" w:eastAsia="仿宋_GB2312" w:hAnsi="Times New Roman" w:cs="Times New Roman"/>
          <w:color w:val="000000"/>
          <w:sz w:val="32"/>
          <w:szCs w:val="32"/>
        </w:rPr>
        <w:t>全血，凝固后析出血清不少于</w:t>
      </w:r>
      <w:r>
        <w:rPr>
          <w:rFonts w:ascii="Times New Roman" w:eastAsia="仿宋_GB2312" w:hAnsi="Times New Roman" w:cs="Times New Roman"/>
          <w:color w:val="000000"/>
          <w:sz w:val="32"/>
          <w:szCs w:val="32"/>
        </w:rPr>
        <w:t>1.5mL</w:t>
      </w: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离心管冷冻保存。</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（二）猪精液样品</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用人工方法采集原精，避免加入防腐剂，收集至灭菌离心管中，每份样品不少于</w:t>
      </w:r>
      <w:r>
        <w:rPr>
          <w:rFonts w:ascii="Times New Roman" w:eastAsia="仿宋_GB2312" w:hAnsi="Times New Roman" w:cs="Times New Roman"/>
          <w:color w:val="000000"/>
          <w:sz w:val="32"/>
          <w:szCs w:val="32"/>
        </w:rPr>
        <w:t>1.0mL</w:t>
      </w:r>
      <w:r>
        <w:rPr>
          <w:rFonts w:ascii="Times New Roman" w:eastAsia="仿宋_GB2312" w:hAnsi="Times New Roman" w:cs="Times New Roman"/>
          <w:color w:val="000000"/>
          <w:sz w:val="32"/>
          <w:szCs w:val="32"/>
        </w:rPr>
        <w:t>，用</w:t>
      </w:r>
      <w:r>
        <w:rPr>
          <w:rFonts w:ascii="Times New Roman" w:eastAsia="仿宋_GB2312" w:hAnsi="Times New Roman" w:cs="Times New Roman"/>
          <w:color w:val="000000"/>
          <w:sz w:val="32"/>
          <w:szCs w:val="32"/>
        </w:rPr>
        <w:t>1.5mL</w:t>
      </w:r>
      <w:r>
        <w:rPr>
          <w:rFonts w:ascii="Times New Roman" w:eastAsia="仿宋_GB2312" w:hAnsi="Times New Roman" w:cs="Times New Roman"/>
          <w:color w:val="000000"/>
          <w:sz w:val="32"/>
          <w:szCs w:val="32"/>
        </w:rPr>
        <w:t>离心管冷冻保存。</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（三）脐带组织</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在仔猪出生时采集，每份脐带长度约</w:t>
      </w:r>
      <w:r>
        <w:rPr>
          <w:rFonts w:ascii="Times New Roman" w:eastAsia="仿宋_GB2312" w:hAnsi="Times New Roman" w:cs="Times New Roman"/>
          <w:color w:val="000000"/>
          <w:sz w:val="32"/>
          <w:szCs w:val="32"/>
        </w:rPr>
        <w:t>5 cm</w:t>
      </w:r>
      <w:r>
        <w:rPr>
          <w:rFonts w:ascii="Times New Roman" w:eastAsia="仿宋_GB2312" w:hAnsi="Times New Roman" w:cs="Times New Roman"/>
          <w:color w:val="000000"/>
          <w:sz w:val="32"/>
          <w:szCs w:val="32"/>
        </w:rPr>
        <w:t>，装入封口袋并冷冻保存，样品</w:t>
      </w:r>
      <w:proofErr w:type="gramStart"/>
      <w:r>
        <w:rPr>
          <w:rFonts w:ascii="Times New Roman" w:eastAsia="仿宋_GB2312" w:hAnsi="Times New Roman" w:cs="Times New Roman"/>
          <w:color w:val="000000"/>
          <w:sz w:val="32"/>
          <w:szCs w:val="32"/>
        </w:rPr>
        <w:t>需来自</w:t>
      </w:r>
      <w:proofErr w:type="gramEnd"/>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窝仔猪，每窝仔猪只采集</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头。</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（四）样品编号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血清样品以</w:t>
      </w:r>
      <w:r>
        <w:rPr>
          <w:rFonts w:ascii="Times New Roman" w:eastAsia="仿宋_GB2312" w:hAnsi="Times New Roman" w:cs="Times New Roman"/>
          <w:color w:val="000000"/>
          <w:sz w:val="32"/>
          <w:szCs w:val="32"/>
        </w:rPr>
        <w:t>“AX01—AXn”</w:t>
      </w:r>
      <w:r>
        <w:rPr>
          <w:rFonts w:ascii="Times New Roman" w:eastAsia="仿宋_GB2312" w:hAnsi="Times New Roman" w:cs="Times New Roman"/>
          <w:color w:val="000000"/>
          <w:sz w:val="32"/>
          <w:szCs w:val="32"/>
        </w:rPr>
        <w:t>，组织病料样品以</w:t>
      </w:r>
      <w:r>
        <w:rPr>
          <w:rFonts w:ascii="Times New Roman" w:eastAsia="仿宋_GB2312" w:hAnsi="Times New Roman" w:cs="Times New Roman"/>
          <w:color w:val="000000"/>
          <w:sz w:val="32"/>
          <w:szCs w:val="32"/>
        </w:rPr>
        <w:t>“AB01—ABn”</w:t>
      </w:r>
      <w:r>
        <w:rPr>
          <w:rFonts w:ascii="Times New Roman" w:eastAsia="仿宋_GB2312" w:hAnsi="Times New Roman" w:cs="Times New Roman"/>
          <w:color w:val="000000"/>
          <w:sz w:val="32"/>
          <w:szCs w:val="32"/>
        </w:rPr>
        <w:t>，猪精液样品以</w:t>
      </w:r>
      <w:r>
        <w:rPr>
          <w:rFonts w:ascii="Times New Roman" w:eastAsia="仿宋_GB2312" w:hAnsi="Times New Roman" w:cs="Times New Roman"/>
          <w:color w:val="000000"/>
          <w:sz w:val="32"/>
          <w:szCs w:val="32"/>
        </w:rPr>
        <w:t>“AJ01—AJn”</w:t>
      </w:r>
      <w:r>
        <w:rPr>
          <w:rFonts w:ascii="Times New Roman" w:eastAsia="仿宋_GB2312" w:hAnsi="Times New Roman" w:cs="Times New Roman"/>
          <w:color w:val="000000"/>
          <w:sz w:val="32"/>
          <w:szCs w:val="32"/>
        </w:rPr>
        <w:t>，脐带组织样品以</w:t>
      </w:r>
      <w:r>
        <w:rPr>
          <w:rFonts w:ascii="Times New Roman" w:eastAsia="仿宋_GB2312" w:hAnsi="Times New Roman" w:cs="Times New Roman"/>
          <w:color w:val="000000"/>
          <w:sz w:val="32"/>
          <w:szCs w:val="32"/>
        </w:rPr>
        <w:t>“AQ01—AQn”</w:t>
      </w:r>
      <w:r>
        <w:rPr>
          <w:rFonts w:ascii="Times New Roman" w:eastAsia="仿宋_GB2312" w:hAnsi="Times New Roman" w:cs="Times New Roman"/>
          <w:color w:val="000000"/>
          <w:sz w:val="32"/>
          <w:szCs w:val="32"/>
        </w:rPr>
        <w:t>方式编写。公猪的同一个体血清样品与精液样品编号需一一对应。</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三、采样信息填报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采样同时填写种公猪、生产母猪、后备母猪采样记录表见附件</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四、检测项目及方法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各种样品的具体</w:t>
      </w:r>
      <w:r>
        <w:rPr>
          <w:rFonts w:ascii="Times New Roman" w:eastAsia="仿宋_GB2312" w:hAnsi="Times New Roman" w:cs="Times New Roman"/>
          <w:bCs/>
          <w:color w:val="000000"/>
          <w:kern w:val="0"/>
          <w:sz w:val="32"/>
          <w:szCs w:val="28"/>
        </w:rPr>
        <w:t>检测项目及方法</w:t>
      </w:r>
      <w:r>
        <w:rPr>
          <w:rFonts w:ascii="Times New Roman" w:eastAsia="仿宋_GB2312" w:hAnsi="Times New Roman" w:cs="Times New Roman"/>
          <w:color w:val="000000"/>
          <w:kern w:val="0"/>
          <w:sz w:val="32"/>
          <w:szCs w:val="28"/>
        </w:rPr>
        <w:t>见附件</w:t>
      </w:r>
      <w:r>
        <w:rPr>
          <w:rFonts w:ascii="Times New Roman" w:eastAsia="仿宋_GB2312" w:hAnsi="Times New Roman" w:cs="Times New Roman"/>
          <w:color w:val="000000"/>
          <w:kern w:val="0"/>
          <w:sz w:val="32"/>
          <w:szCs w:val="28"/>
        </w:rPr>
        <w:t>6</w:t>
      </w:r>
      <w:r>
        <w:rPr>
          <w:rFonts w:ascii="Times New Roman" w:eastAsia="仿宋_GB2312" w:hAnsi="Times New Roman" w:cs="Times New Roman"/>
          <w:color w:val="000000"/>
          <w:kern w:val="0"/>
          <w:sz w:val="32"/>
          <w:szCs w:val="28"/>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五、监测结果的应用</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kern w:val="0"/>
          <w:sz w:val="32"/>
          <w:szCs w:val="28"/>
        </w:rPr>
      </w:pPr>
      <w:r>
        <w:rPr>
          <w:rFonts w:ascii="Times New Roman" w:eastAsia="仿宋_GB2312" w:hAnsi="Times New Roman" w:cs="Times New Roman"/>
          <w:color w:val="000000"/>
          <w:sz w:val="32"/>
          <w:szCs w:val="32"/>
        </w:rPr>
        <w:t>将各种猪场的监测结果进行汇总、统计并形成分析报告，根据监测结果指导</w:t>
      </w:r>
      <w:r>
        <w:rPr>
          <w:rFonts w:ascii="Times New Roman" w:eastAsia="仿宋_GB2312" w:hAnsi="Times New Roman" w:cs="Times New Roman"/>
          <w:bCs/>
          <w:color w:val="000000"/>
          <w:kern w:val="0"/>
          <w:sz w:val="32"/>
          <w:szCs w:val="28"/>
        </w:rPr>
        <w:t>种猪</w:t>
      </w:r>
      <w:r>
        <w:rPr>
          <w:rFonts w:ascii="Times New Roman" w:eastAsia="仿宋_GB2312" w:hAnsi="Times New Roman" w:cs="Times New Roman"/>
          <w:color w:val="000000"/>
          <w:sz w:val="32"/>
          <w:szCs w:val="32"/>
        </w:rPr>
        <w:t>企业及时调整免疫程序和</w:t>
      </w:r>
      <w:r>
        <w:rPr>
          <w:rFonts w:ascii="Times New Roman" w:eastAsia="仿宋_GB2312" w:hAnsi="Times New Roman" w:cs="Times New Roman"/>
          <w:bCs/>
          <w:color w:val="000000"/>
          <w:kern w:val="0"/>
          <w:sz w:val="32"/>
          <w:szCs w:val="28"/>
        </w:rPr>
        <w:t>开展非洲猪瘟等主要动物疫病防控。</w:t>
      </w:r>
    </w:p>
    <w:p w:rsidR="008F000E" w:rsidRDefault="008F000E">
      <w:pPr>
        <w:pStyle w:val="ac"/>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cs="Times New Roman"/>
          <w:bCs/>
          <w:sz w:val="32"/>
          <w:szCs w:val="28"/>
        </w:rPr>
      </w:pPr>
    </w:p>
    <w:p w:rsidR="008F000E" w:rsidRDefault="00904A91">
      <w:pPr>
        <w:pStyle w:val="ac"/>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cs="Times New Roman"/>
          <w:bCs/>
          <w:sz w:val="32"/>
          <w:szCs w:val="28"/>
        </w:rPr>
      </w:pPr>
      <w:r>
        <w:rPr>
          <w:rFonts w:ascii="Times New Roman" w:eastAsia="仿宋_GB2312" w:hAnsi="Times New Roman" w:cs="Times New Roman"/>
          <w:bCs/>
          <w:sz w:val="32"/>
          <w:szCs w:val="28"/>
        </w:rPr>
        <w:t>附件：</w:t>
      </w:r>
      <w:r>
        <w:rPr>
          <w:rFonts w:ascii="Times New Roman" w:eastAsia="仿宋_GB2312" w:hAnsi="Times New Roman" w:cs="Times New Roman"/>
          <w:bCs/>
          <w:sz w:val="32"/>
          <w:szCs w:val="28"/>
        </w:rPr>
        <w:t>1.</w:t>
      </w:r>
      <w:r>
        <w:rPr>
          <w:rFonts w:ascii="Times New Roman" w:eastAsia="仿宋_GB2312" w:hAnsi="Times New Roman" w:cs="Times New Roman"/>
          <w:bCs/>
          <w:sz w:val="32"/>
          <w:szCs w:val="28"/>
        </w:rPr>
        <w:t>自治区级监测场点及采样要求</w:t>
      </w:r>
    </w:p>
    <w:p w:rsidR="008F000E" w:rsidRDefault="00904A91">
      <w:pPr>
        <w:pStyle w:val="ac"/>
        <w:shd w:val="clear" w:color="auto" w:fill="FFFFFF"/>
        <w:adjustRightInd w:val="0"/>
        <w:snapToGrid w:val="0"/>
        <w:spacing w:before="0" w:beforeAutospacing="0" w:after="0" w:afterAutospacing="0" w:line="600" w:lineRule="exact"/>
        <w:ind w:firstLineChars="500" w:firstLine="1600"/>
        <w:rPr>
          <w:rFonts w:ascii="Times New Roman" w:eastAsia="仿宋_GB2312" w:hAnsi="Times New Roman" w:cs="Times New Roman"/>
          <w:bCs/>
          <w:sz w:val="32"/>
          <w:szCs w:val="28"/>
        </w:rPr>
      </w:pPr>
      <w:r>
        <w:rPr>
          <w:rFonts w:ascii="Times New Roman" w:eastAsia="仿宋_GB2312" w:hAnsi="Times New Roman" w:cs="Times New Roman"/>
          <w:sz w:val="32"/>
          <w:szCs w:val="32"/>
          <w:lang w:val="zh-CN"/>
        </w:rPr>
        <w:t>2.</w:t>
      </w:r>
      <w:r>
        <w:rPr>
          <w:rFonts w:ascii="Times New Roman" w:eastAsia="仿宋_GB2312" w:hAnsi="Times New Roman" w:cs="Times New Roman"/>
          <w:sz w:val="32"/>
          <w:szCs w:val="32"/>
          <w:lang w:val="zh-CN"/>
        </w:rPr>
        <w:t>市级监测</w:t>
      </w:r>
      <w:r>
        <w:rPr>
          <w:rFonts w:ascii="Times New Roman" w:eastAsia="仿宋_GB2312" w:hAnsi="Times New Roman" w:cs="Times New Roman"/>
          <w:bCs/>
          <w:sz w:val="32"/>
          <w:szCs w:val="28"/>
        </w:rPr>
        <w:t>场点</w:t>
      </w:r>
    </w:p>
    <w:p w:rsidR="008F000E" w:rsidRDefault="00904A91">
      <w:pPr>
        <w:pStyle w:val="ac"/>
        <w:shd w:val="clear" w:color="auto" w:fill="FFFFFF"/>
        <w:adjustRightInd w:val="0"/>
        <w:snapToGrid w:val="0"/>
        <w:spacing w:before="0" w:beforeAutospacing="0" w:after="0" w:afterAutospacing="0" w:line="600" w:lineRule="exact"/>
        <w:ind w:firstLineChars="500" w:firstLine="1600"/>
        <w:rPr>
          <w:rFonts w:ascii="Times New Roman" w:eastAsia="仿宋_GB2312" w:hAnsi="Times New Roman" w:cs="Times New Roman"/>
          <w:bCs/>
          <w:sz w:val="32"/>
          <w:szCs w:val="28"/>
        </w:rPr>
      </w:pPr>
      <w:r>
        <w:rPr>
          <w:rFonts w:ascii="Times New Roman" w:eastAsia="仿宋_GB2312" w:hAnsi="Times New Roman" w:cs="Times New Roman"/>
          <w:bCs/>
          <w:sz w:val="32"/>
          <w:szCs w:val="28"/>
        </w:rPr>
        <w:t>3.</w:t>
      </w:r>
      <w:r>
        <w:rPr>
          <w:rFonts w:ascii="Times New Roman" w:eastAsia="仿宋_GB2312" w:hAnsi="Times New Roman" w:cs="Times New Roman"/>
          <w:bCs/>
          <w:sz w:val="32"/>
          <w:szCs w:val="28"/>
        </w:rPr>
        <w:t>种公猪采样记录表</w:t>
      </w:r>
    </w:p>
    <w:p w:rsidR="008F000E" w:rsidRDefault="00904A91">
      <w:pPr>
        <w:pStyle w:val="ac"/>
        <w:shd w:val="clear" w:color="auto" w:fill="FFFFFF"/>
        <w:adjustRightInd w:val="0"/>
        <w:snapToGrid w:val="0"/>
        <w:spacing w:before="0" w:beforeAutospacing="0" w:after="0" w:afterAutospacing="0" w:line="600" w:lineRule="exact"/>
        <w:ind w:firstLineChars="500" w:firstLine="1600"/>
        <w:rPr>
          <w:rFonts w:ascii="Times New Roman" w:eastAsia="仿宋_GB2312" w:hAnsi="Times New Roman" w:cs="Times New Roman"/>
          <w:bCs/>
          <w:sz w:val="32"/>
          <w:szCs w:val="28"/>
        </w:rPr>
      </w:pPr>
      <w:r>
        <w:rPr>
          <w:rFonts w:ascii="Times New Roman" w:eastAsia="仿宋_GB2312" w:hAnsi="Times New Roman" w:cs="Times New Roman"/>
          <w:bCs/>
          <w:sz w:val="32"/>
          <w:szCs w:val="28"/>
        </w:rPr>
        <w:t>4.</w:t>
      </w:r>
      <w:r>
        <w:rPr>
          <w:rFonts w:ascii="Times New Roman" w:eastAsia="仿宋_GB2312" w:hAnsi="Times New Roman" w:cs="Times New Roman"/>
          <w:bCs/>
          <w:sz w:val="32"/>
          <w:szCs w:val="28"/>
        </w:rPr>
        <w:t>生产母猪采样记录表</w:t>
      </w:r>
    </w:p>
    <w:p w:rsidR="008F000E" w:rsidRDefault="00904A91">
      <w:pPr>
        <w:pStyle w:val="ac"/>
        <w:shd w:val="clear" w:color="auto" w:fill="FFFFFF"/>
        <w:adjustRightInd w:val="0"/>
        <w:snapToGrid w:val="0"/>
        <w:spacing w:before="0" w:beforeAutospacing="0" w:after="0" w:afterAutospacing="0" w:line="600" w:lineRule="exact"/>
        <w:ind w:firstLineChars="500" w:firstLine="1600"/>
        <w:rPr>
          <w:rFonts w:ascii="Times New Roman" w:eastAsia="仿宋_GB2312" w:hAnsi="Times New Roman" w:cs="Times New Roman"/>
          <w:bCs/>
          <w:sz w:val="32"/>
          <w:szCs w:val="28"/>
        </w:rPr>
      </w:pPr>
      <w:r>
        <w:rPr>
          <w:rFonts w:ascii="Times New Roman" w:eastAsia="仿宋_GB2312" w:hAnsi="Times New Roman" w:cs="Times New Roman"/>
          <w:bCs/>
          <w:sz w:val="32"/>
          <w:szCs w:val="28"/>
        </w:rPr>
        <w:t>5.</w:t>
      </w:r>
      <w:r>
        <w:rPr>
          <w:rFonts w:ascii="Times New Roman" w:eastAsia="仿宋_GB2312" w:hAnsi="Times New Roman" w:cs="Times New Roman"/>
          <w:bCs/>
          <w:sz w:val="32"/>
          <w:szCs w:val="28"/>
        </w:rPr>
        <w:t>后备母猪采样记录表</w:t>
      </w:r>
    </w:p>
    <w:p w:rsidR="008F000E" w:rsidRDefault="00904A91">
      <w:pPr>
        <w:pStyle w:val="ac"/>
        <w:shd w:val="clear" w:color="auto" w:fill="FFFFFF"/>
        <w:adjustRightInd w:val="0"/>
        <w:snapToGrid w:val="0"/>
        <w:spacing w:before="0" w:beforeAutospacing="0" w:after="0" w:afterAutospacing="0" w:line="600" w:lineRule="exact"/>
        <w:ind w:firstLineChars="500" w:firstLine="1600"/>
        <w:rPr>
          <w:rFonts w:ascii="Times New Roman" w:eastAsia="仿宋_GB2312" w:hAnsi="Times New Roman" w:cs="Times New Roman"/>
          <w:bCs/>
          <w:sz w:val="32"/>
          <w:szCs w:val="28"/>
        </w:rPr>
      </w:pPr>
      <w:r>
        <w:rPr>
          <w:rFonts w:ascii="Times New Roman" w:eastAsia="仿宋_GB2312" w:hAnsi="Times New Roman" w:cs="Times New Roman"/>
          <w:bCs/>
          <w:sz w:val="32"/>
          <w:szCs w:val="28"/>
        </w:rPr>
        <w:t>6.</w:t>
      </w:r>
      <w:r>
        <w:rPr>
          <w:rFonts w:ascii="Times New Roman" w:eastAsia="仿宋_GB2312" w:hAnsi="Times New Roman" w:cs="Times New Roman"/>
          <w:bCs/>
          <w:sz w:val="32"/>
          <w:szCs w:val="28"/>
        </w:rPr>
        <w:t>种猪场检测项目及方法</w:t>
      </w: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自治区级监测场点及采样要求</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6"/>
        <w:gridCol w:w="3666"/>
        <w:gridCol w:w="686"/>
        <w:gridCol w:w="700"/>
        <w:gridCol w:w="629"/>
        <w:gridCol w:w="434"/>
        <w:gridCol w:w="630"/>
        <w:gridCol w:w="644"/>
        <w:gridCol w:w="1247"/>
      </w:tblGrid>
      <w:tr w:rsidR="008F000E">
        <w:trPr>
          <w:trHeight w:val="397"/>
          <w:jc w:val="center"/>
        </w:trPr>
        <w:tc>
          <w:tcPr>
            <w:tcW w:w="436"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序号</w:t>
            </w:r>
          </w:p>
        </w:tc>
        <w:tc>
          <w:tcPr>
            <w:tcW w:w="3666"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采样场点</w:t>
            </w:r>
          </w:p>
        </w:tc>
        <w:tc>
          <w:tcPr>
            <w:tcW w:w="2449" w:type="dxa"/>
            <w:gridSpan w:val="4"/>
            <w:noWrap/>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抽样数量（份）</w:t>
            </w:r>
          </w:p>
        </w:tc>
        <w:tc>
          <w:tcPr>
            <w:tcW w:w="630" w:type="dxa"/>
            <w:vAlign w:val="center"/>
          </w:tcPr>
          <w:p w:rsidR="008F000E" w:rsidRDefault="008F000E">
            <w:pPr>
              <w:widowControl/>
              <w:adjustRightInd w:val="0"/>
              <w:snapToGrid w:val="0"/>
              <w:spacing w:line="240" w:lineRule="exact"/>
              <w:jc w:val="center"/>
              <w:rPr>
                <w:rFonts w:ascii="黑体" w:eastAsia="黑体" w:hAnsi="黑体"/>
                <w:bCs/>
                <w:color w:val="000000"/>
                <w:kern w:val="0"/>
                <w:sz w:val="20"/>
                <w:szCs w:val="20"/>
              </w:rPr>
            </w:pPr>
          </w:p>
        </w:tc>
        <w:tc>
          <w:tcPr>
            <w:tcW w:w="644"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年采样次数</w:t>
            </w:r>
          </w:p>
        </w:tc>
        <w:tc>
          <w:tcPr>
            <w:tcW w:w="1247"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采样时间</w:t>
            </w:r>
          </w:p>
        </w:tc>
      </w:tr>
      <w:tr w:rsidR="008F000E">
        <w:trPr>
          <w:trHeight w:val="397"/>
          <w:jc w:val="center"/>
        </w:trPr>
        <w:tc>
          <w:tcPr>
            <w:tcW w:w="436"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3666"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2015" w:type="dxa"/>
            <w:gridSpan w:val="3"/>
            <w:noWrap/>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血清</w:t>
            </w:r>
          </w:p>
        </w:tc>
        <w:tc>
          <w:tcPr>
            <w:tcW w:w="434"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猪精</w:t>
            </w:r>
          </w:p>
        </w:tc>
        <w:tc>
          <w:tcPr>
            <w:tcW w:w="630" w:type="dxa"/>
            <w:vMerge w:val="restart"/>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脐带组织</w:t>
            </w:r>
          </w:p>
        </w:tc>
        <w:tc>
          <w:tcPr>
            <w:tcW w:w="644"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1247"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r>
      <w:tr w:rsidR="008F000E">
        <w:trPr>
          <w:trHeight w:val="397"/>
          <w:jc w:val="center"/>
        </w:trPr>
        <w:tc>
          <w:tcPr>
            <w:tcW w:w="436"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3666"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686" w:type="dxa"/>
            <w:noWrap/>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后备</w:t>
            </w:r>
          </w:p>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母猪</w:t>
            </w:r>
          </w:p>
        </w:tc>
        <w:tc>
          <w:tcPr>
            <w:tcW w:w="700" w:type="dxa"/>
            <w:noWrap/>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生产</w:t>
            </w:r>
          </w:p>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母猪</w:t>
            </w:r>
          </w:p>
        </w:tc>
        <w:tc>
          <w:tcPr>
            <w:tcW w:w="629" w:type="dxa"/>
            <w:noWrap/>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种公猪</w:t>
            </w:r>
          </w:p>
        </w:tc>
        <w:tc>
          <w:tcPr>
            <w:tcW w:w="434"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630"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644"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c>
          <w:tcPr>
            <w:tcW w:w="1247" w:type="dxa"/>
            <w:vMerge/>
            <w:vAlign w:val="center"/>
          </w:tcPr>
          <w:p w:rsidR="008F000E" w:rsidRDefault="008F000E">
            <w:pPr>
              <w:widowControl/>
              <w:adjustRightInd w:val="0"/>
              <w:snapToGrid w:val="0"/>
              <w:spacing w:line="240" w:lineRule="exact"/>
              <w:jc w:val="left"/>
              <w:rPr>
                <w:rFonts w:ascii="黑体" w:eastAsia="黑体" w:hAnsi="黑体"/>
                <w:bCs/>
                <w:color w:val="000000"/>
                <w:kern w:val="0"/>
                <w:sz w:val="20"/>
                <w:szCs w:val="20"/>
              </w:rPr>
            </w:pP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广西农垦永新畜牧集团良圻原种猪场（第四原种猪场）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w:t>
            </w:r>
            <w:proofErr w:type="gramStart"/>
            <w:r>
              <w:rPr>
                <w:rFonts w:ascii="Times New Roman" w:hAnsi="Times New Roman" w:cs="Times New Roman"/>
                <w:color w:val="000000"/>
                <w:kern w:val="0"/>
                <w:sz w:val="20"/>
                <w:szCs w:val="20"/>
              </w:rPr>
              <w:t>扬翔原种</w:t>
            </w:r>
            <w:proofErr w:type="gramEnd"/>
            <w:r>
              <w:rPr>
                <w:rFonts w:ascii="Times New Roman" w:hAnsi="Times New Roman" w:cs="Times New Roman"/>
                <w:color w:val="000000"/>
                <w:kern w:val="0"/>
                <w:sz w:val="20"/>
                <w:szCs w:val="20"/>
              </w:rPr>
              <w:t>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3666" w:type="dxa"/>
            <w:noWrap/>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广西农垦永新畜牧集团新利牧业有限公司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广西农垦永新畜牧集团新兴有限公司响文种猪场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广西贵港秀博基因科技股份有限公司天梯山公猪站</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广西扬翔农牧有限责任公司大岭种猪场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广西首牧种猪</w:t>
            </w:r>
            <w:proofErr w:type="gramEnd"/>
            <w:r>
              <w:rPr>
                <w:rFonts w:ascii="Times New Roman" w:hAnsi="Times New Roman" w:cs="Times New Roman"/>
                <w:color w:val="000000"/>
                <w:kern w:val="0"/>
                <w:sz w:val="20"/>
                <w:szCs w:val="20"/>
              </w:rPr>
              <w:t>育种有限公司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广西凤之</w:t>
            </w:r>
            <w:proofErr w:type="gramStart"/>
            <w:r>
              <w:rPr>
                <w:rFonts w:ascii="Times New Roman" w:hAnsi="Times New Roman" w:cs="Times New Roman"/>
                <w:color w:val="000000"/>
                <w:kern w:val="0"/>
                <w:sz w:val="20"/>
                <w:szCs w:val="20"/>
              </w:rPr>
              <w:t>翔食品</w:t>
            </w:r>
            <w:proofErr w:type="gramEnd"/>
            <w:r>
              <w:rPr>
                <w:rFonts w:ascii="Times New Roman" w:hAnsi="Times New Roman" w:cs="Times New Roman"/>
                <w:color w:val="000000"/>
                <w:kern w:val="0"/>
                <w:sz w:val="20"/>
                <w:szCs w:val="20"/>
              </w:rPr>
              <w:t>有限公司合浦西场分公司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广西海和种猪有限责任公司丹村猪场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广西灵山柏源畜牧有限公司白木种猪场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广西灵山柏源畜牧有限公司旧州种猪场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广西农垦永新畜牧集团金茂牧业公司同正种猪场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大化史记生物技术有限公司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大化史记种猪有限公司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贵港史记生物技术有限公司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广西中丹种猪繁育有限公司</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广西农垦永新畜牧集团有限公司良圻原种猪场（第五期原种猪场母猪场）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r w:rsidR="008F000E">
        <w:trPr>
          <w:trHeight w:val="397"/>
          <w:jc w:val="center"/>
        </w:trPr>
        <w:tc>
          <w:tcPr>
            <w:tcW w:w="436"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3666"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广西桂垦西江牧业有限公司万鑫种猪场</w:t>
            </w:r>
          </w:p>
        </w:tc>
        <w:tc>
          <w:tcPr>
            <w:tcW w:w="686"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70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629"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43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630"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644" w:type="dxa"/>
            <w:noWrap/>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47"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20</w:t>
            </w:r>
            <w:r>
              <w:rPr>
                <w:rFonts w:ascii="Times New Roman" w:hAnsi="Times New Roman" w:cs="Times New Roman"/>
                <w:color w:val="000000"/>
                <w:kern w:val="0"/>
                <w:sz w:val="20"/>
                <w:szCs w:val="20"/>
              </w:rPr>
              <w:t>日前</w:t>
            </w:r>
          </w:p>
        </w:tc>
      </w:tr>
    </w:tbl>
    <w:p w:rsidR="008F000E" w:rsidRDefault="00904A91" w:rsidP="0079294E">
      <w:pPr>
        <w:widowControl/>
        <w:adjustRightInd w:val="0"/>
        <w:snapToGrid w:val="0"/>
        <w:spacing w:beforeLines="50"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备注：后备母猪和生产母猪样品抽样原则上不少于</w:t>
      </w:r>
      <w:r>
        <w:rPr>
          <w:rFonts w:ascii="Times New Roman" w:hAnsi="Times New Roman" w:cs="Times New Roman"/>
          <w:color w:val="000000"/>
          <w:kern w:val="0"/>
          <w:sz w:val="20"/>
          <w:szCs w:val="20"/>
        </w:rPr>
        <w:t>3</w:t>
      </w:r>
      <w:r>
        <w:rPr>
          <w:rFonts w:ascii="Times New Roman" w:hAnsi="Times New Roman" w:cs="Times New Roman"/>
          <w:color w:val="000000"/>
          <w:kern w:val="0"/>
          <w:sz w:val="20"/>
          <w:szCs w:val="20"/>
        </w:rPr>
        <w:t>栋猪舍的猪只。</w:t>
      </w:r>
    </w:p>
    <w:p w:rsidR="008F000E" w:rsidRDefault="00904A91">
      <w:pPr>
        <w:widowControl/>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spacing w:line="597" w:lineRule="exact"/>
        <w:jc w:val="center"/>
        <w:rPr>
          <w:rFonts w:ascii="Times New Roman" w:eastAsia="方正小标宋简体" w:hAnsi="Times New Roman" w:cs="Times New Roman"/>
          <w:color w:val="000000"/>
          <w:sz w:val="44"/>
          <w:szCs w:val="44"/>
        </w:rPr>
      </w:pPr>
    </w:p>
    <w:p w:rsidR="008F000E" w:rsidRDefault="00904A91">
      <w:pPr>
        <w:spacing w:line="597" w:lineRule="exact"/>
        <w:jc w:val="center"/>
        <w:rPr>
          <w:rFonts w:ascii="Times New Roman" w:eastAsia="方正小标宋简体" w:hAnsi="Times New Roman" w:cs="Times New Roman"/>
          <w:color w:val="000000"/>
          <w:sz w:val="28"/>
          <w:szCs w:val="28"/>
        </w:rPr>
      </w:pPr>
      <w:r>
        <w:rPr>
          <w:rFonts w:ascii="Times New Roman" w:eastAsia="方正小标宋简体" w:hAnsi="Times New Roman" w:cs="Times New Roman"/>
          <w:color w:val="000000"/>
          <w:sz w:val="44"/>
          <w:szCs w:val="44"/>
        </w:rPr>
        <w:t>市级监测场点</w:t>
      </w:r>
    </w:p>
    <w:p w:rsidR="008F000E" w:rsidRDefault="008F000E">
      <w:pPr>
        <w:spacing w:line="597" w:lineRule="exact"/>
        <w:jc w:val="center"/>
        <w:rPr>
          <w:rFonts w:ascii="Times New Roman" w:eastAsia="方正小标宋简体" w:hAnsi="Times New Roman" w:cs="Times New Roman"/>
          <w:color w:val="000000"/>
          <w:sz w:val="28"/>
          <w:szCs w:val="28"/>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358"/>
        <w:gridCol w:w="6951"/>
      </w:tblGrid>
      <w:tr w:rsidR="008F000E">
        <w:trPr>
          <w:trHeight w:val="369"/>
          <w:tblHeader/>
          <w:jc w:val="center"/>
        </w:trPr>
        <w:tc>
          <w:tcPr>
            <w:tcW w:w="715" w:type="dxa"/>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序号</w:t>
            </w:r>
          </w:p>
        </w:tc>
        <w:tc>
          <w:tcPr>
            <w:tcW w:w="1274" w:type="dxa"/>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proofErr w:type="gramStart"/>
            <w:r>
              <w:rPr>
                <w:rFonts w:ascii="黑体" w:eastAsia="黑体" w:hAnsi="黑体" w:hint="eastAsia"/>
                <w:bCs/>
                <w:color w:val="000000"/>
                <w:kern w:val="0"/>
                <w:sz w:val="20"/>
                <w:szCs w:val="20"/>
              </w:rPr>
              <w:t>监测市</w:t>
            </w:r>
            <w:proofErr w:type="gramEnd"/>
          </w:p>
        </w:tc>
        <w:tc>
          <w:tcPr>
            <w:tcW w:w="6520" w:type="dxa"/>
            <w:vAlign w:val="center"/>
          </w:tcPr>
          <w:p w:rsidR="008F000E" w:rsidRDefault="00904A91">
            <w:pPr>
              <w:widowControl/>
              <w:adjustRightInd w:val="0"/>
              <w:snapToGrid w:val="0"/>
              <w:spacing w:line="240" w:lineRule="exact"/>
              <w:jc w:val="center"/>
              <w:rPr>
                <w:rFonts w:ascii="黑体" w:eastAsia="黑体" w:hAnsi="黑体"/>
                <w:bCs/>
                <w:color w:val="000000"/>
                <w:kern w:val="0"/>
                <w:sz w:val="20"/>
                <w:szCs w:val="20"/>
              </w:rPr>
            </w:pPr>
            <w:r>
              <w:rPr>
                <w:rFonts w:ascii="黑体" w:eastAsia="黑体" w:hAnsi="黑体" w:hint="eastAsia"/>
                <w:bCs/>
                <w:color w:val="000000"/>
                <w:kern w:val="0"/>
                <w:sz w:val="20"/>
                <w:szCs w:val="20"/>
              </w:rPr>
              <w:t>养殖场名称</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南宁市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里建桂宁</w:t>
            </w:r>
            <w:proofErr w:type="gramEnd"/>
            <w:r>
              <w:rPr>
                <w:rFonts w:ascii="Times New Roman" w:hAnsi="Times New Roman" w:cs="Times New Roman"/>
                <w:color w:val="000000"/>
                <w:kern w:val="0"/>
                <w:sz w:val="20"/>
                <w:szCs w:val="20"/>
              </w:rPr>
              <w:t>种猪有限公司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广西一遍天原种猪有限责任公司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1274"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柳州市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广西农垦永新畜牧集团新兴有限公司月亮塘原种猪场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桂林市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桂林平乐县龙祥畜牧有限公司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桂林安源畜牧服务有限责任公司兴安养猪场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贵港市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广西扬翔农牧有限责任公司大庆种猪场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广西扬翔农牧有限责任公司西山</w:t>
            </w:r>
            <w:proofErr w:type="gramStart"/>
            <w:r>
              <w:rPr>
                <w:rFonts w:ascii="Times New Roman" w:hAnsi="Times New Roman" w:cs="Times New Roman"/>
                <w:color w:val="000000"/>
                <w:kern w:val="0"/>
                <w:sz w:val="20"/>
                <w:szCs w:val="20"/>
              </w:rPr>
              <w:t>育成场</w:t>
            </w:r>
            <w:proofErr w:type="gramEnd"/>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广西扬翔农牧有限责任公司凤凰种猪场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广西扬翔农牧有限责任公司郭祥种猪场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广西扬翔农牧有限责任公司狮子岭种猪场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广西扬翔农牧有限责任公司凤凰山种猪场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广西扬翔农牧有限责任公司汾水种猪场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广西扬翔农牧有限责任公司双牧种猪场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广西扬翔农牧有限责任公司团结种猪场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扬翔猪</w:t>
            </w:r>
            <w:proofErr w:type="gramEnd"/>
            <w:r>
              <w:rPr>
                <w:rFonts w:ascii="Times New Roman" w:hAnsi="Times New Roman" w:cs="Times New Roman"/>
                <w:color w:val="000000"/>
                <w:kern w:val="0"/>
                <w:sz w:val="20"/>
                <w:szCs w:val="20"/>
              </w:rPr>
              <w:t>基因科技有限公司大岭公猪站</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扬翔猪</w:t>
            </w:r>
            <w:proofErr w:type="gramEnd"/>
            <w:r>
              <w:rPr>
                <w:rFonts w:ascii="Times New Roman" w:hAnsi="Times New Roman" w:cs="Times New Roman"/>
                <w:color w:val="000000"/>
                <w:kern w:val="0"/>
                <w:sz w:val="20"/>
                <w:szCs w:val="20"/>
              </w:rPr>
              <w:t>基因科技有限公司</w:t>
            </w:r>
            <w:proofErr w:type="gramStart"/>
            <w:r>
              <w:rPr>
                <w:rFonts w:ascii="Times New Roman" w:hAnsi="Times New Roman" w:cs="Times New Roman"/>
                <w:color w:val="000000"/>
                <w:kern w:val="0"/>
                <w:sz w:val="20"/>
                <w:szCs w:val="20"/>
              </w:rPr>
              <w:t>桂妃山</w:t>
            </w:r>
            <w:proofErr w:type="gramEnd"/>
            <w:r>
              <w:rPr>
                <w:rFonts w:ascii="Times New Roman" w:hAnsi="Times New Roman" w:cs="Times New Roman"/>
                <w:color w:val="000000"/>
                <w:kern w:val="0"/>
                <w:sz w:val="20"/>
                <w:szCs w:val="20"/>
              </w:rPr>
              <w:t>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扬翔猪</w:t>
            </w:r>
            <w:proofErr w:type="gramEnd"/>
            <w:r>
              <w:rPr>
                <w:rFonts w:ascii="Times New Roman" w:hAnsi="Times New Roman" w:cs="Times New Roman"/>
                <w:color w:val="000000"/>
                <w:kern w:val="0"/>
                <w:sz w:val="20"/>
                <w:szCs w:val="20"/>
              </w:rPr>
              <w:t>基因科技有限公司香江种猪场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扬翔猪</w:t>
            </w:r>
            <w:proofErr w:type="gramEnd"/>
            <w:r>
              <w:rPr>
                <w:rFonts w:ascii="Times New Roman" w:hAnsi="Times New Roman" w:cs="Times New Roman"/>
                <w:color w:val="000000"/>
                <w:kern w:val="0"/>
                <w:sz w:val="20"/>
                <w:szCs w:val="20"/>
              </w:rPr>
              <w:t>基因科技有限公司蝙蝠山种猪场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w:t>
            </w:r>
            <w:proofErr w:type="gramStart"/>
            <w:r>
              <w:rPr>
                <w:rFonts w:ascii="Times New Roman" w:hAnsi="Times New Roman" w:cs="Times New Roman"/>
                <w:color w:val="000000"/>
                <w:kern w:val="0"/>
                <w:sz w:val="20"/>
                <w:szCs w:val="20"/>
              </w:rPr>
              <w:t>扬翔猪</w:t>
            </w:r>
            <w:proofErr w:type="gramEnd"/>
            <w:r>
              <w:rPr>
                <w:rFonts w:ascii="Times New Roman" w:hAnsi="Times New Roman" w:cs="Times New Roman"/>
                <w:color w:val="000000"/>
                <w:kern w:val="0"/>
                <w:sz w:val="20"/>
                <w:szCs w:val="20"/>
              </w:rPr>
              <w:t>基因科技有限公司牛栏山种猪场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广西农垦永新畜牧集团西江有限公司千秋原种猪场</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玉林市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广西福昌种猪科研有限公司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广西凤源农业发展有限公司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广西兴业牧源农业有限公司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兴业县鸿洋</w:t>
            </w:r>
            <w:proofErr w:type="gramEnd"/>
            <w:r>
              <w:rPr>
                <w:rFonts w:ascii="Times New Roman" w:hAnsi="Times New Roman" w:cs="Times New Roman"/>
                <w:color w:val="000000"/>
                <w:kern w:val="0"/>
                <w:sz w:val="20"/>
                <w:szCs w:val="20"/>
              </w:rPr>
              <w:t>种养专业合作社</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兴业县万盛种养专业合作社</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百色市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田东</w:t>
            </w:r>
            <w:proofErr w:type="gramStart"/>
            <w:r>
              <w:rPr>
                <w:rFonts w:ascii="Times New Roman" w:hAnsi="Times New Roman" w:cs="Times New Roman"/>
                <w:color w:val="000000"/>
                <w:kern w:val="0"/>
                <w:sz w:val="20"/>
                <w:szCs w:val="20"/>
              </w:rPr>
              <w:t>雄桂扬翔</w:t>
            </w:r>
            <w:proofErr w:type="gramEnd"/>
            <w:r>
              <w:rPr>
                <w:rFonts w:ascii="Times New Roman" w:hAnsi="Times New Roman" w:cs="Times New Roman"/>
                <w:color w:val="000000"/>
                <w:kern w:val="0"/>
                <w:sz w:val="20"/>
                <w:szCs w:val="20"/>
              </w:rPr>
              <w:t>农牧有限公司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平果市益</w:t>
            </w:r>
            <w:proofErr w:type="gramStart"/>
            <w:r>
              <w:rPr>
                <w:rFonts w:ascii="Times New Roman" w:hAnsi="Times New Roman" w:cs="Times New Roman"/>
                <w:color w:val="000000"/>
                <w:kern w:val="0"/>
                <w:sz w:val="20"/>
                <w:szCs w:val="20"/>
              </w:rPr>
              <w:t>豚</w:t>
            </w:r>
            <w:proofErr w:type="gramEnd"/>
            <w:r>
              <w:rPr>
                <w:rFonts w:ascii="Times New Roman" w:hAnsi="Times New Roman" w:cs="Times New Roman"/>
                <w:color w:val="000000"/>
                <w:kern w:val="0"/>
                <w:sz w:val="20"/>
                <w:szCs w:val="20"/>
              </w:rPr>
              <w:t>生态农业有限公司</w:t>
            </w:r>
          </w:p>
        </w:tc>
      </w:tr>
      <w:tr w:rsidR="008F000E">
        <w:trPr>
          <w:trHeight w:val="357"/>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c>
          <w:tcPr>
            <w:tcW w:w="1274" w:type="dxa"/>
            <w:vMerge w:val="restart"/>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贺州市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广西贺州福昌种猪有限公司</w:t>
            </w:r>
          </w:p>
        </w:tc>
      </w:tr>
      <w:tr w:rsidR="008F000E">
        <w:trPr>
          <w:trHeight w:val="357"/>
          <w:jc w:val="center"/>
        </w:trPr>
        <w:tc>
          <w:tcPr>
            <w:tcW w:w="715" w:type="dxa"/>
            <w:tcBorders>
              <w:bottom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c>
          <w:tcPr>
            <w:tcW w:w="1274" w:type="dxa"/>
            <w:vMerge/>
            <w:tcBorders>
              <w:bottom w:val="single" w:sz="4" w:space="0" w:color="auto"/>
            </w:tcBorders>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tcBorders>
              <w:bottom w:val="single" w:sz="4" w:space="0" w:color="auto"/>
            </w:tcBorders>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贺州广东温氏畜禽有限公司凤凰种猪场</w:t>
            </w:r>
          </w:p>
        </w:tc>
      </w:tr>
      <w:tr w:rsidR="008F000E">
        <w:trPr>
          <w:trHeight w:val="357"/>
          <w:jc w:val="center"/>
        </w:trPr>
        <w:tc>
          <w:tcPr>
            <w:tcW w:w="71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1274"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贺州广东温氏畜禽有限公司羊头种猪场</w:t>
            </w:r>
          </w:p>
        </w:tc>
      </w:tr>
      <w:tr w:rsidR="008F000E">
        <w:trPr>
          <w:trHeight w:val="369"/>
          <w:jc w:val="center"/>
        </w:trPr>
        <w:tc>
          <w:tcPr>
            <w:tcW w:w="71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lastRenderedPageBreak/>
              <w:t>31</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proofErr w:type="gramStart"/>
            <w:r>
              <w:rPr>
                <w:rFonts w:ascii="Times New Roman" w:hAnsi="Times New Roman" w:cs="Times New Roman"/>
                <w:color w:val="000000"/>
                <w:kern w:val="0"/>
                <w:sz w:val="20"/>
                <w:szCs w:val="20"/>
              </w:rPr>
              <w:t>来宾市</w:t>
            </w:r>
            <w:proofErr w:type="gramEnd"/>
          </w:p>
        </w:tc>
        <w:tc>
          <w:tcPr>
            <w:tcW w:w="65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来宾正大现代农业有限公司界首种猪场</w:t>
            </w:r>
          </w:p>
        </w:tc>
      </w:tr>
      <w:tr w:rsidR="008F000E">
        <w:trPr>
          <w:trHeight w:val="369"/>
          <w:jc w:val="center"/>
        </w:trPr>
        <w:tc>
          <w:tcPr>
            <w:tcW w:w="715"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1274"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来宾正大现代农业有限公司南</w:t>
            </w:r>
            <w:proofErr w:type="gramStart"/>
            <w:r>
              <w:rPr>
                <w:rFonts w:ascii="Times New Roman" w:hAnsi="Times New Roman" w:cs="Times New Roman"/>
                <w:color w:val="000000"/>
                <w:kern w:val="0"/>
                <w:sz w:val="20"/>
                <w:szCs w:val="20"/>
              </w:rPr>
              <w:t>垌育成场</w:t>
            </w:r>
            <w:proofErr w:type="gramEnd"/>
          </w:p>
        </w:tc>
      </w:tr>
      <w:tr w:rsidR="008F000E">
        <w:trPr>
          <w:trHeight w:val="369"/>
          <w:jc w:val="center"/>
        </w:trPr>
        <w:tc>
          <w:tcPr>
            <w:tcW w:w="715" w:type="dxa"/>
            <w:tcBorders>
              <w:top w:val="single" w:sz="4" w:space="0" w:color="auto"/>
            </w:tcBorders>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w:t>
            </w:r>
          </w:p>
        </w:tc>
        <w:tc>
          <w:tcPr>
            <w:tcW w:w="1274" w:type="dxa"/>
            <w:vMerge/>
            <w:tcBorders>
              <w:top w:val="single" w:sz="4" w:space="0" w:color="auto"/>
            </w:tcBorders>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tcBorders>
              <w:top w:val="single" w:sz="4" w:space="0" w:color="auto"/>
            </w:tcBorders>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来宾正大现代农业有限公司南</w:t>
            </w:r>
            <w:proofErr w:type="gramStart"/>
            <w:r>
              <w:rPr>
                <w:rFonts w:ascii="Times New Roman" w:hAnsi="Times New Roman" w:cs="Times New Roman"/>
                <w:color w:val="000000"/>
                <w:kern w:val="0"/>
                <w:sz w:val="20"/>
                <w:szCs w:val="20"/>
              </w:rPr>
              <w:t>垌</w:t>
            </w:r>
            <w:proofErr w:type="gramEnd"/>
            <w:r>
              <w:rPr>
                <w:rFonts w:ascii="Times New Roman" w:hAnsi="Times New Roman" w:cs="Times New Roman"/>
                <w:color w:val="000000"/>
                <w:kern w:val="0"/>
                <w:sz w:val="20"/>
                <w:szCs w:val="20"/>
              </w:rPr>
              <w:t>种猪场</w:t>
            </w:r>
          </w:p>
        </w:tc>
      </w:tr>
      <w:tr w:rsidR="008F000E">
        <w:trPr>
          <w:trHeight w:val="369"/>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w:t>
            </w:r>
          </w:p>
        </w:tc>
        <w:tc>
          <w:tcPr>
            <w:tcW w:w="1274" w:type="dxa"/>
            <w:vMerge/>
            <w:vAlign w:val="center"/>
          </w:tcPr>
          <w:p w:rsidR="008F000E" w:rsidRDefault="008F000E">
            <w:pPr>
              <w:widowControl/>
              <w:adjustRightInd w:val="0"/>
              <w:snapToGrid w:val="0"/>
              <w:spacing w:line="240" w:lineRule="exact"/>
              <w:jc w:val="center"/>
              <w:textAlignment w:val="center"/>
              <w:rPr>
                <w:rFonts w:ascii="Times New Roman" w:hAnsi="Times New Roman" w:cs="Times New Roman"/>
                <w:color w:val="000000"/>
                <w:kern w:val="0"/>
                <w:sz w:val="20"/>
                <w:szCs w:val="20"/>
              </w:rPr>
            </w:pP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来宾正大现代农业有限公司长岭种猪场</w:t>
            </w:r>
          </w:p>
        </w:tc>
      </w:tr>
      <w:tr w:rsidR="008F000E">
        <w:trPr>
          <w:trHeight w:val="369"/>
          <w:jc w:val="center"/>
        </w:trPr>
        <w:tc>
          <w:tcPr>
            <w:tcW w:w="715"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1274" w:type="dxa"/>
            <w:vAlign w:val="center"/>
          </w:tcPr>
          <w:p w:rsidR="008F000E" w:rsidRDefault="00904A91">
            <w:pPr>
              <w:widowControl/>
              <w:adjustRightInd w:val="0"/>
              <w:snapToGrid w:val="0"/>
              <w:spacing w:line="24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崇左市</w:t>
            </w:r>
          </w:p>
        </w:tc>
        <w:tc>
          <w:tcPr>
            <w:tcW w:w="6520" w:type="dxa"/>
            <w:vAlign w:val="center"/>
          </w:tcPr>
          <w:p w:rsidR="008F000E" w:rsidRDefault="00904A91">
            <w:pPr>
              <w:widowControl/>
              <w:adjustRightInd w:val="0"/>
              <w:snapToGrid w:val="0"/>
              <w:spacing w:line="24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广西农垦永新畜牧集团金光有限公司松树岭原种猪场</w:t>
            </w:r>
          </w:p>
        </w:tc>
      </w:tr>
    </w:tbl>
    <w:p w:rsidR="008F000E" w:rsidRDefault="008F000E">
      <w:pPr>
        <w:widowControl/>
        <w:jc w:val="center"/>
        <w:textAlignment w:val="center"/>
        <w:rPr>
          <w:rFonts w:ascii="Times New Roman" w:hAnsi="Times New Roman" w:cs="Times New Roman"/>
          <w:color w:val="000000"/>
          <w:kern w:val="0"/>
          <w:sz w:val="20"/>
          <w:szCs w:val="20"/>
        </w:rPr>
      </w:pP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种公猪采样记录表</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024"/>
        <w:gridCol w:w="900"/>
        <w:gridCol w:w="539"/>
        <w:gridCol w:w="567"/>
        <w:gridCol w:w="258"/>
        <w:gridCol w:w="849"/>
        <w:gridCol w:w="802"/>
        <w:gridCol w:w="790"/>
        <w:gridCol w:w="35"/>
        <w:gridCol w:w="806"/>
        <w:gridCol w:w="19"/>
        <w:gridCol w:w="405"/>
        <w:gridCol w:w="418"/>
        <w:gridCol w:w="12"/>
        <w:gridCol w:w="830"/>
      </w:tblGrid>
      <w:tr w:rsidR="008F000E">
        <w:trPr>
          <w:trHeight w:val="454"/>
          <w:jc w:val="center"/>
        </w:trPr>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养殖场名称</w:t>
            </w:r>
          </w:p>
        </w:tc>
        <w:tc>
          <w:tcPr>
            <w:tcW w:w="4418" w:type="dxa"/>
            <w:gridSpan w:val="7"/>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188" w:type="dxa"/>
            <w:gridSpan w:val="4"/>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种公猪</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存栏量</w:t>
            </w:r>
          </w:p>
        </w:tc>
        <w:tc>
          <w:tcPr>
            <w:tcW w:w="11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养殖场经纬度</w:t>
            </w:r>
          </w:p>
        </w:tc>
        <w:tc>
          <w:tcPr>
            <w:tcW w:w="6790" w:type="dxa"/>
            <w:gridSpan w:val="14"/>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采样时间</w:t>
            </w:r>
          </w:p>
        </w:tc>
        <w:tc>
          <w:tcPr>
            <w:tcW w:w="84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9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采样人</w:t>
            </w:r>
          </w:p>
        </w:tc>
        <w:tc>
          <w:tcPr>
            <w:tcW w:w="790"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962"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品种</w:t>
            </w:r>
          </w:p>
        </w:tc>
        <w:tc>
          <w:tcPr>
            <w:tcW w:w="1351" w:type="dxa"/>
            <w:gridSpan w:val="2"/>
            <w:vMerge w:val="restart"/>
            <w:tcBorders>
              <w:top w:val="single" w:sz="4" w:space="0" w:color="auto"/>
              <w:left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耳标号</w:t>
            </w:r>
          </w:p>
        </w:tc>
        <w:tc>
          <w:tcPr>
            <w:tcW w:w="77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年龄</w:t>
            </w:r>
          </w:p>
        </w:tc>
        <w:tc>
          <w:tcPr>
            <w:tcW w:w="797"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血清</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编号</w:t>
            </w:r>
          </w:p>
        </w:tc>
        <w:tc>
          <w:tcPr>
            <w:tcW w:w="753"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猪精</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编号</w:t>
            </w:r>
          </w:p>
        </w:tc>
        <w:tc>
          <w:tcPr>
            <w:tcW w:w="3114" w:type="dxa"/>
            <w:gridSpan w:val="8"/>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疫苗末次免疫时间</w:t>
            </w:r>
          </w:p>
        </w:tc>
      </w:tr>
      <w:tr w:rsidR="008F000E">
        <w:trPr>
          <w:trHeight w:val="454"/>
          <w:jc w:val="center"/>
        </w:trPr>
        <w:tc>
          <w:tcPr>
            <w:tcW w:w="768"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vMerge/>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szCs w:val="24"/>
              </w:rPr>
              <w:t>猪瘟</w:t>
            </w: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szCs w:val="24"/>
              </w:rPr>
              <w:t>口蹄疫</w:t>
            </w: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szCs w:val="24"/>
              </w:rPr>
              <w:t>蓝耳病</w:t>
            </w: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szCs w:val="24"/>
              </w:rPr>
              <w:t>伪狂犬</w:t>
            </w: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962"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51"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7"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5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4"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68"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备注</w:t>
            </w:r>
          </w:p>
        </w:tc>
        <w:tc>
          <w:tcPr>
            <w:tcW w:w="7752" w:type="dxa"/>
            <w:gridSpan w:val="15"/>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bl>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方正小标宋简体" w:hAnsi="Times New Roman" w:cs="Times New Roman"/>
          <w:b/>
          <w:color w:val="000000"/>
          <w:kern w:val="0"/>
          <w:sz w:val="32"/>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4</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生产母猪采样记录表</w:t>
      </w:r>
    </w:p>
    <w:p w:rsidR="008F000E" w:rsidRDefault="008F000E">
      <w:pPr>
        <w:widowControl/>
        <w:adjustRightInd w:val="0"/>
        <w:snapToGrid w:val="0"/>
        <w:spacing w:line="600" w:lineRule="exact"/>
        <w:jc w:val="center"/>
        <w:rPr>
          <w:rFonts w:ascii="Times New Roman" w:eastAsia="黑体" w:hAnsi="Times New Roman" w:cs="Times New Roman"/>
          <w:color w:val="000000"/>
          <w:sz w:val="32"/>
          <w:szCs w:val="3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956"/>
        <w:gridCol w:w="1504"/>
        <w:gridCol w:w="825"/>
        <w:gridCol w:w="825"/>
        <w:gridCol w:w="12"/>
        <w:gridCol w:w="813"/>
        <w:gridCol w:w="790"/>
        <w:gridCol w:w="35"/>
        <w:gridCol w:w="825"/>
        <w:gridCol w:w="591"/>
        <w:gridCol w:w="244"/>
        <w:gridCol w:w="831"/>
      </w:tblGrid>
      <w:tr w:rsidR="008F000E">
        <w:trPr>
          <w:trHeight w:val="454"/>
          <w:jc w:val="center"/>
        </w:trPr>
        <w:tc>
          <w:tcPr>
            <w:tcW w:w="177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养殖场名称</w:t>
            </w:r>
          </w:p>
        </w:tc>
        <w:tc>
          <w:tcPr>
            <w:tcW w:w="4769" w:type="dxa"/>
            <w:gridSpan w:val="6"/>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51"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生产母猪</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存栏量</w:t>
            </w:r>
          </w:p>
        </w:tc>
        <w:tc>
          <w:tcPr>
            <w:tcW w:w="10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7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养殖场经纬度</w:t>
            </w:r>
          </w:p>
        </w:tc>
        <w:tc>
          <w:tcPr>
            <w:tcW w:w="7295" w:type="dxa"/>
            <w:gridSpan w:val="11"/>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7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采样时间</w:t>
            </w:r>
          </w:p>
        </w:tc>
        <w:tc>
          <w:tcPr>
            <w:tcW w:w="3166" w:type="dxa"/>
            <w:gridSpan w:val="4"/>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603"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采样人</w:t>
            </w:r>
          </w:p>
        </w:tc>
        <w:tc>
          <w:tcPr>
            <w:tcW w:w="2526" w:type="dxa"/>
            <w:gridSpan w:val="5"/>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820"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956"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品种</w:t>
            </w:r>
          </w:p>
        </w:tc>
        <w:tc>
          <w:tcPr>
            <w:tcW w:w="1504" w:type="dxa"/>
            <w:vMerge w:val="restart"/>
            <w:tcBorders>
              <w:top w:val="single" w:sz="4" w:space="0" w:color="auto"/>
              <w:left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耳标号</w:t>
            </w:r>
          </w:p>
        </w:tc>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年龄</w:t>
            </w:r>
          </w:p>
        </w:tc>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血清</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编号</w:t>
            </w:r>
          </w:p>
        </w:tc>
        <w:tc>
          <w:tcPr>
            <w:tcW w:w="8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rPr>
              <w:t>脐带组织</w:t>
            </w:r>
          </w:p>
        </w:tc>
        <w:tc>
          <w:tcPr>
            <w:tcW w:w="3316" w:type="dxa"/>
            <w:gridSpan w:val="6"/>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疫苗末次免疫时间</w:t>
            </w:r>
          </w:p>
        </w:tc>
      </w:tr>
      <w:tr w:rsidR="008F000E">
        <w:trPr>
          <w:trHeight w:val="454"/>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956"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vMerge/>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猪瘟</w:t>
            </w: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口蹄疫</w:t>
            </w: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蓝耳病</w:t>
            </w: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伪狂犬</w:t>
            </w: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12</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14</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956"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504" w:type="dxa"/>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szCs w:val="24"/>
              </w:rPr>
            </w:pPr>
          </w:p>
        </w:tc>
        <w:tc>
          <w:tcPr>
            <w:tcW w:w="8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备注</w:t>
            </w:r>
          </w:p>
        </w:tc>
        <w:tc>
          <w:tcPr>
            <w:tcW w:w="8251" w:type="dxa"/>
            <w:gridSpan w:val="1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bl>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5</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后备母猪采样记录表</w:t>
      </w:r>
    </w:p>
    <w:p w:rsidR="008F000E" w:rsidRDefault="008F000E" w:rsidP="00647AB6">
      <w:pPr>
        <w:pStyle w:val="BodyTextFirstIndent1"/>
        <w:adjustRightInd w:val="0"/>
        <w:snapToGrid w:val="0"/>
        <w:spacing w:line="600" w:lineRule="exact"/>
        <w:ind w:firstLine="280"/>
        <w:jc w:val="center"/>
        <w:rPr>
          <w:color w:val="000000"/>
        </w:rPr>
      </w:pP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77"/>
        <w:gridCol w:w="1408"/>
        <w:gridCol w:w="633"/>
        <w:gridCol w:w="709"/>
        <w:gridCol w:w="983"/>
        <w:gridCol w:w="742"/>
        <w:gridCol w:w="33"/>
        <w:gridCol w:w="775"/>
        <w:gridCol w:w="555"/>
        <w:gridCol w:w="229"/>
        <w:gridCol w:w="780"/>
      </w:tblGrid>
      <w:tr w:rsidR="008F000E">
        <w:trPr>
          <w:trHeight w:val="454"/>
          <w:jc w:val="center"/>
        </w:trPr>
        <w:tc>
          <w:tcPr>
            <w:tcW w:w="178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养殖场名称</w:t>
            </w:r>
          </w:p>
        </w:tc>
        <w:tc>
          <w:tcPr>
            <w:tcW w:w="4475" w:type="dxa"/>
            <w:gridSpan w:val="5"/>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363"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后备母猪</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存栏量</w:t>
            </w:r>
          </w:p>
        </w:tc>
        <w:tc>
          <w:tcPr>
            <w:tcW w:w="1009"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8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养殖场经纬度</w:t>
            </w:r>
          </w:p>
        </w:tc>
        <w:tc>
          <w:tcPr>
            <w:tcW w:w="6847" w:type="dxa"/>
            <w:gridSpan w:val="10"/>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1786"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采样时间</w:t>
            </w:r>
          </w:p>
        </w:tc>
        <w:tc>
          <w:tcPr>
            <w:tcW w:w="2750" w:type="dxa"/>
            <w:gridSpan w:val="3"/>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72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采样人</w:t>
            </w:r>
          </w:p>
        </w:tc>
        <w:tc>
          <w:tcPr>
            <w:tcW w:w="2372" w:type="dxa"/>
            <w:gridSpan w:val="5"/>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val="454"/>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1077"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品种</w:t>
            </w:r>
          </w:p>
        </w:tc>
        <w:tc>
          <w:tcPr>
            <w:tcW w:w="1408" w:type="dxa"/>
            <w:vMerge w:val="restart"/>
            <w:tcBorders>
              <w:top w:val="single" w:sz="4" w:space="0" w:color="auto"/>
              <w:left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耳标号</w:t>
            </w:r>
          </w:p>
        </w:tc>
        <w:tc>
          <w:tcPr>
            <w:tcW w:w="633"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年龄</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血清</w:t>
            </w:r>
          </w:p>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编号</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扁桃体或病料编号</w:t>
            </w:r>
          </w:p>
        </w:tc>
        <w:tc>
          <w:tcPr>
            <w:tcW w:w="3114" w:type="dxa"/>
            <w:gridSpan w:val="6"/>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疫苗末次免疫时间</w:t>
            </w:r>
          </w:p>
        </w:tc>
      </w:tr>
      <w:tr w:rsidR="008F000E">
        <w:trPr>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vMerge/>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猪瘟</w:t>
            </w: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口蹄疫</w:t>
            </w: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蓝耳病</w:t>
            </w: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伪狂犬</w:t>
            </w: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12</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14</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15</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1077"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408" w:type="dxa"/>
            <w:tcBorders>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3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75"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4" w:type="dxa"/>
            <w:gridSpan w:val="2"/>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454"/>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备注</w:t>
            </w:r>
          </w:p>
        </w:tc>
        <w:tc>
          <w:tcPr>
            <w:tcW w:w="7924" w:type="dxa"/>
            <w:gridSpan w:val="11"/>
            <w:tcBorders>
              <w:top w:val="single" w:sz="4" w:space="0" w:color="auto"/>
              <w:left w:val="single" w:sz="4" w:space="0" w:color="auto"/>
              <w:bottom w:val="single" w:sz="4" w:space="0" w:color="auto"/>
              <w:right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bl>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hAnsi="Times New Roman" w:cs="Times New Roman"/>
          <w:color w:val="000000"/>
          <w:kern w:val="0"/>
          <w:sz w:val="24"/>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6</w:t>
      </w:r>
    </w:p>
    <w:p w:rsidR="008F000E" w:rsidRDefault="008F000E">
      <w:pPr>
        <w:adjustRightInd w:val="0"/>
        <w:snapToGrid w:val="0"/>
        <w:spacing w:line="600" w:lineRule="exact"/>
        <w:jc w:val="center"/>
        <w:rPr>
          <w:rFonts w:ascii="Times New Roman" w:eastAsia="黑体" w:hAnsi="Times New Roman" w:cs="Times New Roman"/>
          <w:b/>
          <w:color w:val="000000"/>
          <w:sz w:val="28"/>
          <w:szCs w:val="28"/>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种猪场检测项目及方法</w:t>
      </w:r>
    </w:p>
    <w:p w:rsidR="008F000E" w:rsidRDefault="008F000E">
      <w:pPr>
        <w:adjustRightInd w:val="0"/>
        <w:snapToGrid w:val="0"/>
        <w:spacing w:line="600" w:lineRule="exact"/>
        <w:jc w:val="center"/>
        <w:rPr>
          <w:rFonts w:ascii="Times New Roman" w:eastAsia="仿宋_GB2312" w:hAnsi="Times New Roman" w:cs="Times New Roman"/>
          <w:color w:val="000000"/>
          <w:sz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8"/>
        <w:gridCol w:w="1551"/>
        <w:gridCol w:w="2367"/>
        <w:gridCol w:w="1990"/>
        <w:gridCol w:w="2161"/>
      </w:tblGrid>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黑体" w:eastAsia="黑体" w:hAnsi="黑体"/>
                <w:bCs/>
                <w:color w:val="000000"/>
                <w:sz w:val="28"/>
                <w:szCs w:val="28"/>
              </w:rPr>
            </w:pPr>
            <w:r>
              <w:rPr>
                <w:rFonts w:ascii="黑体" w:eastAsia="黑体" w:hAnsi="黑体" w:hint="eastAsia"/>
                <w:bCs/>
                <w:color w:val="000000"/>
                <w:sz w:val="28"/>
                <w:szCs w:val="28"/>
              </w:rPr>
              <w:t>序号</w:t>
            </w:r>
          </w:p>
        </w:tc>
        <w:tc>
          <w:tcPr>
            <w:tcW w:w="155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黑体" w:eastAsia="黑体" w:hAnsi="黑体"/>
                <w:bCs/>
                <w:color w:val="000000"/>
                <w:sz w:val="28"/>
                <w:szCs w:val="28"/>
              </w:rPr>
            </w:pPr>
            <w:r>
              <w:rPr>
                <w:rFonts w:ascii="黑体" w:eastAsia="黑体" w:hAnsi="黑体" w:hint="eastAsia"/>
                <w:bCs/>
                <w:color w:val="000000"/>
                <w:sz w:val="28"/>
                <w:szCs w:val="28"/>
              </w:rPr>
              <w:t>检测病种</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黑体" w:eastAsia="黑体" w:hAnsi="黑体"/>
                <w:bCs/>
                <w:color w:val="000000"/>
                <w:sz w:val="28"/>
                <w:szCs w:val="28"/>
              </w:rPr>
            </w:pPr>
            <w:r>
              <w:rPr>
                <w:rFonts w:ascii="黑体" w:eastAsia="黑体" w:hAnsi="黑体" w:hint="eastAsia"/>
                <w:bCs/>
                <w:color w:val="000000"/>
                <w:sz w:val="28"/>
                <w:szCs w:val="28"/>
              </w:rPr>
              <w:t>检测项目</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黑体" w:eastAsia="黑体" w:hAnsi="黑体"/>
                <w:bCs/>
                <w:color w:val="000000"/>
                <w:sz w:val="28"/>
                <w:szCs w:val="28"/>
              </w:rPr>
            </w:pPr>
            <w:r>
              <w:rPr>
                <w:rFonts w:ascii="黑体" w:eastAsia="黑体" w:hAnsi="黑体" w:hint="eastAsia"/>
                <w:bCs/>
                <w:color w:val="000000"/>
                <w:sz w:val="28"/>
                <w:szCs w:val="28"/>
              </w:rPr>
              <w:t>样品类型</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黑体" w:eastAsia="黑体" w:hAnsi="黑体"/>
                <w:bCs/>
                <w:color w:val="000000"/>
                <w:sz w:val="28"/>
                <w:szCs w:val="28"/>
              </w:rPr>
            </w:pPr>
            <w:r>
              <w:rPr>
                <w:rFonts w:ascii="黑体" w:eastAsia="黑体" w:hAnsi="黑体" w:hint="eastAsia"/>
                <w:bCs/>
                <w:color w:val="000000"/>
                <w:sz w:val="28"/>
                <w:szCs w:val="28"/>
              </w:rPr>
              <w:t>检测方法</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1551" w:type="dxa"/>
            <w:vMerge w:val="restart"/>
            <w:tcBorders>
              <w:top w:val="single" w:sz="4" w:space="0" w:color="auto"/>
              <w:left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非洲猪瘟</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ASFV</w:t>
            </w:r>
            <w:r>
              <w:rPr>
                <w:rFonts w:ascii="Times New Roman" w:eastAsia="仿宋_GB2312" w:hAnsi="Times New Roman" w:cs="Times New Roman"/>
                <w:color w:val="000000"/>
                <w:sz w:val="28"/>
                <w:szCs w:val="28"/>
              </w:rPr>
              <w:t>核酸</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精液、脐带组织</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PCR</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1551" w:type="dxa"/>
            <w:vMerge/>
            <w:tcBorders>
              <w:left w:val="single" w:sz="4" w:space="0" w:color="auto"/>
              <w:bottom w:val="single" w:sz="4" w:space="0" w:color="auto"/>
              <w:right w:val="single" w:sz="4" w:space="0" w:color="auto"/>
            </w:tcBorders>
            <w:vAlign w:val="center"/>
          </w:tcPr>
          <w:p w:rsidR="008F000E" w:rsidRDefault="008F000E">
            <w:pPr>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ASFV</w:t>
            </w:r>
            <w:r>
              <w:rPr>
                <w:rFonts w:ascii="Times New Roman" w:eastAsia="仿宋_GB2312" w:hAnsi="Times New Roman" w:cs="Times New Roman"/>
                <w:color w:val="000000"/>
                <w:sz w:val="28"/>
                <w:szCs w:val="28"/>
              </w:rPr>
              <w:t>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口蹄疫</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FMDV</w:t>
            </w:r>
            <w:r>
              <w:rPr>
                <w:rFonts w:ascii="Times New Roman" w:eastAsia="仿宋_GB2312" w:hAnsi="Times New Roman" w:cs="Times New Roman"/>
                <w:color w:val="000000"/>
                <w:sz w:val="28"/>
                <w:szCs w:val="28"/>
              </w:rPr>
              <w:t>核酸</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精液、脐带组织</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p>
        </w:tc>
        <w:tc>
          <w:tcPr>
            <w:tcW w:w="1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FMDV-O</w:t>
            </w:r>
            <w:r>
              <w:rPr>
                <w:rFonts w:ascii="Times New Roman" w:eastAsia="仿宋_GB2312" w:hAnsi="Times New Roman" w:cs="Times New Roman"/>
                <w:color w:val="000000"/>
                <w:sz w:val="28"/>
                <w:szCs w:val="28"/>
              </w:rPr>
              <w:t>型抗体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猪繁殖与呼吸综合征</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PRRSV</w:t>
            </w:r>
            <w:r>
              <w:rPr>
                <w:rFonts w:ascii="Times New Roman" w:eastAsia="仿宋_GB2312" w:hAnsi="Times New Roman" w:cs="Times New Roman"/>
                <w:color w:val="000000"/>
                <w:sz w:val="28"/>
                <w:szCs w:val="28"/>
              </w:rPr>
              <w:t>核酸（通用）</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精液、脐带组织</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p>
        </w:tc>
        <w:tc>
          <w:tcPr>
            <w:tcW w:w="1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HP—PRRSV</w:t>
            </w:r>
            <w:r>
              <w:rPr>
                <w:rFonts w:ascii="Times New Roman" w:eastAsia="仿宋_GB2312" w:hAnsi="Times New Roman" w:cs="Times New Roman"/>
                <w:color w:val="000000"/>
                <w:sz w:val="28"/>
                <w:szCs w:val="28"/>
              </w:rPr>
              <w:t>核酸（变异株）</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精液、脐带组织</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c>
          <w:tcPr>
            <w:tcW w:w="1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PRRSV</w:t>
            </w:r>
            <w:r>
              <w:rPr>
                <w:rFonts w:ascii="Times New Roman" w:eastAsia="仿宋_GB2312" w:hAnsi="Times New Roman" w:cs="Times New Roman"/>
                <w:color w:val="000000"/>
                <w:sz w:val="28"/>
                <w:szCs w:val="28"/>
              </w:rPr>
              <w:t>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猪瘟</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CSFV</w:t>
            </w:r>
            <w:r>
              <w:rPr>
                <w:rFonts w:ascii="Times New Roman" w:eastAsia="仿宋_GB2312" w:hAnsi="Times New Roman" w:cs="Times New Roman"/>
                <w:color w:val="000000"/>
                <w:sz w:val="28"/>
                <w:szCs w:val="28"/>
              </w:rPr>
              <w:t>核酸</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精液、脐带组织</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p>
        </w:tc>
        <w:tc>
          <w:tcPr>
            <w:tcW w:w="1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CSFV</w:t>
            </w:r>
            <w:r>
              <w:rPr>
                <w:rFonts w:ascii="Times New Roman" w:eastAsia="仿宋_GB2312" w:hAnsi="Times New Roman" w:cs="Times New Roman"/>
                <w:color w:val="000000"/>
                <w:sz w:val="28"/>
                <w:szCs w:val="28"/>
              </w:rPr>
              <w:t>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67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10</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伪狂犬病</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PRV—gE</w:t>
            </w:r>
            <w:r>
              <w:rPr>
                <w:rFonts w:ascii="Times New Roman" w:eastAsia="仿宋_GB2312" w:hAnsi="Times New Roman" w:cs="Times New Roman"/>
                <w:color w:val="000000"/>
                <w:sz w:val="28"/>
                <w:szCs w:val="28"/>
              </w:rPr>
              <w:t>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71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11</w:t>
            </w:r>
          </w:p>
        </w:tc>
        <w:tc>
          <w:tcPr>
            <w:tcW w:w="1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spacing w:line="520" w:lineRule="exact"/>
              <w:jc w:val="center"/>
              <w:rPr>
                <w:rFonts w:ascii="Times New Roman" w:eastAsia="仿宋_GB2312"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PRV—gB</w:t>
            </w:r>
            <w:r>
              <w:rPr>
                <w:rFonts w:ascii="Times New Roman" w:eastAsia="仿宋_GB2312" w:hAnsi="Times New Roman" w:cs="Times New Roman"/>
                <w:color w:val="000000"/>
                <w:sz w:val="28"/>
                <w:szCs w:val="28"/>
              </w:rPr>
              <w:t>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715"/>
          <w:jc w:val="center"/>
        </w:trPr>
        <w:tc>
          <w:tcPr>
            <w:tcW w:w="828"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12</w:t>
            </w:r>
          </w:p>
        </w:tc>
        <w:tc>
          <w:tcPr>
            <w:tcW w:w="1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猪布鲁氏菌病</w:t>
            </w:r>
          </w:p>
        </w:tc>
        <w:tc>
          <w:tcPr>
            <w:tcW w:w="2367"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布鲁氏菌病抗体</w:t>
            </w:r>
          </w:p>
        </w:tc>
        <w:tc>
          <w:tcPr>
            <w:tcW w:w="1990"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2161" w:type="dxa"/>
            <w:tcBorders>
              <w:top w:val="single" w:sz="4" w:space="0" w:color="auto"/>
              <w:left w:val="single" w:sz="4" w:space="0" w:color="auto"/>
              <w:bottom w:val="single" w:sz="4" w:space="0" w:color="auto"/>
              <w:right w:val="single" w:sz="4" w:space="0" w:color="auto"/>
            </w:tcBorders>
            <w:vAlign w:val="center"/>
          </w:tcPr>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平板凝集试验、试管凝集试验、</w:t>
            </w:r>
          </w:p>
          <w:p w:rsidR="008F000E" w:rsidRDefault="00904A91">
            <w:pPr>
              <w:spacing w:line="52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bl>
    <w:p w:rsidR="008F000E" w:rsidRDefault="008F000E">
      <w:pPr>
        <w:widowControl/>
        <w:jc w:val="left"/>
        <w:rPr>
          <w:rFonts w:ascii="Times New Roman" w:eastAsia="仿宋_GB2312" w:hAnsi="Times New Roman" w:cs="Times New Roman"/>
          <w:bCs/>
          <w:color w:val="000000"/>
          <w:sz w:val="32"/>
          <w:szCs w:val="32"/>
        </w:rPr>
      </w:pPr>
    </w:p>
    <w:p w:rsidR="008F000E" w:rsidRDefault="00904A91">
      <w:pPr>
        <w:widowControl/>
        <w:adjustRightInd w:val="0"/>
        <w:snapToGrid w:val="0"/>
        <w:spacing w:line="576"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18</w:t>
      </w:r>
    </w:p>
    <w:p w:rsidR="008F000E" w:rsidRDefault="008F000E">
      <w:pPr>
        <w:widowControl/>
        <w:adjustRightInd w:val="0"/>
        <w:snapToGrid w:val="0"/>
        <w:spacing w:line="576" w:lineRule="exact"/>
        <w:rPr>
          <w:rFonts w:ascii="Times New Roman" w:eastAsia="仿宋_GB2312" w:hAnsi="Times New Roman" w:cs="Times New Roman"/>
          <w:color w:val="000000"/>
          <w:sz w:val="32"/>
          <w:szCs w:val="32"/>
        </w:rPr>
      </w:pPr>
    </w:p>
    <w:p w:rsidR="008F000E" w:rsidRDefault="00904A91">
      <w:pPr>
        <w:widowControl/>
        <w:adjustRightInd w:val="0"/>
        <w:snapToGrid w:val="0"/>
        <w:spacing w:line="576" w:lineRule="exact"/>
        <w:jc w:val="center"/>
        <w:rPr>
          <w:rFonts w:ascii="Times New Roman" w:eastAsia="方正小标宋简体" w:hAnsi="Times New Roman" w:cs="Times New Roman"/>
          <w:bCs/>
          <w:color w:val="000000"/>
          <w:spacing w:val="-20"/>
          <w:kern w:val="0"/>
          <w:sz w:val="44"/>
          <w:szCs w:val="30"/>
        </w:rPr>
      </w:pPr>
      <w:r>
        <w:rPr>
          <w:rFonts w:ascii="Times New Roman" w:eastAsia="方正小标宋简体" w:hAnsi="Times New Roman" w:cs="Times New Roman"/>
          <w:bCs/>
          <w:color w:val="000000"/>
          <w:spacing w:val="-20"/>
          <w:kern w:val="0"/>
          <w:sz w:val="44"/>
          <w:szCs w:val="30"/>
        </w:rPr>
        <w:t>种用乳用牛羊场主要疫病监测计划</w:t>
      </w:r>
    </w:p>
    <w:p w:rsidR="008F000E" w:rsidRDefault="008F000E">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p>
    <w:p w:rsidR="008F000E" w:rsidRDefault="00904A91">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sz w:val="32"/>
          <w:szCs w:val="32"/>
        </w:rPr>
        <w:t>为深入推进动物疫病净化工作，从源头控制动物疫病，全面提高动物疫病防控水平，有效维护畜牧业生产安全和公共卫生安全，</w:t>
      </w:r>
      <w:r>
        <w:rPr>
          <w:rFonts w:ascii="Times New Roman" w:eastAsia="仿宋_GB2312" w:hAnsi="Times New Roman" w:cs="Times New Roman"/>
          <w:color w:val="000000"/>
          <w:kern w:val="0"/>
          <w:sz w:val="32"/>
          <w:szCs w:val="28"/>
        </w:rPr>
        <w:t>根据</w:t>
      </w:r>
      <w:r>
        <w:rPr>
          <w:rFonts w:ascii="Times New Roman" w:eastAsia="仿宋_GB2312" w:hAnsi="Times New Roman" w:cs="Times New Roman"/>
          <w:color w:val="000000"/>
          <w:sz w:val="32"/>
          <w:szCs w:val="32"/>
        </w:rPr>
        <w:t>国家和自治区</w:t>
      </w:r>
      <w:r>
        <w:rPr>
          <w:rFonts w:ascii="Times New Roman" w:eastAsia="仿宋_GB2312" w:hAnsi="Times New Roman" w:cs="Times New Roman"/>
          <w:color w:val="000000"/>
          <w:kern w:val="0"/>
          <w:sz w:val="32"/>
          <w:szCs w:val="28"/>
        </w:rPr>
        <w:t>有关文件精神，就做好我区种牛场、种羊场、奶牛场主要疫病控制与净化工作，制订本计划。</w:t>
      </w:r>
    </w:p>
    <w:p w:rsidR="008F000E" w:rsidRDefault="00904A91">
      <w:pPr>
        <w:adjustRightInd w:val="0"/>
        <w:snapToGrid w:val="0"/>
        <w:spacing w:line="576" w:lineRule="exact"/>
        <w:ind w:firstLineChars="200" w:firstLine="640"/>
        <w:rPr>
          <w:rFonts w:ascii="Times New Roman" w:eastAsia="黑体" w:hAnsi="Times New Roman" w:cs="Times New Roman"/>
          <w:bCs/>
          <w:color w:val="000000"/>
          <w:kern w:val="0"/>
          <w:sz w:val="32"/>
          <w:szCs w:val="28"/>
        </w:rPr>
      </w:pPr>
      <w:r>
        <w:rPr>
          <w:rFonts w:ascii="Times New Roman" w:eastAsia="黑体" w:hAnsi="Times New Roman" w:cs="Times New Roman"/>
          <w:bCs/>
          <w:color w:val="000000"/>
          <w:kern w:val="0"/>
          <w:sz w:val="32"/>
          <w:szCs w:val="28"/>
        </w:rPr>
        <w:t>一、目标任务</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（一）开展全区种牛场、种羊场、奶牛场主要疫病监测，完成口蹄疫、布鲁氏菌病、结核病、牛结节性皮肤病、小反刍兽疫、羊痘等疫病监测任务。利用监测数据，指导各场开展主要疫病的控制与净化工作。</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（二）宣传、指导种牛场、种羊场、奶牛场积极申报自治区星级无规定动物疫病养殖场、国家疫病</w:t>
      </w:r>
      <w:proofErr w:type="gramStart"/>
      <w:r>
        <w:rPr>
          <w:rFonts w:ascii="Times New Roman" w:eastAsia="仿宋_GB2312" w:hAnsi="Times New Roman" w:cs="Times New Roman"/>
          <w:color w:val="000000"/>
          <w:kern w:val="0"/>
          <w:sz w:val="32"/>
          <w:szCs w:val="28"/>
        </w:rPr>
        <w:t>净化场</w:t>
      </w:r>
      <w:proofErr w:type="gramEnd"/>
      <w:r>
        <w:rPr>
          <w:rFonts w:ascii="Times New Roman" w:eastAsia="仿宋_GB2312" w:hAnsi="Times New Roman" w:cs="Times New Roman"/>
          <w:color w:val="000000"/>
          <w:kern w:val="0"/>
          <w:sz w:val="32"/>
          <w:szCs w:val="28"/>
        </w:rPr>
        <w:t>和无</w:t>
      </w:r>
      <w:proofErr w:type="gramStart"/>
      <w:r>
        <w:rPr>
          <w:rFonts w:ascii="Times New Roman" w:eastAsia="仿宋_GB2312" w:hAnsi="Times New Roman" w:cs="Times New Roman"/>
          <w:color w:val="000000"/>
          <w:kern w:val="0"/>
          <w:sz w:val="32"/>
          <w:szCs w:val="28"/>
        </w:rPr>
        <w:t>疫</w:t>
      </w:r>
      <w:proofErr w:type="gramEnd"/>
      <w:r>
        <w:rPr>
          <w:rFonts w:ascii="Times New Roman" w:eastAsia="仿宋_GB2312" w:hAnsi="Times New Roman" w:cs="Times New Roman"/>
          <w:color w:val="000000"/>
          <w:kern w:val="0"/>
          <w:sz w:val="32"/>
          <w:szCs w:val="28"/>
        </w:rPr>
        <w:t>小区。做好已通过</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星级无规定动物疫病养殖场</w:t>
      </w:r>
      <w:r>
        <w:rPr>
          <w:rFonts w:ascii="Times New Roman" w:eastAsia="仿宋_GB2312" w:hAnsi="Times New Roman" w:cs="Times New Roman"/>
          <w:color w:val="000000"/>
          <w:kern w:val="0"/>
          <w:sz w:val="32"/>
          <w:szCs w:val="28"/>
        </w:rPr>
        <w:t>”</w:t>
      </w:r>
      <w:r>
        <w:rPr>
          <w:rFonts w:ascii="Times New Roman" w:eastAsia="仿宋_GB2312" w:hAnsi="Times New Roman" w:cs="Times New Roman"/>
          <w:color w:val="000000"/>
          <w:kern w:val="0"/>
          <w:sz w:val="32"/>
          <w:szCs w:val="28"/>
        </w:rPr>
        <w:t>的监管和年度审查工作。</w:t>
      </w:r>
    </w:p>
    <w:p w:rsidR="008F000E" w:rsidRDefault="00904A91">
      <w:pPr>
        <w:adjustRightInd w:val="0"/>
        <w:snapToGrid w:val="0"/>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bCs/>
          <w:color w:val="000000"/>
          <w:kern w:val="0"/>
          <w:sz w:val="32"/>
          <w:szCs w:val="28"/>
        </w:rPr>
        <w:t>二、监测方案</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kern w:val="0"/>
          <w:sz w:val="32"/>
          <w:szCs w:val="28"/>
        </w:rPr>
      </w:pPr>
      <w:r>
        <w:rPr>
          <w:rFonts w:ascii="Times New Roman" w:eastAsia="楷体_GB2312" w:hAnsi="Times New Roman" w:cs="Times New Roman"/>
          <w:color w:val="000000"/>
          <w:kern w:val="0"/>
          <w:sz w:val="32"/>
          <w:szCs w:val="28"/>
        </w:rPr>
        <w:t>（一）监测场点、采样数量及监测时间</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监测场点为自治区发放《种畜禽生产经营许可证》的种牛场、种羊场和规模奶牛场。具体场点名单、采样数量、采样时间详见附件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，样品统一送自治区动物疫病预防控制中心进行检测。</w:t>
      </w:r>
    </w:p>
    <w:p w:rsidR="008F000E" w:rsidRDefault="00904A91">
      <w:pPr>
        <w:adjustRightInd w:val="0"/>
        <w:snapToGrid w:val="0"/>
        <w:spacing w:line="576" w:lineRule="exact"/>
        <w:ind w:firstLineChars="200" w:firstLine="640"/>
        <w:rPr>
          <w:rFonts w:ascii="Times New Roman" w:eastAsia="楷体_GB2312" w:hAnsi="Times New Roman" w:cs="Times New Roman"/>
          <w:color w:val="000000"/>
          <w:kern w:val="0"/>
          <w:sz w:val="32"/>
          <w:szCs w:val="28"/>
        </w:rPr>
      </w:pPr>
      <w:r>
        <w:rPr>
          <w:rFonts w:ascii="Times New Roman" w:eastAsia="楷体_GB2312" w:hAnsi="Times New Roman" w:cs="Times New Roman"/>
          <w:color w:val="000000"/>
          <w:kern w:val="0"/>
          <w:sz w:val="32"/>
          <w:szCs w:val="28"/>
        </w:rPr>
        <w:t>（二）样品要求</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血清样品。每份血清量不少于</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，冷冻保存。</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口鼻拭子样品。口鼻拭子样品应与血清样品一一对应，同</w:t>
      </w:r>
      <w:r>
        <w:rPr>
          <w:rFonts w:ascii="Times New Roman" w:eastAsia="仿宋_GB2312" w:hAnsi="Times New Roman" w:cs="Times New Roman"/>
          <w:color w:val="000000"/>
          <w:sz w:val="32"/>
          <w:szCs w:val="32"/>
        </w:rPr>
        <w:lastRenderedPageBreak/>
        <w:t>一动物的口鼻拭子放于同一个加有保存液的离心管（</w:t>
      </w:r>
      <w:r>
        <w:rPr>
          <w:rFonts w:ascii="Times New Roman" w:eastAsia="仿宋_GB2312" w:hAnsi="Times New Roman" w:cs="Times New Roman"/>
          <w:color w:val="000000"/>
          <w:sz w:val="32"/>
          <w:szCs w:val="32"/>
        </w:rPr>
        <w:t>2mL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中，冷冻保存。</w:t>
      </w:r>
      <w:r>
        <w:rPr>
          <w:rFonts w:ascii="Times New Roman" w:eastAsia="仿宋_GB2312" w:hAnsi="Times New Roman" w:cs="Times New Roman"/>
          <w:color w:val="000000"/>
          <w:sz w:val="32"/>
          <w:szCs w:val="32"/>
        </w:rPr>
        <w:t>1000ml</w:t>
      </w:r>
      <w:r>
        <w:rPr>
          <w:rFonts w:ascii="Times New Roman" w:eastAsia="仿宋_GB2312" w:hAnsi="Times New Roman" w:cs="Times New Roman"/>
          <w:color w:val="000000"/>
          <w:sz w:val="32"/>
          <w:szCs w:val="32"/>
        </w:rPr>
        <w:t>保存液配方：甘油</w:t>
      </w:r>
      <w:r>
        <w:rPr>
          <w:rFonts w:ascii="Times New Roman" w:eastAsia="仿宋_GB2312" w:hAnsi="Times New Roman" w:cs="Times New Roman"/>
          <w:color w:val="000000"/>
          <w:sz w:val="32"/>
          <w:szCs w:val="32"/>
        </w:rPr>
        <w:t>200ml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0.01MPBS</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pH</w:t>
      </w:r>
      <w:r>
        <w:rPr>
          <w:rFonts w:ascii="Times New Roman" w:eastAsia="仿宋_GB2312" w:hAnsi="Times New Roman" w:cs="Times New Roman"/>
          <w:color w:val="000000"/>
          <w:sz w:val="32"/>
          <w:szCs w:val="32"/>
        </w:rPr>
        <w:t>值</w:t>
      </w:r>
      <w:r>
        <w:rPr>
          <w:rFonts w:ascii="Times New Roman" w:eastAsia="仿宋_GB2312" w:hAnsi="Times New Roman" w:cs="Times New Roman"/>
          <w:color w:val="000000"/>
          <w:sz w:val="32"/>
          <w:szCs w:val="32"/>
        </w:rPr>
        <w:t>7.2</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 xml:space="preserve"> 800ml</w:t>
      </w:r>
      <w:r>
        <w:rPr>
          <w:rFonts w:ascii="Times New Roman" w:eastAsia="仿宋_GB2312" w:hAnsi="Times New Roman" w:cs="Times New Roman"/>
          <w:color w:val="000000"/>
          <w:sz w:val="32"/>
          <w:szCs w:val="32"/>
        </w:rPr>
        <w:t>。</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抗凝血样品。每份血量不少于</w:t>
      </w:r>
      <w:r>
        <w:rPr>
          <w:rFonts w:ascii="Times New Roman" w:eastAsia="仿宋_GB2312" w:hAnsi="Times New Roman" w:cs="Times New Roman"/>
          <w:color w:val="000000"/>
          <w:sz w:val="32"/>
          <w:szCs w:val="32"/>
        </w:rPr>
        <w:t>5mL</w:t>
      </w:r>
      <w:r>
        <w:rPr>
          <w:rFonts w:ascii="Times New Roman" w:eastAsia="仿宋_GB2312" w:hAnsi="Times New Roman" w:cs="Times New Roman"/>
          <w:color w:val="000000"/>
          <w:sz w:val="32"/>
          <w:szCs w:val="32"/>
        </w:rPr>
        <w:t>，冷藏保存。</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样品编号。</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牛用</w:t>
      </w:r>
      <w:r>
        <w:rPr>
          <w:rFonts w:ascii="Times New Roman" w:eastAsia="仿宋_GB2312" w:hAnsi="Times New Roman" w:cs="Times New Roman"/>
          <w:color w:val="000000"/>
          <w:sz w:val="32"/>
          <w:szCs w:val="32"/>
        </w:rPr>
        <w:t>B</w:t>
      </w:r>
      <w:r>
        <w:rPr>
          <w:rFonts w:ascii="Times New Roman" w:eastAsia="仿宋_GB2312" w:hAnsi="Times New Roman" w:cs="Times New Roman"/>
          <w:color w:val="000000"/>
          <w:sz w:val="32"/>
          <w:szCs w:val="32"/>
        </w:rPr>
        <w:t>标识，血清样品以</w:t>
      </w:r>
      <w:r>
        <w:rPr>
          <w:rFonts w:ascii="Times New Roman" w:eastAsia="仿宋_GB2312" w:hAnsi="Times New Roman" w:cs="Times New Roman"/>
          <w:color w:val="000000"/>
          <w:sz w:val="32"/>
          <w:szCs w:val="32"/>
        </w:rPr>
        <w:t>“BX01—BXn”</w:t>
      </w:r>
      <w:r>
        <w:rPr>
          <w:rFonts w:ascii="Times New Roman" w:eastAsia="仿宋_GB2312" w:hAnsi="Times New Roman" w:cs="Times New Roman"/>
          <w:color w:val="000000"/>
          <w:sz w:val="32"/>
          <w:szCs w:val="32"/>
        </w:rPr>
        <w:t>，口鼻拭子样品以</w:t>
      </w:r>
      <w:r>
        <w:rPr>
          <w:rFonts w:ascii="Times New Roman" w:eastAsia="仿宋_GB2312" w:hAnsi="Times New Roman" w:cs="Times New Roman"/>
          <w:color w:val="000000"/>
          <w:sz w:val="32"/>
          <w:szCs w:val="32"/>
        </w:rPr>
        <w:t>“BS01—BSn”</w:t>
      </w:r>
      <w:r>
        <w:rPr>
          <w:rFonts w:ascii="Times New Roman" w:eastAsia="仿宋_GB2312" w:hAnsi="Times New Roman" w:cs="Times New Roman"/>
          <w:color w:val="000000"/>
          <w:sz w:val="32"/>
          <w:szCs w:val="32"/>
        </w:rPr>
        <w:t>，抗凝血样品以</w:t>
      </w:r>
      <w:r>
        <w:rPr>
          <w:rFonts w:ascii="Times New Roman" w:eastAsia="仿宋_GB2312" w:hAnsi="Times New Roman" w:cs="Times New Roman"/>
          <w:color w:val="000000"/>
          <w:sz w:val="32"/>
          <w:szCs w:val="32"/>
        </w:rPr>
        <w:t>“BK01—BKn”</w:t>
      </w:r>
      <w:r>
        <w:rPr>
          <w:rFonts w:ascii="Times New Roman" w:eastAsia="仿宋_GB2312" w:hAnsi="Times New Roman" w:cs="Times New Roman"/>
          <w:color w:val="000000"/>
          <w:sz w:val="32"/>
          <w:szCs w:val="32"/>
        </w:rPr>
        <w:t>方式编写。同一个体的血清、抗凝血与拭子样品编号一一对应。</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羊用</w:t>
      </w:r>
      <w:r>
        <w:rPr>
          <w:rFonts w:ascii="Times New Roman" w:eastAsia="仿宋_GB2312" w:hAnsi="Times New Roman" w:cs="Times New Roman"/>
          <w:color w:val="000000"/>
          <w:sz w:val="32"/>
          <w:szCs w:val="32"/>
        </w:rPr>
        <w:t>C</w:t>
      </w:r>
      <w:r>
        <w:rPr>
          <w:rFonts w:ascii="Times New Roman" w:eastAsia="仿宋_GB2312" w:hAnsi="Times New Roman" w:cs="Times New Roman"/>
          <w:color w:val="000000"/>
          <w:sz w:val="32"/>
          <w:szCs w:val="32"/>
        </w:rPr>
        <w:t>标识，血清样品以</w:t>
      </w:r>
      <w:r>
        <w:rPr>
          <w:rFonts w:ascii="Times New Roman" w:eastAsia="仿宋_GB2312" w:hAnsi="Times New Roman" w:cs="Times New Roman"/>
          <w:color w:val="000000"/>
          <w:sz w:val="32"/>
          <w:szCs w:val="32"/>
        </w:rPr>
        <w:t>“CX01—CXn”</w:t>
      </w:r>
      <w:r>
        <w:rPr>
          <w:rFonts w:ascii="Times New Roman" w:eastAsia="仿宋_GB2312" w:hAnsi="Times New Roman" w:cs="Times New Roman"/>
          <w:color w:val="000000"/>
          <w:sz w:val="32"/>
          <w:szCs w:val="32"/>
        </w:rPr>
        <w:t>，口鼻拭子样品以</w:t>
      </w:r>
      <w:r>
        <w:rPr>
          <w:rFonts w:ascii="Times New Roman" w:eastAsia="仿宋_GB2312" w:hAnsi="Times New Roman" w:cs="Times New Roman"/>
          <w:color w:val="000000"/>
          <w:spacing w:val="-6"/>
          <w:sz w:val="32"/>
          <w:szCs w:val="32"/>
        </w:rPr>
        <w:t>“CS01—CSn”</w:t>
      </w:r>
      <w:r>
        <w:rPr>
          <w:rFonts w:ascii="Times New Roman" w:eastAsia="仿宋_GB2312" w:hAnsi="Times New Roman" w:cs="Times New Roman"/>
          <w:color w:val="000000"/>
          <w:spacing w:val="-6"/>
          <w:sz w:val="32"/>
          <w:szCs w:val="32"/>
        </w:rPr>
        <w:t>方式编写。同一个体的血清与拭子样品编号一一对应。</w:t>
      </w:r>
    </w:p>
    <w:p w:rsidR="008F000E" w:rsidRDefault="00904A91">
      <w:pPr>
        <w:adjustRightInd w:val="0"/>
        <w:snapToGrid w:val="0"/>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三、采样信息填报</w:t>
      </w:r>
    </w:p>
    <w:p w:rsidR="008F000E" w:rsidRDefault="00904A91">
      <w:pPr>
        <w:adjustRightInd w:val="0"/>
        <w:snapToGrid w:val="0"/>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采样同时填写采样记录表见附件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，同时录入电子表格，并发送至电子邮箱：</w:t>
      </w:r>
      <w:r>
        <w:rPr>
          <w:rFonts w:ascii="Times New Roman" w:eastAsia="仿宋_GB2312" w:hAnsi="Times New Roman" w:cs="Times New Roman"/>
          <w:color w:val="000000"/>
          <w:sz w:val="32"/>
          <w:szCs w:val="32"/>
        </w:rPr>
        <w:t>gxcsys@163.com</w:t>
      </w:r>
      <w:r>
        <w:rPr>
          <w:rFonts w:ascii="Times New Roman" w:eastAsia="仿宋_GB2312" w:hAnsi="Times New Roman" w:cs="Times New Roman"/>
          <w:color w:val="000000"/>
          <w:sz w:val="32"/>
          <w:szCs w:val="32"/>
        </w:rPr>
        <w:t>。</w:t>
      </w:r>
    </w:p>
    <w:p w:rsidR="008F000E" w:rsidRDefault="00904A91">
      <w:pPr>
        <w:adjustRightInd w:val="0"/>
        <w:snapToGrid w:val="0"/>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四、检测项目及方法</w:t>
      </w:r>
    </w:p>
    <w:p w:rsidR="008F000E" w:rsidRDefault="00904A91">
      <w:pPr>
        <w:adjustRightInd w:val="0"/>
        <w:snapToGrid w:val="0"/>
        <w:spacing w:line="576" w:lineRule="exact"/>
        <w:ind w:firstLineChars="196" w:firstLine="627"/>
        <w:rPr>
          <w:rFonts w:ascii="Times New Roman" w:eastAsia="仿宋_GB2312" w:hAnsi="Times New Roman" w:cs="Times New Roman"/>
          <w:color w:val="000000"/>
          <w:kern w:val="0"/>
          <w:sz w:val="32"/>
          <w:szCs w:val="28"/>
        </w:rPr>
      </w:pPr>
      <w:r>
        <w:rPr>
          <w:rFonts w:ascii="Times New Roman" w:eastAsia="仿宋_GB2312" w:hAnsi="Times New Roman" w:cs="Times New Roman"/>
          <w:color w:val="000000"/>
          <w:kern w:val="0"/>
          <w:sz w:val="32"/>
          <w:szCs w:val="28"/>
        </w:rPr>
        <w:t>各种样品的具体</w:t>
      </w:r>
      <w:r>
        <w:rPr>
          <w:rFonts w:ascii="Times New Roman" w:eastAsia="仿宋_GB2312" w:hAnsi="Times New Roman" w:cs="Times New Roman"/>
          <w:bCs/>
          <w:color w:val="000000"/>
          <w:kern w:val="0"/>
          <w:sz w:val="32"/>
          <w:szCs w:val="28"/>
        </w:rPr>
        <w:t>检测项目及方法</w:t>
      </w:r>
      <w:r>
        <w:rPr>
          <w:rFonts w:ascii="Times New Roman" w:eastAsia="仿宋_GB2312" w:hAnsi="Times New Roman" w:cs="Times New Roman"/>
          <w:color w:val="000000"/>
          <w:kern w:val="0"/>
          <w:sz w:val="32"/>
          <w:szCs w:val="28"/>
        </w:rPr>
        <w:t>见附件</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28"/>
        </w:rPr>
        <w:t>。</w:t>
      </w:r>
    </w:p>
    <w:p w:rsidR="008F000E" w:rsidRDefault="00904A91">
      <w:pPr>
        <w:adjustRightInd w:val="0"/>
        <w:snapToGrid w:val="0"/>
        <w:spacing w:line="576"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五、监测结果的应用</w:t>
      </w:r>
    </w:p>
    <w:p w:rsidR="008F000E" w:rsidRDefault="00904A91">
      <w:pPr>
        <w:adjustRightInd w:val="0"/>
        <w:snapToGrid w:val="0"/>
        <w:spacing w:line="576" w:lineRule="exact"/>
        <w:ind w:firstLineChars="200" w:firstLine="640"/>
        <w:rPr>
          <w:rFonts w:ascii="Times New Roman" w:eastAsia="仿宋_GB2312" w:hAnsi="Times New Roman" w:cs="Times New Roman"/>
          <w:bCs/>
          <w:color w:val="000000"/>
          <w:kern w:val="0"/>
          <w:sz w:val="32"/>
          <w:szCs w:val="28"/>
        </w:rPr>
      </w:pPr>
      <w:r>
        <w:rPr>
          <w:rFonts w:ascii="Times New Roman" w:eastAsia="仿宋_GB2312" w:hAnsi="Times New Roman" w:cs="Times New Roman"/>
          <w:color w:val="000000"/>
          <w:sz w:val="32"/>
          <w:szCs w:val="32"/>
        </w:rPr>
        <w:t>将各种牛场、种羊场、奶牛场的监测结果进行汇总、统计并形成分析报告，根据监测结果指导各场及时调整免疫程序和</w:t>
      </w:r>
      <w:r>
        <w:rPr>
          <w:rFonts w:ascii="Times New Roman" w:eastAsia="仿宋_GB2312" w:hAnsi="Times New Roman" w:cs="Times New Roman"/>
          <w:bCs/>
          <w:color w:val="000000"/>
          <w:kern w:val="0"/>
          <w:sz w:val="32"/>
          <w:szCs w:val="28"/>
        </w:rPr>
        <w:t>开展口蹄疫等主要动物疫病防控。</w:t>
      </w:r>
    </w:p>
    <w:p w:rsidR="008F000E" w:rsidRDefault="008F000E">
      <w:pPr>
        <w:adjustRightInd w:val="0"/>
        <w:snapToGrid w:val="0"/>
        <w:spacing w:line="576" w:lineRule="exact"/>
        <w:ind w:firstLineChars="200" w:firstLine="640"/>
        <w:rPr>
          <w:rFonts w:ascii="Times New Roman" w:eastAsia="仿宋_GB2312" w:hAnsi="Times New Roman" w:cs="Times New Roman"/>
          <w:bCs/>
          <w:color w:val="000000"/>
          <w:kern w:val="0"/>
          <w:sz w:val="32"/>
          <w:szCs w:val="28"/>
        </w:rPr>
      </w:pPr>
    </w:p>
    <w:p w:rsidR="008F000E" w:rsidRDefault="00904A91">
      <w:pPr>
        <w:adjustRightInd w:val="0"/>
        <w:snapToGrid w:val="0"/>
        <w:spacing w:line="576" w:lineRule="exact"/>
        <w:ind w:firstLineChars="200" w:firstLine="640"/>
        <w:rPr>
          <w:rFonts w:ascii="Times New Roman" w:eastAsia="仿宋_GB2312" w:hAnsi="Times New Roman" w:cs="Times New Roman"/>
          <w:bCs/>
          <w:color w:val="000000"/>
          <w:kern w:val="0"/>
          <w:sz w:val="32"/>
          <w:szCs w:val="28"/>
        </w:rPr>
      </w:pPr>
      <w:r>
        <w:rPr>
          <w:rFonts w:ascii="Times New Roman" w:eastAsia="仿宋_GB2312" w:hAnsi="Times New Roman" w:cs="Times New Roman"/>
          <w:bCs/>
          <w:color w:val="000000"/>
          <w:kern w:val="0"/>
          <w:sz w:val="32"/>
          <w:szCs w:val="28"/>
        </w:rPr>
        <w:t>附件：</w:t>
      </w:r>
      <w:r>
        <w:rPr>
          <w:rFonts w:ascii="Times New Roman" w:eastAsia="仿宋_GB2312" w:hAnsi="Times New Roman" w:cs="Times New Roman"/>
          <w:bCs/>
          <w:color w:val="000000"/>
          <w:kern w:val="0"/>
          <w:sz w:val="32"/>
          <w:szCs w:val="28"/>
        </w:rPr>
        <w:t>1.</w:t>
      </w:r>
      <w:bookmarkStart w:id="0" w:name="_Hlk96272347"/>
      <w:r>
        <w:rPr>
          <w:rFonts w:ascii="Times New Roman" w:eastAsia="仿宋_GB2312" w:hAnsi="Times New Roman" w:cs="Times New Roman"/>
          <w:color w:val="000000"/>
          <w:sz w:val="32"/>
          <w:szCs w:val="32"/>
        </w:rPr>
        <w:t>种</w:t>
      </w:r>
      <w:r>
        <w:rPr>
          <w:rFonts w:ascii="Times New Roman" w:eastAsia="仿宋_GB2312" w:hAnsi="Times New Roman" w:cs="Times New Roman"/>
          <w:bCs/>
          <w:color w:val="000000"/>
          <w:kern w:val="0"/>
          <w:sz w:val="32"/>
          <w:szCs w:val="28"/>
        </w:rPr>
        <w:t>用乳用牛羊场</w:t>
      </w:r>
      <w:bookmarkEnd w:id="0"/>
      <w:r>
        <w:rPr>
          <w:rFonts w:ascii="Times New Roman" w:eastAsia="仿宋_GB2312" w:hAnsi="Times New Roman" w:cs="Times New Roman"/>
          <w:bCs/>
          <w:color w:val="000000"/>
          <w:kern w:val="0"/>
          <w:sz w:val="32"/>
          <w:szCs w:val="28"/>
        </w:rPr>
        <w:t>名单及采样要求</w:t>
      </w:r>
    </w:p>
    <w:p w:rsidR="008F000E" w:rsidRDefault="00904A91">
      <w:pPr>
        <w:adjustRightInd w:val="0"/>
        <w:snapToGrid w:val="0"/>
        <w:spacing w:line="576" w:lineRule="exact"/>
        <w:ind w:firstLineChars="500" w:firstLine="1600"/>
        <w:rPr>
          <w:rFonts w:ascii="Times New Roman" w:eastAsia="仿宋_GB2312" w:hAnsi="Times New Roman" w:cs="Times New Roman"/>
          <w:bCs/>
          <w:color w:val="000000"/>
          <w:kern w:val="0"/>
          <w:sz w:val="32"/>
          <w:szCs w:val="28"/>
        </w:rPr>
      </w:pPr>
      <w:r>
        <w:rPr>
          <w:rFonts w:ascii="Times New Roman" w:eastAsia="仿宋_GB2312" w:hAnsi="Times New Roman" w:cs="Times New Roman"/>
          <w:bCs/>
          <w:color w:val="000000"/>
          <w:kern w:val="0"/>
          <w:sz w:val="32"/>
          <w:szCs w:val="28"/>
        </w:rPr>
        <w:t>2.</w:t>
      </w:r>
      <w:r>
        <w:rPr>
          <w:rFonts w:ascii="Times New Roman" w:eastAsia="仿宋_GB2312" w:hAnsi="Times New Roman" w:cs="Times New Roman"/>
          <w:bCs/>
          <w:color w:val="000000"/>
          <w:kern w:val="0"/>
          <w:sz w:val="32"/>
          <w:szCs w:val="28"/>
        </w:rPr>
        <w:t>种用乳用牛羊场采样记录表</w:t>
      </w:r>
    </w:p>
    <w:p w:rsidR="008F000E" w:rsidRDefault="00904A91">
      <w:pPr>
        <w:adjustRightInd w:val="0"/>
        <w:snapToGrid w:val="0"/>
        <w:spacing w:line="576" w:lineRule="exact"/>
        <w:ind w:firstLineChars="500" w:firstLine="1600"/>
        <w:rPr>
          <w:rFonts w:ascii="Times New Roman" w:eastAsia="仿宋_GB2312" w:hAnsi="Times New Roman" w:cs="Times New Roman"/>
          <w:bCs/>
          <w:color w:val="000000"/>
          <w:kern w:val="0"/>
          <w:sz w:val="32"/>
          <w:szCs w:val="28"/>
        </w:rPr>
      </w:pPr>
      <w:r>
        <w:rPr>
          <w:rFonts w:ascii="Times New Roman" w:eastAsia="仿宋_GB2312" w:hAnsi="Times New Roman" w:cs="Times New Roman"/>
          <w:bCs/>
          <w:color w:val="000000"/>
          <w:kern w:val="0"/>
          <w:sz w:val="32"/>
          <w:szCs w:val="28"/>
        </w:rPr>
        <w:t>3.</w:t>
      </w:r>
      <w:r>
        <w:rPr>
          <w:rFonts w:ascii="Times New Roman" w:eastAsia="仿宋_GB2312" w:hAnsi="Times New Roman" w:cs="Times New Roman"/>
          <w:bCs/>
          <w:color w:val="000000"/>
          <w:kern w:val="0"/>
          <w:sz w:val="32"/>
          <w:szCs w:val="28"/>
        </w:rPr>
        <w:t>种用乳用牛羊场检测项目及方法</w:t>
      </w: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widowControl/>
        <w:adjustRightInd w:val="0"/>
        <w:snapToGrid w:val="0"/>
        <w:spacing w:line="600" w:lineRule="exact"/>
        <w:jc w:val="center"/>
        <w:rPr>
          <w:rFonts w:ascii="Times New Roman" w:eastAsia="黑体" w:hAnsi="Times New Roman" w:cs="Times New Roman"/>
          <w:color w:val="000000"/>
          <w:sz w:val="28"/>
          <w:szCs w:val="28"/>
        </w:rPr>
      </w:pPr>
    </w:p>
    <w:p w:rsidR="008F000E" w:rsidRDefault="00904A91">
      <w:pPr>
        <w:widowControl/>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种用乳用牛羊场名单及采样要求</w:t>
      </w:r>
    </w:p>
    <w:p w:rsidR="008F000E" w:rsidRDefault="008F000E">
      <w:pPr>
        <w:pStyle w:val="BodyTextFirstIndent1"/>
        <w:adjustRightInd w:val="0"/>
        <w:snapToGrid w:val="0"/>
        <w:spacing w:line="600" w:lineRule="exact"/>
        <w:ind w:firstLineChars="0" w:firstLine="0"/>
        <w:jc w:val="center"/>
        <w:rPr>
          <w:color w:val="00000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504"/>
        <w:gridCol w:w="930"/>
        <w:gridCol w:w="931"/>
        <w:gridCol w:w="930"/>
        <w:gridCol w:w="799"/>
        <w:gridCol w:w="960"/>
        <w:gridCol w:w="1466"/>
      </w:tblGrid>
      <w:tr w:rsidR="008F000E">
        <w:trPr>
          <w:trHeight w:val="272"/>
          <w:jc w:val="center"/>
        </w:trPr>
        <w:tc>
          <w:tcPr>
            <w:tcW w:w="551"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序号</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种牛</w:t>
            </w:r>
            <w:r>
              <w:rPr>
                <w:rFonts w:ascii="Times New Roman" w:eastAsia="黑体" w:hAnsi="Times New Roman" w:cs="Times New Roman"/>
                <w:color w:val="000000"/>
                <w:kern w:val="0"/>
                <w:szCs w:val="21"/>
              </w:rPr>
              <w:t>/</w:t>
            </w:r>
            <w:r>
              <w:rPr>
                <w:rFonts w:ascii="Times New Roman" w:eastAsia="黑体" w:hAnsi="Times New Roman" w:cs="Times New Roman"/>
                <w:color w:val="000000"/>
                <w:kern w:val="0"/>
                <w:szCs w:val="21"/>
              </w:rPr>
              <w:t>羊场名称</w:t>
            </w:r>
          </w:p>
        </w:tc>
        <w:tc>
          <w:tcPr>
            <w:tcW w:w="3590" w:type="dxa"/>
            <w:gridSpan w:val="4"/>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样品类型及数量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采样责任人</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采样时间</w:t>
            </w:r>
          </w:p>
        </w:tc>
      </w:tr>
      <w:tr w:rsidR="008F000E">
        <w:trPr>
          <w:trHeight w:val="272"/>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center"/>
              <w:rPr>
                <w:rFonts w:ascii="Times New Roman" w:eastAsia="黑体" w:hAnsi="Times New Roman" w:cs="Times New Roman"/>
                <w:color w:val="000000"/>
                <w:kern w:val="0"/>
                <w:szCs w:val="21"/>
              </w:rPr>
            </w:pPr>
          </w:p>
        </w:tc>
        <w:tc>
          <w:tcPr>
            <w:tcW w:w="2504"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center"/>
              <w:rPr>
                <w:rFonts w:ascii="Times New Roman" w:eastAsia="黑体" w:hAnsi="Times New Roman" w:cs="Times New Roman"/>
                <w:color w:val="000000"/>
                <w:kern w:val="0"/>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血清（份）</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抗凝血（份）</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口鼻拭子（份）</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O/P</w:t>
            </w:r>
            <w:r>
              <w:rPr>
                <w:rFonts w:ascii="Times New Roman" w:eastAsia="黑体" w:hAnsi="Times New Roman" w:cs="Times New Roman"/>
                <w:color w:val="000000"/>
                <w:kern w:val="0"/>
                <w:szCs w:val="21"/>
              </w:rPr>
              <w:t>（份）</w:t>
            </w:r>
          </w:p>
        </w:tc>
        <w:tc>
          <w:tcPr>
            <w:tcW w:w="960"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center"/>
              <w:rPr>
                <w:rFonts w:ascii="Times New Roman" w:eastAsia="黑体" w:hAnsi="Times New Roman" w:cs="Times New Roman"/>
                <w:color w:val="000000"/>
                <w:kern w:val="0"/>
                <w:szCs w:val="21"/>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300" w:lineRule="exact"/>
              <w:jc w:val="center"/>
              <w:rPr>
                <w:rFonts w:ascii="Times New Roman" w:eastAsia="黑体" w:hAnsi="Times New Roman" w:cs="Times New Roman"/>
                <w:color w:val="000000"/>
                <w:kern w:val="0"/>
                <w:szCs w:val="21"/>
              </w:rPr>
            </w:pPr>
          </w:p>
        </w:tc>
      </w:tr>
      <w:tr w:rsidR="008F000E">
        <w:trPr>
          <w:trHeight w:val="36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广西水牛研究所</w:t>
            </w:r>
            <w:proofErr w:type="gramStart"/>
            <w:r>
              <w:rPr>
                <w:rFonts w:ascii="Times New Roman" w:hAnsi="Times New Roman" w:cs="Times New Roman"/>
                <w:color w:val="000000"/>
                <w:kern w:val="0"/>
                <w:szCs w:val="21"/>
              </w:rPr>
              <w:t>种牛场</w:t>
            </w:r>
            <w:proofErr w:type="gramEnd"/>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250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广西畜禽品种改良站</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2504"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柳州三元天爱乳业有限公司鹧鸪江奶牛场</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钟山温氏乳业有限公司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广西武鸣绿世界生态农业投资有限公司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proofErr w:type="gramStart"/>
            <w:r>
              <w:rPr>
                <w:rFonts w:ascii="Times New Roman" w:hAnsi="Times New Roman" w:cs="Times New Roman"/>
                <w:color w:val="000000"/>
                <w:kern w:val="0"/>
                <w:szCs w:val="21"/>
              </w:rPr>
              <w:t>广西皇氏田东</w:t>
            </w:r>
            <w:proofErr w:type="gramEnd"/>
            <w:r>
              <w:rPr>
                <w:rFonts w:ascii="Times New Roman" w:hAnsi="Times New Roman" w:cs="Times New Roman"/>
                <w:color w:val="000000"/>
                <w:kern w:val="0"/>
                <w:szCs w:val="21"/>
              </w:rPr>
              <w:t>生态农业有限公司（田东牧场）</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332"/>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proofErr w:type="gramStart"/>
            <w:r>
              <w:rPr>
                <w:rFonts w:ascii="Times New Roman" w:hAnsi="Times New Roman" w:cs="Times New Roman"/>
                <w:color w:val="000000"/>
                <w:kern w:val="0"/>
                <w:szCs w:val="21"/>
              </w:rPr>
              <w:t>皇氏赛</w:t>
            </w:r>
            <w:proofErr w:type="gramEnd"/>
            <w:r>
              <w:rPr>
                <w:rFonts w:ascii="Times New Roman" w:hAnsi="Times New Roman" w:cs="Times New Roman"/>
                <w:color w:val="000000"/>
                <w:kern w:val="0"/>
                <w:szCs w:val="21"/>
              </w:rPr>
              <w:t>尔中巴奶水牛繁育示范牧场</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广西农垦西江乳业有限公司奶牛场</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全</w:t>
            </w:r>
            <w:proofErr w:type="gramStart"/>
            <w:r>
              <w:rPr>
                <w:rFonts w:ascii="Times New Roman" w:hAnsi="Times New Roman" w:cs="Times New Roman"/>
                <w:color w:val="000000"/>
                <w:kern w:val="0"/>
                <w:szCs w:val="21"/>
              </w:rPr>
              <w:t>州县东署</w:t>
            </w:r>
            <w:proofErr w:type="gramEnd"/>
            <w:r>
              <w:rPr>
                <w:rFonts w:ascii="Times New Roman" w:hAnsi="Times New Roman" w:cs="Times New Roman"/>
                <w:color w:val="000000"/>
                <w:kern w:val="0"/>
                <w:szCs w:val="21"/>
              </w:rPr>
              <w:t>山羊有限公司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w:t>
            </w:r>
            <w:proofErr w:type="gramStart"/>
            <w:r>
              <w:rPr>
                <w:rFonts w:ascii="Times New Roman" w:hAnsi="Times New Roman" w:cs="Times New Roman"/>
                <w:color w:val="000000"/>
                <w:kern w:val="0"/>
                <w:szCs w:val="21"/>
              </w:rPr>
              <w:t>皇氏甲</w:t>
            </w:r>
            <w:proofErr w:type="gramEnd"/>
            <w:r>
              <w:rPr>
                <w:rFonts w:ascii="Times New Roman" w:hAnsi="Times New Roman" w:cs="Times New Roman"/>
                <w:color w:val="000000"/>
                <w:kern w:val="0"/>
                <w:szCs w:val="21"/>
              </w:rPr>
              <w:t>天下奶牛水牛开发有限公司</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桂平牧场）</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0"/>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广西合浦吉</w:t>
            </w:r>
            <w:proofErr w:type="gramStart"/>
            <w:r>
              <w:rPr>
                <w:rFonts w:ascii="Times New Roman" w:hAnsi="Times New Roman" w:cs="Times New Roman"/>
                <w:color w:val="000000"/>
                <w:kern w:val="0"/>
                <w:szCs w:val="21"/>
              </w:rPr>
              <w:t>吉</w:t>
            </w:r>
            <w:proofErr w:type="gramEnd"/>
            <w:r>
              <w:rPr>
                <w:rFonts w:ascii="Times New Roman" w:hAnsi="Times New Roman" w:cs="Times New Roman"/>
                <w:color w:val="000000"/>
                <w:kern w:val="0"/>
                <w:szCs w:val="21"/>
              </w:rPr>
              <w:t>农牧科技开发有限公司（资源保护站）</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2"/>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proofErr w:type="gramStart"/>
            <w:r>
              <w:rPr>
                <w:rFonts w:ascii="Times New Roman" w:hAnsi="Times New Roman" w:cs="Times New Roman"/>
                <w:color w:val="000000"/>
                <w:kern w:val="0"/>
                <w:szCs w:val="21"/>
              </w:rPr>
              <w:t>柳州悦丰牧业</w:t>
            </w:r>
            <w:proofErr w:type="gramEnd"/>
            <w:r>
              <w:rPr>
                <w:rFonts w:ascii="Times New Roman" w:hAnsi="Times New Roman" w:cs="Times New Roman"/>
                <w:color w:val="000000"/>
                <w:kern w:val="0"/>
                <w:szCs w:val="21"/>
              </w:rPr>
              <w:t>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2"/>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广西安欣牧业有限公司</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头水养殖场</w:t>
            </w:r>
            <w:r>
              <w:rPr>
                <w:rFonts w:ascii="Times New Roman" w:hAnsi="Times New Roman" w:cs="Times New Roman" w:hint="eastAsia"/>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12"/>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广西</w:t>
            </w:r>
            <w:proofErr w:type="gramStart"/>
            <w:r>
              <w:rPr>
                <w:rFonts w:ascii="Times New Roman" w:hAnsi="Times New Roman" w:cs="Times New Roman"/>
                <w:color w:val="000000"/>
                <w:kern w:val="0"/>
                <w:szCs w:val="21"/>
              </w:rPr>
              <w:t>扶绥广羊农牧</w:t>
            </w:r>
            <w:proofErr w:type="gramEnd"/>
            <w:r>
              <w:rPr>
                <w:rFonts w:ascii="Times New Roman" w:hAnsi="Times New Roman" w:cs="Times New Roman"/>
                <w:color w:val="000000"/>
                <w:kern w:val="0"/>
                <w:szCs w:val="21"/>
              </w:rPr>
              <w:t>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r w:rsidR="008F000E">
        <w:trPr>
          <w:trHeight w:val="282"/>
          <w:jc w:val="center"/>
        </w:trPr>
        <w:tc>
          <w:tcPr>
            <w:tcW w:w="55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2504"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忻城县强农畜牧发展有限公司</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3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7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960" w:type="dxa"/>
            <w:tcBorders>
              <w:top w:val="single" w:sz="4" w:space="0" w:color="auto"/>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养殖场</w:t>
            </w:r>
          </w:p>
        </w:tc>
        <w:tc>
          <w:tcPr>
            <w:tcW w:w="1466"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r>
              <w:rPr>
                <w:rFonts w:ascii="Times New Roman" w:hAnsi="Times New Roman" w:cs="Times New Roman"/>
                <w:color w:val="000000"/>
                <w:kern w:val="0"/>
                <w:szCs w:val="21"/>
              </w:rPr>
              <w:t>月</w:t>
            </w:r>
            <w:r>
              <w:rPr>
                <w:rFonts w:ascii="Times New Roman" w:hAnsi="Times New Roman" w:cs="Times New Roman"/>
                <w:color w:val="000000"/>
                <w:kern w:val="0"/>
                <w:szCs w:val="21"/>
              </w:rPr>
              <w:t>20</w:t>
            </w:r>
            <w:r>
              <w:rPr>
                <w:rFonts w:ascii="Times New Roman" w:hAnsi="Times New Roman" w:cs="Times New Roman"/>
                <w:color w:val="000000"/>
                <w:kern w:val="0"/>
                <w:szCs w:val="21"/>
              </w:rPr>
              <w:t>日前</w:t>
            </w:r>
          </w:p>
        </w:tc>
      </w:tr>
    </w:tbl>
    <w:p w:rsidR="008F000E" w:rsidRDefault="008F000E">
      <w:pPr>
        <w:widowControl/>
        <w:rPr>
          <w:rFonts w:ascii="Times New Roman" w:hAnsi="Times New Roman" w:cs="Times New Roman"/>
          <w:color w:val="000000"/>
        </w:rPr>
      </w:pPr>
    </w:p>
    <w:p w:rsidR="008F000E" w:rsidRDefault="008F000E">
      <w:pPr>
        <w:widowControl/>
        <w:rPr>
          <w:rFonts w:ascii="Times New Roman" w:hAnsi="Times New Roman" w:cs="Times New Roman"/>
          <w:color w:val="000000"/>
        </w:rPr>
      </w:pPr>
    </w:p>
    <w:p w:rsidR="008F000E" w:rsidRDefault="00904A91">
      <w:pPr>
        <w:widowControl/>
        <w:adjustRightInd w:val="0"/>
        <w:snapToGrid w:val="0"/>
        <w:spacing w:line="600" w:lineRule="exact"/>
        <w:rPr>
          <w:rFonts w:ascii="Times New Roman" w:eastAsia="黑体" w:hAnsi="Times New Roman" w:cs="Times New Roman"/>
          <w:color w:val="000000"/>
          <w:sz w:val="32"/>
          <w:szCs w:val="32"/>
        </w:rPr>
      </w:pPr>
      <w:r>
        <w:rPr>
          <w:rFonts w:ascii="Times New Roman" w:hAnsi="Times New Roman" w:cs="Times New Roman"/>
          <w:color w:val="000000"/>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种用乳用牛羊场采样记录表</w:t>
      </w:r>
    </w:p>
    <w:p w:rsidR="008F000E" w:rsidRDefault="008F000E">
      <w:pPr>
        <w:pStyle w:val="BodyTextFirstIndent1"/>
        <w:adjustRightInd w:val="0"/>
        <w:snapToGrid w:val="0"/>
        <w:spacing w:line="600" w:lineRule="exact"/>
        <w:ind w:firstLineChars="0" w:firstLine="0"/>
        <w:jc w:val="center"/>
        <w:rPr>
          <w:color w:val="000000"/>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0"/>
        <w:gridCol w:w="968"/>
        <w:gridCol w:w="458"/>
        <w:gridCol w:w="463"/>
        <w:gridCol w:w="664"/>
        <w:gridCol w:w="922"/>
        <w:gridCol w:w="793"/>
        <w:gridCol w:w="8"/>
        <w:gridCol w:w="1227"/>
        <w:gridCol w:w="738"/>
        <w:gridCol w:w="540"/>
        <w:gridCol w:w="512"/>
        <w:gridCol w:w="1058"/>
      </w:tblGrid>
      <w:tr w:rsidR="008F000E">
        <w:trPr>
          <w:trHeight w:val="626"/>
          <w:jc w:val="center"/>
        </w:trPr>
        <w:tc>
          <w:tcPr>
            <w:tcW w:w="2158" w:type="dxa"/>
            <w:gridSpan w:val="3"/>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种牛</w:t>
            </w: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羊场名称</w:t>
            </w:r>
          </w:p>
        </w:tc>
        <w:tc>
          <w:tcPr>
            <w:tcW w:w="4844" w:type="dxa"/>
            <w:gridSpan w:val="7"/>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1058" w:type="dxa"/>
            <w:gridSpan w:val="2"/>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采样人</w:t>
            </w:r>
          </w:p>
        </w:tc>
        <w:tc>
          <w:tcPr>
            <w:tcW w:w="106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644"/>
          <w:jc w:val="center"/>
        </w:trPr>
        <w:tc>
          <w:tcPr>
            <w:tcW w:w="2158" w:type="dxa"/>
            <w:gridSpan w:val="3"/>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地址</w:t>
            </w:r>
          </w:p>
        </w:tc>
        <w:tc>
          <w:tcPr>
            <w:tcW w:w="2859" w:type="dxa"/>
            <w:gridSpan w:val="4"/>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1985" w:type="dxa"/>
            <w:gridSpan w:val="3"/>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采样时间</w:t>
            </w:r>
          </w:p>
        </w:tc>
        <w:tc>
          <w:tcPr>
            <w:tcW w:w="2122" w:type="dxa"/>
            <w:gridSpan w:val="3"/>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r>
      <w:tr w:rsidR="008F000E">
        <w:trPr>
          <w:trHeight w:val="395"/>
          <w:jc w:val="center"/>
        </w:trPr>
        <w:tc>
          <w:tcPr>
            <w:tcW w:w="723" w:type="dxa"/>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序号</w:t>
            </w:r>
          </w:p>
        </w:tc>
        <w:tc>
          <w:tcPr>
            <w:tcW w:w="974" w:type="dxa"/>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样品</w:t>
            </w:r>
          </w:p>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编号</w:t>
            </w:r>
          </w:p>
        </w:tc>
        <w:tc>
          <w:tcPr>
            <w:tcW w:w="927" w:type="dxa"/>
            <w:gridSpan w:val="2"/>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样品</w:t>
            </w:r>
          </w:p>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类别</w:t>
            </w:r>
          </w:p>
        </w:tc>
        <w:tc>
          <w:tcPr>
            <w:tcW w:w="668" w:type="dxa"/>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栋号</w:t>
            </w:r>
          </w:p>
        </w:tc>
        <w:tc>
          <w:tcPr>
            <w:tcW w:w="927" w:type="dxa"/>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畜种</w:t>
            </w:r>
          </w:p>
        </w:tc>
        <w:tc>
          <w:tcPr>
            <w:tcW w:w="798" w:type="dxa"/>
            <w:vMerge w:val="restart"/>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家畜</w:t>
            </w:r>
          </w:p>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类别</w:t>
            </w:r>
          </w:p>
        </w:tc>
        <w:tc>
          <w:tcPr>
            <w:tcW w:w="4107" w:type="dxa"/>
            <w:gridSpan w:val="6"/>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最末一次免疫时间</w:t>
            </w:r>
          </w:p>
        </w:tc>
      </w:tr>
      <w:tr w:rsidR="008F000E">
        <w:trPr>
          <w:trHeight w:val="1056"/>
          <w:jc w:val="center"/>
        </w:trPr>
        <w:tc>
          <w:tcPr>
            <w:tcW w:w="723" w:type="dxa"/>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974" w:type="dxa"/>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668" w:type="dxa"/>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927" w:type="dxa"/>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798" w:type="dxa"/>
            <w:vMerge/>
            <w:vAlign w:val="center"/>
          </w:tcPr>
          <w:p w:rsidR="008F000E" w:rsidRDefault="008F000E">
            <w:pPr>
              <w:widowControl/>
              <w:adjustRightInd w:val="0"/>
              <w:snapToGrid w:val="0"/>
              <w:spacing w:line="320" w:lineRule="exact"/>
              <w:jc w:val="center"/>
              <w:rPr>
                <w:rFonts w:ascii="Times New Roman" w:eastAsia="仿宋_GB2312" w:hAnsi="Times New Roman" w:cs="Times New Roman"/>
                <w:color w:val="000000"/>
                <w:sz w:val="24"/>
              </w:rPr>
            </w:pPr>
          </w:p>
        </w:tc>
        <w:tc>
          <w:tcPr>
            <w:tcW w:w="1242" w:type="dxa"/>
            <w:gridSpan w:val="2"/>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口蹄疫</w:t>
            </w:r>
          </w:p>
        </w:tc>
        <w:tc>
          <w:tcPr>
            <w:tcW w:w="1286" w:type="dxa"/>
            <w:gridSpan w:val="2"/>
            <w:vAlign w:val="center"/>
          </w:tcPr>
          <w:p w:rsidR="008F000E" w:rsidRDefault="00904A91">
            <w:pPr>
              <w:widowControl/>
              <w:adjustRightInd w:val="0"/>
              <w:snapToGrid w:val="0"/>
              <w:spacing w:line="320" w:lineRule="exact"/>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小反刍兽疫</w:t>
            </w:r>
          </w:p>
        </w:tc>
        <w:tc>
          <w:tcPr>
            <w:tcW w:w="1579" w:type="dxa"/>
            <w:gridSpan w:val="2"/>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羊痘</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牛结节性皮肤病</w:t>
            </w: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szCs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286" w:type="dxa"/>
            <w:gridSpan w:val="2"/>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sz w:val="24"/>
                <w:szCs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11</w:t>
            </w:r>
          </w:p>
        </w:tc>
        <w:tc>
          <w:tcPr>
            <w:tcW w:w="974"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8" w:type="dxa"/>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286"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579" w:type="dxa"/>
            <w:gridSpan w:val="2"/>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tcBorders>
              <w:bottom w:val="single" w:sz="4" w:space="0" w:color="auto"/>
            </w:tcBorders>
            <w:noWrap/>
            <w:vAlign w:val="center"/>
          </w:tcPr>
          <w:p w:rsidR="008F000E" w:rsidRDefault="00904A91">
            <w:pPr>
              <w:adjustRightInd w:val="0"/>
              <w:snapToGrid w:val="0"/>
              <w:spacing w:line="32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13</w:t>
            </w:r>
          </w:p>
        </w:tc>
        <w:tc>
          <w:tcPr>
            <w:tcW w:w="974" w:type="dxa"/>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gridSpan w:val="2"/>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668" w:type="dxa"/>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927" w:type="dxa"/>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798" w:type="dxa"/>
            <w:tcBorders>
              <w:bottom w:val="single" w:sz="4" w:space="0" w:color="auto"/>
            </w:tcBorders>
            <w:noWrap/>
            <w:vAlign w:val="center"/>
          </w:tcPr>
          <w:p w:rsidR="008F000E" w:rsidRDefault="008F000E">
            <w:pPr>
              <w:widowControl/>
              <w:adjustRightInd w:val="0"/>
              <w:snapToGrid w:val="0"/>
              <w:spacing w:line="320" w:lineRule="exact"/>
              <w:jc w:val="center"/>
              <w:textAlignment w:val="center"/>
              <w:rPr>
                <w:rFonts w:ascii="Times New Roman" w:eastAsia="仿宋_GB2312" w:hAnsi="Times New Roman" w:cs="Times New Roman"/>
                <w:color w:val="000000"/>
                <w:kern w:val="0"/>
                <w:sz w:val="24"/>
                <w:szCs w:val="24"/>
              </w:rPr>
            </w:pPr>
          </w:p>
        </w:tc>
        <w:tc>
          <w:tcPr>
            <w:tcW w:w="1242" w:type="dxa"/>
            <w:gridSpan w:val="2"/>
            <w:tcBorders>
              <w:bottom w:val="single" w:sz="4" w:space="0" w:color="auto"/>
            </w:tcBorders>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286" w:type="dxa"/>
            <w:gridSpan w:val="2"/>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c>
          <w:tcPr>
            <w:tcW w:w="1579" w:type="dxa"/>
            <w:gridSpan w:val="2"/>
            <w:tcBorders>
              <w:bottom w:val="single" w:sz="4" w:space="0" w:color="auto"/>
            </w:tcBorders>
            <w:noWrap/>
            <w:vAlign w:val="center"/>
          </w:tcPr>
          <w:p w:rsidR="008F000E" w:rsidRDefault="008F000E">
            <w:pPr>
              <w:adjustRightInd w:val="0"/>
              <w:snapToGrid w:val="0"/>
              <w:spacing w:line="320" w:lineRule="exact"/>
              <w:jc w:val="center"/>
              <w:rPr>
                <w:rFonts w:ascii="Times New Roman" w:eastAsia="仿宋_GB2312" w:hAnsi="Times New Roman" w:cs="Times New Roman"/>
                <w:color w:val="000000"/>
                <w:sz w:val="24"/>
              </w:rPr>
            </w:pPr>
          </w:p>
        </w:tc>
      </w:tr>
      <w:tr w:rsidR="008F000E">
        <w:trPr>
          <w:trHeight w:hRule="exact" w:val="454"/>
          <w:jc w:val="center"/>
        </w:trPr>
        <w:tc>
          <w:tcPr>
            <w:tcW w:w="723" w:type="dxa"/>
            <w:vAlign w:val="center"/>
          </w:tcPr>
          <w:p w:rsidR="008F000E" w:rsidRDefault="00904A91">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r>
              <w:rPr>
                <w:rFonts w:ascii="Times New Roman" w:eastAsia="仿宋_GB2312" w:hAnsi="Times New Roman" w:cs="Times New Roman"/>
                <w:color w:val="000000"/>
                <w:sz w:val="24"/>
              </w:rPr>
              <w:t>14</w:t>
            </w:r>
          </w:p>
        </w:tc>
        <w:tc>
          <w:tcPr>
            <w:tcW w:w="974" w:type="dxa"/>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927" w:type="dxa"/>
            <w:gridSpan w:val="2"/>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668" w:type="dxa"/>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927" w:type="dxa"/>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806" w:type="dxa"/>
            <w:gridSpan w:val="2"/>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1234" w:type="dxa"/>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1286" w:type="dxa"/>
            <w:gridSpan w:val="2"/>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c>
          <w:tcPr>
            <w:tcW w:w="1579" w:type="dxa"/>
            <w:gridSpan w:val="2"/>
            <w:vAlign w:val="center"/>
          </w:tcPr>
          <w:p w:rsidR="008F000E" w:rsidRDefault="008F000E">
            <w:pPr>
              <w:widowControl/>
              <w:adjustRightInd w:val="0"/>
              <w:snapToGrid w:val="0"/>
              <w:spacing w:line="320" w:lineRule="exact"/>
              <w:jc w:val="center"/>
              <w:rPr>
                <w:rFonts w:ascii="Times New Roman" w:eastAsia="方正小标宋简体" w:hAnsi="Times New Roman" w:cs="Times New Roman"/>
                <w:b/>
                <w:color w:val="000000"/>
                <w:kern w:val="0"/>
                <w:sz w:val="24"/>
                <w:szCs w:val="24"/>
              </w:rPr>
            </w:pPr>
          </w:p>
        </w:tc>
      </w:tr>
    </w:tbl>
    <w:p w:rsidR="008F000E" w:rsidRDefault="00904A91" w:rsidP="0079294E">
      <w:pPr>
        <w:tabs>
          <w:tab w:val="left" w:pos="686"/>
        </w:tabs>
        <w:adjustRightInd w:val="0"/>
        <w:snapToGrid w:val="0"/>
        <w:spacing w:beforeLines="50" w:line="320" w:lineRule="exact"/>
        <w:ind w:firstLineChars="200" w:firstLine="480"/>
        <w:rPr>
          <w:rFonts w:ascii="Times New Roman" w:eastAsia="仿宋_GB2312" w:hAnsi="Times New Roman" w:cs="Times New Roman"/>
          <w:color w:val="000000"/>
          <w:sz w:val="24"/>
          <w:szCs w:val="28"/>
        </w:rPr>
      </w:pPr>
      <w:r>
        <w:rPr>
          <w:rFonts w:ascii="Times New Roman" w:eastAsia="仿宋_GB2312" w:hAnsi="Times New Roman" w:cs="Times New Roman"/>
          <w:color w:val="000000"/>
          <w:sz w:val="24"/>
          <w:szCs w:val="28"/>
        </w:rPr>
        <w:t>备注：样品类别：填血清、抗凝血或口鼻拭子；畜种：填牛，羊；家畜类别：</w:t>
      </w:r>
      <w:proofErr w:type="gramStart"/>
      <w:r>
        <w:rPr>
          <w:rFonts w:ascii="Times New Roman" w:eastAsia="仿宋_GB2312" w:hAnsi="Times New Roman" w:cs="Times New Roman"/>
          <w:color w:val="000000"/>
          <w:sz w:val="24"/>
          <w:szCs w:val="28"/>
        </w:rPr>
        <w:t>填种公畜</w:t>
      </w:r>
      <w:proofErr w:type="gramEnd"/>
      <w:r>
        <w:rPr>
          <w:rFonts w:ascii="Times New Roman" w:eastAsia="仿宋_GB2312" w:hAnsi="Times New Roman" w:cs="Times New Roman"/>
          <w:color w:val="000000"/>
          <w:sz w:val="24"/>
          <w:szCs w:val="28"/>
        </w:rPr>
        <w:t>，种母畜或后备畜</w:t>
      </w:r>
    </w:p>
    <w:p w:rsidR="008F000E" w:rsidRDefault="008F000E">
      <w:pPr>
        <w:rPr>
          <w:rFonts w:ascii="Times New Roman" w:eastAsia="方正小标宋简体" w:hAnsi="Times New Roman" w:cs="Times New Roman"/>
          <w:color w:val="000000"/>
          <w:sz w:val="32"/>
          <w:szCs w:val="28"/>
        </w:rPr>
      </w:pPr>
    </w:p>
    <w:p w:rsidR="008F000E" w:rsidRDefault="008F000E">
      <w:pPr>
        <w:rPr>
          <w:rFonts w:ascii="Times New Roman" w:eastAsia="方正小标宋简体" w:hAnsi="Times New Roman" w:cs="Times New Roman"/>
          <w:color w:val="000000"/>
          <w:sz w:val="32"/>
          <w:szCs w:val="28"/>
        </w:rPr>
      </w:pP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方正小标宋简体" w:hAnsi="Times New Roman" w:cs="Times New Roman"/>
          <w:color w:val="000000"/>
          <w:sz w:val="32"/>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rPr>
          <w:rFonts w:ascii="Times New Roman" w:eastAsia="黑体" w:hAnsi="Times New Roman" w:cs="Times New Roman"/>
          <w:b/>
          <w:color w:val="000000"/>
          <w:sz w:val="28"/>
          <w:szCs w:val="28"/>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种用乳用牛羊场检测项目及方法</w:t>
      </w:r>
    </w:p>
    <w:p w:rsidR="008F000E" w:rsidRDefault="008F000E">
      <w:pPr>
        <w:adjustRightInd w:val="0"/>
        <w:snapToGrid w:val="0"/>
        <w:spacing w:line="600" w:lineRule="exact"/>
        <w:jc w:val="center"/>
        <w:rPr>
          <w:rFonts w:ascii="Times New Roman" w:eastAsia="仿宋_GB2312" w:hAnsi="Times New Roman" w:cs="Times New Roman"/>
          <w:color w:val="000000"/>
          <w:sz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2434"/>
        <w:gridCol w:w="2369"/>
        <w:gridCol w:w="1783"/>
        <w:gridCol w:w="1547"/>
      </w:tblGrid>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23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检测病种</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检测项目</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样品类型</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检测方法</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2330" w:type="dxa"/>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口蹄疫</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O</w:t>
            </w:r>
            <w:r>
              <w:rPr>
                <w:rFonts w:ascii="Times New Roman" w:eastAsia="仿宋_GB2312" w:hAnsi="Times New Roman" w:cs="Times New Roman"/>
                <w:color w:val="000000"/>
                <w:sz w:val="28"/>
                <w:szCs w:val="28"/>
              </w:rPr>
              <w:t>型免疫抗体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2330"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400" w:lineRule="exact"/>
              <w:jc w:val="left"/>
              <w:rPr>
                <w:rFonts w:ascii="Times New Roman" w:eastAsia="仿宋_GB2312"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A</w:t>
            </w:r>
            <w:r>
              <w:rPr>
                <w:rFonts w:ascii="Times New Roman" w:eastAsia="仿宋_GB2312" w:hAnsi="Times New Roman" w:cs="Times New Roman"/>
                <w:color w:val="000000"/>
                <w:sz w:val="28"/>
                <w:szCs w:val="28"/>
              </w:rPr>
              <w:t>型免疫抗体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ELISA </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p>
        </w:tc>
        <w:tc>
          <w:tcPr>
            <w:tcW w:w="2330" w:type="dxa"/>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400" w:lineRule="exact"/>
              <w:jc w:val="left"/>
              <w:rPr>
                <w:rFonts w:ascii="Times New Roman" w:eastAsia="仿宋_GB2312"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非结构蛋白抗体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ELISA </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p>
        </w:tc>
        <w:tc>
          <w:tcPr>
            <w:tcW w:w="23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布鲁氏菌病</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感染抗体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平板凝集</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试管凝集</w:t>
            </w:r>
            <w:r>
              <w:rPr>
                <w:rFonts w:ascii="Times New Roman" w:eastAsia="仿宋_GB2312" w:hAnsi="Times New Roman" w:cs="Times New Roman"/>
                <w:color w:val="000000"/>
                <w:sz w:val="28"/>
                <w:szCs w:val="28"/>
              </w:rPr>
              <w:t>/ELSIA</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p>
        </w:tc>
        <w:tc>
          <w:tcPr>
            <w:tcW w:w="2330"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结核病</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外周血干扰素</w:t>
            </w:r>
          </w:p>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释放</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抗凝血</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p>
        </w:tc>
        <w:tc>
          <w:tcPr>
            <w:tcW w:w="2330" w:type="dxa"/>
            <w:vMerge w:val="restart"/>
            <w:tcBorders>
              <w:top w:val="single" w:sz="4" w:space="0" w:color="auto"/>
              <w:left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小反刍兽疫</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免疫抗体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c>
          <w:tcPr>
            <w:tcW w:w="2330" w:type="dxa"/>
            <w:vMerge/>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400" w:lineRule="exact"/>
              <w:jc w:val="center"/>
              <w:rPr>
                <w:rFonts w:ascii="Times New Roman" w:eastAsia="仿宋_GB2312"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病毒核酸</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口鼻拭子</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RT-PCR</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p>
        </w:tc>
        <w:tc>
          <w:tcPr>
            <w:tcW w:w="2330" w:type="dxa"/>
            <w:vMerge w:val="restart"/>
            <w:tcBorders>
              <w:top w:val="single" w:sz="4" w:space="0" w:color="auto"/>
              <w:left w:val="single" w:sz="4" w:space="0" w:color="auto"/>
              <w:right w:val="single" w:sz="4" w:space="0" w:color="auto"/>
            </w:tcBorders>
            <w:vAlign w:val="center"/>
          </w:tcPr>
          <w:p w:rsidR="008F000E" w:rsidRDefault="00904A91">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羊痘</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牛结节性皮肤病</w:t>
            </w: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病毒核酸</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口鼻拭子</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荧光</w:t>
            </w:r>
            <w:r>
              <w:rPr>
                <w:rFonts w:ascii="Times New Roman" w:eastAsia="仿宋_GB2312" w:hAnsi="Times New Roman" w:cs="Times New Roman"/>
                <w:color w:val="000000"/>
                <w:sz w:val="28"/>
                <w:szCs w:val="28"/>
              </w:rPr>
              <w:t>PCR</w:t>
            </w:r>
          </w:p>
        </w:tc>
      </w:tr>
      <w:tr w:rsidR="008F000E">
        <w:trPr>
          <w:trHeight w:val="567"/>
          <w:jc w:val="center"/>
        </w:trPr>
        <w:tc>
          <w:tcPr>
            <w:tcW w:w="899"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p>
        </w:tc>
        <w:tc>
          <w:tcPr>
            <w:tcW w:w="2330" w:type="dxa"/>
            <w:vMerge/>
            <w:tcBorders>
              <w:left w:val="single" w:sz="4" w:space="0" w:color="auto"/>
              <w:bottom w:val="single" w:sz="4" w:space="0" w:color="auto"/>
              <w:right w:val="single" w:sz="4" w:space="0" w:color="auto"/>
            </w:tcBorders>
            <w:vAlign w:val="center"/>
          </w:tcPr>
          <w:p w:rsidR="008F000E" w:rsidRDefault="008F000E">
            <w:pPr>
              <w:widowControl/>
              <w:adjustRightInd w:val="0"/>
              <w:snapToGrid w:val="0"/>
              <w:spacing w:line="400" w:lineRule="exact"/>
              <w:jc w:val="center"/>
              <w:rPr>
                <w:rFonts w:ascii="Times New Roman" w:eastAsia="仿宋_GB2312"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免疫抗体</w:t>
            </w:r>
          </w:p>
        </w:tc>
        <w:tc>
          <w:tcPr>
            <w:tcW w:w="1707"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血清</w:t>
            </w:r>
          </w:p>
        </w:tc>
        <w:tc>
          <w:tcPr>
            <w:tcW w:w="1481" w:type="dxa"/>
            <w:tcBorders>
              <w:top w:val="single" w:sz="4" w:space="0" w:color="auto"/>
              <w:left w:val="single" w:sz="4" w:space="0" w:color="auto"/>
              <w:bottom w:val="single" w:sz="4" w:space="0" w:color="auto"/>
              <w:right w:val="single" w:sz="4" w:space="0" w:color="auto"/>
            </w:tcBorders>
            <w:vAlign w:val="center"/>
          </w:tcPr>
          <w:p w:rsidR="008F000E" w:rsidRDefault="00904A91">
            <w:pPr>
              <w:widowControl/>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ELISA</w:t>
            </w:r>
          </w:p>
        </w:tc>
      </w:tr>
    </w:tbl>
    <w:p w:rsidR="008F000E" w:rsidRDefault="008F000E">
      <w:pPr>
        <w:rPr>
          <w:rFonts w:ascii="Times New Roman" w:hAnsi="Times New Roman" w:cs="Times New Roman"/>
          <w:color w:val="000000"/>
        </w:rPr>
      </w:pPr>
    </w:p>
    <w:p w:rsidR="008F000E" w:rsidRDefault="008F000E">
      <w:pPr>
        <w:rPr>
          <w:rFonts w:ascii="Times New Roman" w:hAnsi="Times New Roman" w:cs="Times New Roman"/>
          <w:color w:val="000000"/>
        </w:rPr>
      </w:pPr>
    </w:p>
    <w:p w:rsidR="008F000E" w:rsidRDefault="008F000E">
      <w:pPr>
        <w:widowControl/>
        <w:jc w:val="left"/>
        <w:rPr>
          <w:rFonts w:ascii="Times New Roman" w:eastAsia="仿宋_GB2312" w:hAnsi="Times New Roman" w:cs="Times New Roman"/>
          <w:bCs/>
          <w:color w:val="000000"/>
          <w:sz w:val="32"/>
          <w:szCs w:val="32"/>
        </w:rPr>
      </w:pPr>
    </w:p>
    <w:p w:rsidR="008F000E" w:rsidRDefault="00904A91">
      <w:pPr>
        <w:adjustRightInd w:val="0"/>
        <w:snapToGrid w:val="0"/>
        <w:spacing w:line="600" w:lineRule="exact"/>
        <w:rPr>
          <w:rFonts w:ascii="Times New Roman" w:eastAsia="黑体" w:hAnsi="Times New Roman" w:cs="Times New Roman"/>
          <w:color w:val="000000"/>
          <w:sz w:val="32"/>
        </w:rPr>
      </w:pPr>
      <w:r>
        <w:rPr>
          <w:rFonts w:ascii="Times New Roman" w:eastAsia="仿宋_GB2312" w:hAnsi="Times New Roman" w:cs="Times New Roman"/>
          <w:bCs/>
          <w:color w:val="000000"/>
          <w:kern w:val="0"/>
          <w:sz w:val="32"/>
          <w:szCs w:val="32"/>
        </w:rPr>
        <w:br w:type="page"/>
      </w:r>
      <w:r>
        <w:rPr>
          <w:rFonts w:ascii="Times New Roman" w:eastAsia="黑体" w:hAnsi="Times New Roman" w:cs="Times New Roman"/>
          <w:color w:val="000000"/>
          <w:sz w:val="32"/>
        </w:rPr>
        <w:lastRenderedPageBreak/>
        <w:t>附件</w:t>
      </w:r>
      <w:r>
        <w:rPr>
          <w:rFonts w:ascii="Times New Roman" w:eastAsia="黑体" w:hAnsi="Times New Roman" w:cs="Times New Roman"/>
          <w:color w:val="000000"/>
          <w:sz w:val="32"/>
          <w:szCs w:val="32"/>
        </w:rPr>
        <w:t>19</w:t>
      </w:r>
    </w:p>
    <w:p w:rsidR="008F000E" w:rsidRDefault="008F000E">
      <w:pPr>
        <w:adjustRightInd w:val="0"/>
        <w:snapToGrid w:val="0"/>
        <w:spacing w:line="600" w:lineRule="exact"/>
        <w:jc w:val="center"/>
        <w:rPr>
          <w:rFonts w:ascii="Times New Roman" w:eastAsia="黑体" w:hAnsi="Times New Roman" w:cs="Times New Roman"/>
          <w:color w:val="000000"/>
          <w:sz w:val="32"/>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非洲猪瘟无</w:t>
      </w:r>
      <w:proofErr w:type="gramStart"/>
      <w:r>
        <w:rPr>
          <w:rFonts w:ascii="Times New Roman" w:eastAsia="方正小标宋简体" w:hAnsi="Times New Roman" w:cs="Times New Roman"/>
          <w:color w:val="000000"/>
          <w:sz w:val="44"/>
          <w:szCs w:val="44"/>
        </w:rPr>
        <w:t>疫</w:t>
      </w:r>
      <w:proofErr w:type="gramEnd"/>
      <w:r>
        <w:rPr>
          <w:rFonts w:ascii="Times New Roman" w:eastAsia="方正小标宋简体" w:hAnsi="Times New Roman" w:cs="Times New Roman"/>
          <w:color w:val="000000"/>
          <w:sz w:val="44"/>
          <w:szCs w:val="44"/>
        </w:rPr>
        <w:t>小区监测计划</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rPr>
      </w:pPr>
      <w:bookmarkStart w:id="1" w:name="RANGE!A1:G10"/>
      <w:bookmarkEnd w:id="1"/>
      <w:r>
        <w:rPr>
          <w:rFonts w:ascii="Times New Roman" w:eastAsia="黑体" w:hAnsi="Times New Roman" w:cs="Times New Roman"/>
          <w:color w:val="000000"/>
          <w:sz w:val="32"/>
        </w:rPr>
        <w:t>一、监测目的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掌握无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小区内非洲猪瘟无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状况。</w:t>
      </w:r>
    </w:p>
    <w:p w:rsidR="008F000E" w:rsidRDefault="00904A91">
      <w:pPr>
        <w:adjustRightInd w:val="0"/>
        <w:snapToGrid w:val="0"/>
        <w:spacing w:line="600" w:lineRule="exact"/>
        <w:ind w:firstLineChars="200" w:firstLine="640"/>
        <w:rPr>
          <w:rFonts w:ascii="Times New Roman" w:hAnsi="Times New Roman" w:cs="Times New Roman"/>
          <w:color w:val="000000"/>
          <w:sz w:val="32"/>
        </w:rPr>
      </w:pPr>
      <w:r>
        <w:rPr>
          <w:rFonts w:ascii="Times New Roman" w:eastAsia="黑体" w:hAnsi="Times New Roman" w:cs="Times New Roman"/>
          <w:color w:val="000000"/>
          <w:sz w:val="32"/>
        </w:rPr>
        <w:t>二、企业监测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（一）企业应基于风险原则制定无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小区非洲猪瘟专项监测方案，监测抽样应覆盖所有种猪场、商品猪场，以及饲料生产运输存储、无害化处理、洗消、运输等环节，样品需包含猪只、环境、车辆、饲料、物资、人员等。</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rPr>
      </w:pPr>
      <w:r>
        <w:rPr>
          <w:rFonts w:ascii="Times New Roman" w:eastAsia="仿宋_GB2312" w:hAnsi="Times New Roman" w:cs="Times New Roman"/>
          <w:color w:val="000000"/>
          <w:sz w:val="32"/>
        </w:rPr>
        <w:t>（二）种猪场和商品猪场至少每半年开展一次证明无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的监测，每栋猪舍每次随机采集猪只样品不少于</w:t>
      </w:r>
      <w:r>
        <w:rPr>
          <w:rFonts w:ascii="Times New Roman" w:eastAsia="仿宋_GB2312" w:hAnsi="Times New Roman" w:cs="Times New Roman"/>
          <w:color w:val="000000"/>
          <w:sz w:val="32"/>
        </w:rPr>
        <w:t>30</w:t>
      </w:r>
      <w:r>
        <w:rPr>
          <w:rFonts w:ascii="Times New Roman" w:eastAsia="仿宋_GB2312" w:hAnsi="Times New Roman" w:cs="Times New Roman"/>
          <w:color w:val="000000"/>
          <w:sz w:val="32"/>
        </w:rPr>
        <w:t>份进行病原学检测，</w:t>
      </w:r>
      <w:r>
        <w:rPr>
          <w:rFonts w:ascii="Times New Roman" w:eastAsia="仿宋_GB2312" w:hAnsi="Times New Roman" w:cs="Times New Roman"/>
          <w:color w:val="000000"/>
          <w:sz w:val="32"/>
          <w:szCs w:val="24"/>
        </w:rPr>
        <w:t>并抽取一定比例猪只（尤其是种猪）样品进行血清学检测。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（三）饲料生产运输存储、无害化处理、洗消、运输等环节需依据风险原则进行抽样监测。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pacing w:val="6"/>
          <w:sz w:val="32"/>
        </w:rPr>
      </w:pPr>
      <w:r>
        <w:rPr>
          <w:rFonts w:ascii="Times New Roman" w:eastAsia="仿宋_GB2312" w:hAnsi="Times New Roman" w:cs="Times New Roman"/>
          <w:color w:val="000000"/>
          <w:sz w:val="32"/>
        </w:rPr>
        <w:t>（四）</w:t>
      </w:r>
      <w:r>
        <w:rPr>
          <w:rFonts w:ascii="Times New Roman" w:eastAsia="仿宋_GB2312" w:hAnsi="Times New Roman" w:cs="Times New Roman"/>
          <w:color w:val="000000"/>
          <w:spacing w:val="6"/>
          <w:sz w:val="32"/>
        </w:rPr>
        <w:t>异常或死亡猪只</w:t>
      </w:r>
      <w:r>
        <w:rPr>
          <w:rFonts w:ascii="Times New Roman" w:eastAsia="仿宋_GB2312" w:hAnsi="Times New Roman" w:cs="Times New Roman"/>
          <w:color w:val="000000"/>
          <w:spacing w:val="6"/>
          <w:sz w:val="32"/>
          <w:szCs w:val="32"/>
        </w:rPr>
        <w:t>应及时采样、检测</w:t>
      </w:r>
      <w:r>
        <w:rPr>
          <w:rFonts w:ascii="Times New Roman" w:eastAsia="仿宋_GB2312" w:hAnsi="Times New Roman" w:cs="Times New Roman"/>
          <w:color w:val="000000"/>
          <w:spacing w:val="6"/>
          <w:sz w:val="32"/>
        </w:rPr>
        <w:t>和开展流行病学调查。</w:t>
      </w:r>
    </w:p>
    <w:p w:rsidR="008F000E" w:rsidRDefault="00904A91">
      <w:pPr>
        <w:adjustRightInd w:val="0"/>
        <w:snapToGrid w:val="0"/>
        <w:spacing w:line="600" w:lineRule="exact"/>
        <w:ind w:firstLineChars="200" w:firstLine="640"/>
        <w:rPr>
          <w:rFonts w:ascii="Times New Roman" w:hAnsi="Times New Roman" w:cs="Times New Roman"/>
          <w:b/>
          <w:color w:val="000000"/>
          <w:sz w:val="32"/>
        </w:rPr>
      </w:pPr>
      <w:r>
        <w:rPr>
          <w:rFonts w:ascii="Times New Roman" w:eastAsia="黑体" w:hAnsi="Times New Roman" w:cs="Times New Roman"/>
          <w:color w:val="000000"/>
          <w:sz w:val="32"/>
        </w:rPr>
        <w:t>三、县级官方监测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（一）县级畜牧兽医部门应制</w:t>
      </w:r>
      <w:proofErr w:type="gramStart"/>
      <w:r>
        <w:rPr>
          <w:rFonts w:ascii="Times New Roman" w:eastAsia="仿宋_GB2312" w:hAnsi="Times New Roman" w:cs="Times New Roman"/>
          <w:color w:val="000000"/>
          <w:sz w:val="32"/>
        </w:rPr>
        <w:t>定针对</w:t>
      </w:r>
      <w:proofErr w:type="gramEnd"/>
      <w:r>
        <w:rPr>
          <w:rFonts w:ascii="Times New Roman" w:eastAsia="仿宋_GB2312" w:hAnsi="Times New Roman" w:cs="Times New Roman"/>
          <w:color w:val="000000"/>
          <w:sz w:val="32"/>
        </w:rPr>
        <w:t>辖区内</w:t>
      </w:r>
      <w:r>
        <w:rPr>
          <w:rFonts w:ascii="Times New Roman" w:eastAsia="仿宋_GB2312" w:hAnsi="Times New Roman" w:cs="Times New Roman"/>
          <w:color w:val="000000"/>
          <w:sz w:val="32"/>
          <w:szCs w:val="24"/>
        </w:rPr>
        <w:t>国家级、自治区级</w:t>
      </w:r>
      <w:r>
        <w:rPr>
          <w:rFonts w:ascii="Times New Roman" w:eastAsia="仿宋_GB2312" w:hAnsi="Times New Roman" w:cs="Times New Roman"/>
          <w:color w:val="000000"/>
          <w:sz w:val="32"/>
        </w:rPr>
        <w:t>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小区的非洲猪瘟专项监测方案，监测抽样应覆盖种猪场、商品猪场及无害化处理等环节。</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rPr>
      </w:pPr>
      <w:r>
        <w:rPr>
          <w:rFonts w:ascii="Times New Roman" w:eastAsia="仿宋_GB2312" w:hAnsi="Times New Roman" w:cs="Times New Roman"/>
          <w:color w:val="000000"/>
          <w:sz w:val="32"/>
        </w:rPr>
        <w:t>（二）</w:t>
      </w:r>
      <w:r>
        <w:rPr>
          <w:rFonts w:ascii="Times New Roman" w:eastAsia="仿宋_GB2312" w:hAnsi="Times New Roman" w:cs="Times New Roman"/>
          <w:color w:val="000000"/>
          <w:sz w:val="32"/>
          <w:szCs w:val="24"/>
        </w:rPr>
        <w:t>每半年至少主动抽样监测</w:t>
      </w:r>
      <w:r>
        <w:rPr>
          <w:rFonts w:ascii="Times New Roman" w:eastAsia="仿宋_GB2312" w:hAnsi="Times New Roman" w:cs="Times New Roman"/>
          <w:color w:val="000000"/>
          <w:sz w:val="32"/>
          <w:szCs w:val="24"/>
        </w:rPr>
        <w:t>1</w:t>
      </w:r>
      <w:r>
        <w:rPr>
          <w:rFonts w:ascii="Times New Roman" w:eastAsia="仿宋_GB2312" w:hAnsi="Times New Roman" w:cs="Times New Roman"/>
          <w:color w:val="000000"/>
          <w:sz w:val="32"/>
          <w:szCs w:val="24"/>
        </w:rPr>
        <w:t>次，每个养殖场随机采集</w:t>
      </w:r>
      <w:r>
        <w:rPr>
          <w:rFonts w:ascii="Times New Roman" w:eastAsia="仿宋_GB2312" w:hAnsi="Times New Roman" w:cs="Times New Roman"/>
          <w:color w:val="000000"/>
          <w:sz w:val="32"/>
          <w:szCs w:val="24"/>
        </w:rPr>
        <w:lastRenderedPageBreak/>
        <w:t>猪只样品不少于</w:t>
      </w:r>
      <w:r>
        <w:rPr>
          <w:rFonts w:ascii="Times New Roman" w:eastAsia="仿宋_GB2312" w:hAnsi="Times New Roman" w:cs="Times New Roman"/>
          <w:color w:val="000000"/>
          <w:sz w:val="32"/>
          <w:szCs w:val="24"/>
        </w:rPr>
        <w:t>30</w:t>
      </w:r>
      <w:r>
        <w:rPr>
          <w:rFonts w:ascii="Times New Roman" w:eastAsia="仿宋_GB2312" w:hAnsi="Times New Roman" w:cs="Times New Roman"/>
          <w:color w:val="000000"/>
          <w:sz w:val="32"/>
          <w:szCs w:val="24"/>
        </w:rPr>
        <w:t>份进行病原学检测，并抽取一定比例猪只样品（尤其是种猪）血清样品（不少于</w:t>
      </w:r>
      <w:r>
        <w:rPr>
          <w:rFonts w:ascii="Times New Roman" w:eastAsia="仿宋_GB2312" w:hAnsi="Times New Roman" w:cs="Times New Roman"/>
          <w:color w:val="000000"/>
          <w:sz w:val="32"/>
          <w:szCs w:val="24"/>
        </w:rPr>
        <w:t>10</w:t>
      </w:r>
      <w:r>
        <w:rPr>
          <w:rFonts w:ascii="Times New Roman" w:eastAsia="仿宋_GB2312" w:hAnsi="Times New Roman" w:cs="Times New Roman"/>
          <w:color w:val="000000"/>
          <w:sz w:val="32"/>
          <w:szCs w:val="24"/>
        </w:rPr>
        <w:t>头</w:t>
      </w:r>
      <w:r>
        <w:rPr>
          <w:rFonts w:ascii="Times New Roman" w:eastAsia="仿宋_GB2312" w:hAnsi="Times New Roman" w:cs="Times New Roman"/>
          <w:color w:val="000000"/>
          <w:sz w:val="32"/>
          <w:szCs w:val="24"/>
        </w:rPr>
        <w:t>/</w:t>
      </w:r>
      <w:r>
        <w:rPr>
          <w:rFonts w:ascii="Times New Roman" w:eastAsia="仿宋_GB2312" w:hAnsi="Times New Roman" w:cs="Times New Roman"/>
          <w:color w:val="000000"/>
          <w:sz w:val="32"/>
          <w:szCs w:val="24"/>
        </w:rPr>
        <w:t>场）进行血清学检测。无</w:t>
      </w:r>
      <w:proofErr w:type="gramStart"/>
      <w:r>
        <w:rPr>
          <w:rFonts w:ascii="Times New Roman" w:eastAsia="仿宋_GB2312" w:hAnsi="Times New Roman" w:cs="Times New Roman"/>
          <w:color w:val="000000"/>
          <w:sz w:val="32"/>
          <w:szCs w:val="24"/>
        </w:rPr>
        <w:t>疫</w:t>
      </w:r>
      <w:proofErr w:type="gramEnd"/>
      <w:r>
        <w:rPr>
          <w:rFonts w:ascii="Times New Roman" w:eastAsia="仿宋_GB2312" w:hAnsi="Times New Roman" w:cs="Times New Roman"/>
          <w:color w:val="000000"/>
          <w:sz w:val="32"/>
          <w:szCs w:val="24"/>
        </w:rPr>
        <w:t>小区内设无害化处理场所的，需抽取死猪样品不少于</w:t>
      </w:r>
      <w:r>
        <w:rPr>
          <w:rFonts w:ascii="Times New Roman" w:eastAsia="仿宋_GB2312" w:hAnsi="Times New Roman" w:cs="Times New Roman"/>
          <w:color w:val="000000"/>
          <w:sz w:val="32"/>
          <w:szCs w:val="24"/>
        </w:rPr>
        <w:t>30</w:t>
      </w:r>
      <w:r>
        <w:rPr>
          <w:rFonts w:ascii="Times New Roman" w:eastAsia="仿宋_GB2312" w:hAnsi="Times New Roman" w:cs="Times New Roman"/>
          <w:color w:val="000000"/>
          <w:sz w:val="32"/>
          <w:szCs w:val="24"/>
        </w:rPr>
        <w:t>头份进行病原学检测，抽取出猪台、病猪隔离场所、病死猪转运车辆、死猪暂存场所、死猪处理场所等环境样品总数不少于</w:t>
      </w:r>
      <w:r>
        <w:rPr>
          <w:rFonts w:ascii="Times New Roman" w:eastAsia="仿宋_GB2312" w:hAnsi="Times New Roman" w:cs="Times New Roman"/>
          <w:color w:val="000000"/>
          <w:sz w:val="32"/>
          <w:szCs w:val="24"/>
        </w:rPr>
        <w:t>30</w:t>
      </w:r>
      <w:r>
        <w:rPr>
          <w:rFonts w:ascii="Times New Roman" w:eastAsia="仿宋_GB2312" w:hAnsi="Times New Roman" w:cs="Times New Roman"/>
          <w:color w:val="000000"/>
          <w:sz w:val="32"/>
          <w:szCs w:val="24"/>
        </w:rPr>
        <w:t>份进行病原学检测。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（三）设有缓冲区的，每半年至少对缓冲区内猪只随机采样不少于</w:t>
      </w:r>
      <w:r>
        <w:rPr>
          <w:rFonts w:ascii="Times New Roman" w:eastAsia="仿宋_GB2312" w:hAnsi="Times New Roman" w:cs="Times New Roman"/>
          <w:color w:val="000000"/>
          <w:sz w:val="32"/>
        </w:rPr>
        <w:t>30</w:t>
      </w:r>
      <w:r>
        <w:rPr>
          <w:rFonts w:ascii="Times New Roman" w:eastAsia="仿宋_GB2312" w:hAnsi="Times New Roman" w:cs="Times New Roman"/>
          <w:color w:val="000000"/>
          <w:sz w:val="32"/>
        </w:rPr>
        <w:t>份（不足</w:t>
      </w:r>
      <w:r>
        <w:rPr>
          <w:rFonts w:ascii="Times New Roman" w:eastAsia="仿宋_GB2312" w:hAnsi="Times New Roman" w:cs="Times New Roman"/>
          <w:color w:val="000000"/>
          <w:sz w:val="32"/>
        </w:rPr>
        <w:t>30</w:t>
      </w:r>
      <w:r>
        <w:rPr>
          <w:rFonts w:ascii="Times New Roman" w:eastAsia="仿宋_GB2312" w:hAnsi="Times New Roman" w:cs="Times New Roman"/>
          <w:color w:val="000000"/>
          <w:sz w:val="32"/>
        </w:rPr>
        <w:t>份的全采）进行病原学检测。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（四）开展被动监测，对无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小区报告的异常或死亡猪只及时进行检测和流行病学调查。</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rPr>
      </w:pPr>
      <w:r>
        <w:rPr>
          <w:rFonts w:ascii="Times New Roman" w:eastAsia="仿宋_GB2312" w:hAnsi="Times New Roman" w:cs="Times New Roman"/>
          <w:color w:val="000000"/>
          <w:sz w:val="32"/>
        </w:rPr>
        <w:t>（五）</w:t>
      </w:r>
      <w:r>
        <w:rPr>
          <w:rFonts w:ascii="Times New Roman" w:eastAsia="仿宋_GB2312" w:hAnsi="Times New Roman" w:cs="Times New Roman"/>
          <w:color w:val="000000"/>
          <w:sz w:val="32"/>
          <w:szCs w:val="24"/>
        </w:rPr>
        <w:t>具备非洲猪瘟检测能力的县自行检测所抽取的样品，也可以委托市级动物疫病预防控制机构或自治区农业农村厅授权的第三方检测机构承担。</w:t>
      </w:r>
    </w:p>
    <w:p w:rsidR="008F000E" w:rsidRDefault="00904A91">
      <w:pPr>
        <w:adjustRightInd w:val="0"/>
        <w:snapToGrid w:val="0"/>
        <w:spacing w:line="600" w:lineRule="exact"/>
        <w:ind w:firstLineChars="200" w:firstLine="640"/>
        <w:rPr>
          <w:rFonts w:ascii="Times New Roman" w:hAnsi="Times New Roman" w:cs="Times New Roman"/>
          <w:b/>
          <w:color w:val="000000"/>
          <w:sz w:val="32"/>
        </w:rPr>
      </w:pPr>
      <w:r>
        <w:rPr>
          <w:rFonts w:ascii="Times New Roman" w:eastAsia="黑体" w:hAnsi="Times New Roman" w:cs="Times New Roman"/>
          <w:color w:val="000000"/>
          <w:sz w:val="32"/>
        </w:rPr>
        <w:t>四、自治区级监测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自治区动物疫病预防控制中心每年随机抽取部分</w:t>
      </w:r>
      <w:r>
        <w:rPr>
          <w:rFonts w:ascii="Times New Roman" w:eastAsia="仿宋_GB2312" w:hAnsi="Times New Roman" w:cs="Times New Roman"/>
          <w:color w:val="000000"/>
          <w:sz w:val="32"/>
          <w:szCs w:val="24"/>
        </w:rPr>
        <w:t>国家级、自治区级</w:t>
      </w:r>
      <w:r>
        <w:rPr>
          <w:rFonts w:ascii="Times New Roman" w:eastAsia="仿宋_GB2312" w:hAnsi="Times New Roman" w:cs="Times New Roman"/>
          <w:color w:val="000000"/>
          <w:sz w:val="32"/>
        </w:rPr>
        <w:t>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小区开展主动监测，被监测的无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小区名称、</w:t>
      </w:r>
      <w:r>
        <w:rPr>
          <w:rFonts w:ascii="Times New Roman" w:eastAsia="仿宋_GB2312" w:hAnsi="Times New Roman" w:cs="Times New Roman"/>
          <w:color w:val="000000"/>
          <w:sz w:val="32"/>
          <w:szCs w:val="24"/>
        </w:rPr>
        <w:t>监测时</w:t>
      </w:r>
      <w:r>
        <w:rPr>
          <w:rFonts w:ascii="Times New Roman" w:eastAsia="仿宋_GB2312" w:hAnsi="Times New Roman" w:cs="Times New Roman"/>
          <w:color w:val="000000"/>
          <w:spacing w:val="-6"/>
          <w:sz w:val="32"/>
          <w:szCs w:val="24"/>
        </w:rPr>
        <w:t>间和采样数量由自治区动物疫病预防控制中心</w:t>
      </w:r>
      <w:r>
        <w:rPr>
          <w:rFonts w:ascii="Times New Roman" w:eastAsia="仿宋_GB2312" w:hAnsi="Times New Roman" w:cs="Times New Roman"/>
          <w:color w:val="000000"/>
          <w:spacing w:val="-6"/>
          <w:sz w:val="32"/>
        </w:rPr>
        <w:t>根据实际情况</w:t>
      </w:r>
      <w:r>
        <w:rPr>
          <w:rFonts w:ascii="Times New Roman" w:eastAsia="仿宋_GB2312" w:hAnsi="Times New Roman" w:cs="Times New Roman"/>
          <w:color w:val="000000"/>
          <w:spacing w:val="-6"/>
          <w:sz w:val="32"/>
          <w:szCs w:val="24"/>
        </w:rPr>
        <w:t>确</w:t>
      </w:r>
      <w:r>
        <w:rPr>
          <w:rFonts w:ascii="Times New Roman" w:eastAsia="仿宋_GB2312" w:hAnsi="Times New Roman" w:cs="Times New Roman"/>
          <w:color w:val="000000"/>
          <w:sz w:val="32"/>
          <w:szCs w:val="24"/>
        </w:rPr>
        <w:t>定。</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rPr>
      </w:pPr>
      <w:r>
        <w:rPr>
          <w:rFonts w:ascii="Times New Roman" w:eastAsia="黑体" w:hAnsi="Times New Roman" w:cs="Times New Roman"/>
          <w:color w:val="000000"/>
          <w:sz w:val="32"/>
        </w:rPr>
        <w:t>五、采样要求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（一）养殖场采集样品应包括眼鼻拭子、</w:t>
      </w:r>
      <w:proofErr w:type="gramStart"/>
      <w:r>
        <w:rPr>
          <w:rFonts w:ascii="Times New Roman" w:eastAsia="仿宋_GB2312" w:hAnsi="Times New Roman" w:cs="Times New Roman"/>
          <w:color w:val="000000"/>
          <w:sz w:val="32"/>
        </w:rPr>
        <w:t>肛</w:t>
      </w:r>
      <w:proofErr w:type="gramEnd"/>
      <w:r>
        <w:rPr>
          <w:rFonts w:ascii="Times New Roman" w:eastAsia="仿宋_GB2312" w:hAnsi="Times New Roman" w:cs="Times New Roman"/>
          <w:color w:val="000000"/>
          <w:sz w:val="32"/>
        </w:rPr>
        <w:t>拭子等。</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（二）无害化处理环节采集样品应包括眼鼻拭子、</w:t>
      </w:r>
      <w:proofErr w:type="gramStart"/>
      <w:r>
        <w:rPr>
          <w:rFonts w:ascii="Times New Roman" w:eastAsia="仿宋_GB2312" w:hAnsi="Times New Roman" w:cs="Times New Roman"/>
          <w:color w:val="000000"/>
          <w:sz w:val="32"/>
        </w:rPr>
        <w:t>肛</w:t>
      </w:r>
      <w:proofErr w:type="gramEnd"/>
      <w:r>
        <w:rPr>
          <w:rFonts w:ascii="Times New Roman" w:eastAsia="仿宋_GB2312" w:hAnsi="Times New Roman" w:cs="Times New Roman"/>
          <w:color w:val="000000"/>
          <w:sz w:val="32"/>
        </w:rPr>
        <w:t>拭子、组织样品等。</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（三）洗消、运输环节采集样品应来自车辆、人员及环境等。</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（四）饲料环节采集样品应来自成品料、环境等。</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rPr>
      </w:pPr>
      <w:r>
        <w:rPr>
          <w:rFonts w:ascii="Times New Roman" w:eastAsia="黑体" w:hAnsi="Times New Roman" w:cs="Times New Roman"/>
          <w:color w:val="000000"/>
          <w:sz w:val="32"/>
        </w:rPr>
        <w:lastRenderedPageBreak/>
        <w:t>六、实验室检测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szCs w:val="24"/>
        </w:rPr>
        <w:t>病原学采用</w:t>
      </w:r>
      <w:r>
        <w:rPr>
          <w:rFonts w:ascii="Times New Roman" w:eastAsia="仿宋_GB2312" w:hAnsi="Times New Roman" w:cs="Times New Roman"/>
          <w:color w:val="000000"/>
          <w:sz w:val="32"/>
          <w:szCs w:val="24"/>
        </w:rPr>
        <w:t>PCR</w:t>
      </w:r>
      <w:r>
        <w:rPr>
          <w:rFonts w:ascii="Times New Roman" w:eastAsia="仿宋_GB2312" w:hAnsi="Times New Roman" w:cs="Times New Roman"/>
          <w:color w:val="000000"/>
          <w:sz w:val="32"/>
          <w:szCs w:val="24"/>
        </w:rPr>
        <w:t>或实时荧光</w:t>
      </w:r>
      <w:r>
        <w:rPr>
          <w:rFonts w:ascii="Times New Roman" w:eastAsia="仿宋_GB2312" w:hAnsi="Times New Roman" w:cs="Times New Roman"/>
          <w:color w:val="000000"/>
          <w:sz w:val="32"/>
          <w:szCs w:val="24"/>
        </w:rPr>
        <w:t>PCR</w:t>
      </w:r>
      <w:r>
        <w:rPr>
          <w:rFonts w:ascii="Times New Roman" w:eastAsia="仿宋_GB2312" w:hAnsi="Times New Roman" w:cs="Times New Roman"/>
          <w:color w:val="000000"/>
          <w:sz w:val="32"/>
          <w:szCs w:val="24"/>
        </w:rPr>
        <w:t>方法检测；血清学采用竞争</w:t>
      </w:r>
      <w:r>
        <w:rPr>
          <w:rFonts w:ascii="Times New Roman" w:eastAsia="仿宋_GB2312" w:hAnsi="Times New Roman" w:cs="Times New Roman"/>
          <w:color w:val="000000"/>
          <w:sz w:val="32"/>
          <w:szCs w:val="24"/>
        </w:rPr>
        <w:t>ELISA</w:t>
      </w:r>
      <w:r>
        <w:rPr>
          <w:rFonts w:ascii="Times New Roman" w:eastAsia="仿宋_GB2312" w:hAnsi="Times New Roman" w:cs="Times New Roman"/>
          <w:color w:val="000000"/>
          <w:sz w:val="32"/>
          <w:szCs w:val="24"/>
        </w:rPr>
        <w:t>或间接</w:t>
      </w:r>
      <w:r>
        <w:rPr>
          <w:rFonts w:ascii="Times New Roman" w:eastAsia="仿宋_GB2312" w:hAnsi="Times New Roman" w:cs="Times New Roman"/>
          <w:color w:val="000000"/>
          <w:sz w:val="32"/>
          <w:szCs w:val="24"/>
        </w:rPr>
        <w:t>ELISA</w:t>
      </w:r>
      <w:r>
        <w:rPr>
          <w:rFonts w:ascii="Times New Roman" w:eastAsia="仿宋_GB2312" w:hAnsi="Times New Roman" w:cs="Times New Roman"/>
          <w:color w:val="000000"/>
          <w:sz w:val="32"/>
          <w:szCs w:val="24"/>
        </w:rPr>
        <w:t>方法检测。</w:t>
      </w:r>
    </w:p>
    <w:p w:rsidR="008F000E" w:rsidRDefault="00904A91">
      <w:pPr>
        <w:adjustRightInd w:val="0"/>
        <w:snapToGrid w:val="0"/>
        <w:spacing w:line="600" w:lineRule="exact"/>
        <w:ind w:firstLineChars="200" w:firstLine="640"/>
        <w:rPr>
          <w:rFonts w:ascii="Times New Roman" w:hAnsi="Times New Roman" w:cs="Times New Roman"/>
          <w:b/>
          <w:color w:val="000000"/>
          <w:sz w:val="32"/>
        </w:rPr>
      </w:pPr>
      <w:r>
        <w:rPr>
          <w:rFonts w:ascii="Times New Roman" w:eastAsia="黑体" w:hAnsi="Times New Roman" w:cs="Times New Roman"/>
          <w:color w:val="000000"/>
          <w:sz w:val="32"/>
        </w:rPr>
        <w:t>七、结果报告</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企业每半年将监测结果报送所在地县级农业农村主管部门。无</w:t>
      </w:r>
      <w:proofErr w:type="gramStart"/>
      <w:r>
        <w:rPr>
          <w:rFonts w:ascii="Times New Roman" w:eastAsia="仿宋_GB2312" w:hAnsi="Times New Roman" w:cs="Times New Roman"/>
          <w:color w:val="000000"/>
          <w:sz w:val="32"/>
        </w:rPr>
        <w:t>疫</w:t>
      </w:r>
      <w:proofErr w:type="gramEnd"/>
      <w:r>
        <w:rPr>
          <w:rFonts w:ascii="Times New Roman" w:eastAsia="仿宋_GB2312" w:hAnsi="Times New Roman" w:cs="Times New Roman"/>
          <w:color w:val="000000"/>
          <w:sz w:val="32"/>
        </w:rPr>
        <w:t>小区所在地县级农业农村主管部门每年对监测结果进行分析并形成报告，报送自治区农业农村厅。自治区农业农村厅将监测结果报送农业农村部畜牧兽医局，并抄送全国动物卫生风险评估专家委员会办公室。</w:t>
      </w:r>
    </w:p>
    <w:p w:rsidR="008F000E" w:rsidRDefault="008F000E">
      <w:pPr>
        <w:pStyle w:val="ac"/>
        <w:widowControl w:val="0"/>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cs="Times New Roman"/>
          <w:bCs/>
          <w:sz w:val="32"/>
          <w:szCs w:val="28"/>
        </w:rPr>
      </w:pPr>
    </w:p>
    <w:p w:rsidR="008F000E" w:rsidRDefault="00904A91">
      <w:pPr>
        <w:pStyle w:val="ac"/>
        <w:widowControl w:val="0"/>
        <w:shd w:val="clear" w:color="auto" w:fill="FFFFFF"/>
        <w:adjustRightInd w:val="0"/>
        <w:snapToGrid w:val="0"/>
        <w:spacing w:before="0" w:beforeAutospacing="0" w:after="0" w:afterAutospacing="0" w:line="600" w:lineRule="exact"/>
        <w:ind w:firstLineChars="200" w:firstLine="640"/>
        <w:rPr>
          <w:rFonts w:ascii="Times New Roman" w:eastAsia="仿宋_GB2312" w:hAnsi="Times New Roman" w:cs="Times New Roman"/>
          <w:bCs/>
          <w:sz w:val="32"/>
          <w:szCs w:val="28"/>
        </w:rPr>
      </w:pPr>
      <w:r>
        <w:rPr>
          <w:rFonts w:ascii="Times New Roman" w:eastAsia="仿宋_GB2312" w:hAnsi="Times New Roman" w:cs="Times New Roman"/>
          <w:bCs/>
          <w:sz w:val="32"/>
          <w:szCs w:val="28"/>
        </w:rPr>
        <w:t>附件：非洲猪瘟无</w:t>
      </w:r>
      <w:proofErr w:type="gramStart"/>
      <w:r>
        <w:rPr>
          <w:rFonts w:ascii="Times New Roman" w:eastAsia="仿宋_GB2312" w:hAnsi="Times New Roman" w:cs="Times New Roman"/>
          <w:bCs/>
          <w:sz w:val="32"/>
          <w:szCs w:val="28"/>
        </w:rPr>
        <w:t>疫</w:t>
      </w:r>
      <w:proofErr w:type="gramEnd"/>
      <w:r>
        <w:rPr>
          <w:rFonts w:ascii="Times New Roman" w:eastAsia="仿宋_GB2312" w:hAnsi="Times New Roman" w:cs="Times New Roman"/>
          <w:bCs/>
          <w:sz w:val="32"/>
          <w:szCs w:val="28"/>
        </w:rPr>
        <w:t>小区名单</w:t>
      </w:r>
    </w:p>
    <w:p w:rsidR="008F000E" w:rsidRDefault="00904A91">
      <w:pPr>
        <w:pStyle w:val="ac"/>
        <w:widowControl w:val="0"/>
        <w:shd w:val="clear" w:color="auto" w:fill="FFFFFF"/>
        <w:adjustRightInd w:val="0"/>
        <w:snapToGrid w:val="0"/>
        <w:spacing w:before="0" w:beforeAutospacing="0" w:after="0" w:afterAutospacing="0" w:line="600" w:lineRule="exact"/>
        <w:rPr>
          <w:rFonts w:ascii="Times New Roman" w:eastAsia="黑体" w:hAnsi="Times New Roman" w:cs="Times New Roman"/>
          <w:bCs/>
          <w:sz w:val="32"/>
          <w:szCs w:val="28"/>
        </w:rPr>
      </w:pPr>
      <w:r>
        <w:rPr>
          <w:rFonts w:ascii="Times New Roman" w:eastAsia="仿宋_GB2312" w:hAnsi="Times New Roman" w:cs="Times New Roman"/>
          <w:bCs/>
          <w:sz w:val="32"/>
          <w:szCs w:val="28"/>
        </w:rPr>
        <w:br w:type="page"/>
      </w:r>
      <w:r>
        <w:rPr>
          <w:rFonts w:ascii="Times New Roman" w:eastAsia="黑体" w:hAnsi="Times New Roman" w:cs="Times New Roman"/>
          <w:bCs/>
          <w:sz w:val="32"/>
          <w:szCs w:val="28"/>
        </w:rPr>
        <w:lastRenderedPageBreak/>
        <w:t>附件</w:t>
      </w:r>
    </w:p>
    <w:p w:rsidR="008F000E" w:rsidRDefault="008F000E">
      <w:pPr>
        <w:pStyle w:val="ac"/>
        <w:widowControl w:val="0"/>
        <w:shd w:val="clear" w:color="auto" w:fill="FFFFFF"/>
        <w:adjustRightInd w:val="0"/>
        <w:snapToGrid w:val="0"/>
        <w:spacing w:before="0" w:beforeAutospacing="0" w:after="0" w:afterAutospacing="0" w:line="600" w:lineRule="exact"/>
        <w:ind w:firstLineChars="200" w:firstLine="880"/>
        <w:jc w:val="center"/>
        <w:rPr>
          <w:rFonts w:ascii="Times New Roman" w:eastAsia="方正小标宋简体" w:hAnsi="Times New Roman" w:cs="Times New Roman"/>
          <w:bCs/>
          <w:sz w:val="44"/>
          <w:szCs w:val="44"/>
        </w:rPr>
      </w:pPr>
    </w:p>
    <w:p w:rsidR="008F000E" w:rsidRDefault="00904A91">
      <w:pPr>
        <w:pStyle w:val="ac"/>
        <w:widowControl w:val="0"/>
        <w:shd w:val="clear" w:color="auto" w:fill="FFFFFF"/>
        <w:adjustRightInd w:val="0"/>
        <w:snapToGrid w:val="0"/>
        <w:spacing w:before="0" w:beforeAutospacing="0" w:after="0" w:afterAutospacing="0" w:line="600" w:lineRule="exact"/>
        <w:ind w:firstLineChars="200" w:firstLine="880"/>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非洲猪瘟无</w:t>
      </w:r>
      <w:proofErr w:type="gramStart"/>
      <w:r>
        <w:rPr>
          <w:rFonts w:ascii="Times New Roman" w:eastAsia="方正小标宋简体" w:hAnsi="Times New Roman" w:cs="Times New Roman"/>
          <w:bCs/>
          <w:sz w:val="44"/>
          <w:szCs w:val="44"/>
        </w:rPr>
        <w:t>疫</w:t>
      </w:r>
      <w:proofErr w:type="gramEnd"/>
      <w:r>
        <w:rPr>
          <w:rFonts w:ascii="Times New Roman" w:eastAsia="方正小标宋简体" w:hAnsi="Times New Roman" w:cs="Times New Roman"/>
          <w:bCs/>
          <w:sz w:val="44"/>
          <w:szCs w:val="44"/>
        </w:rPr>
        <w:t>小区名单</w:t>
      </w:r>
    </w:p>
    <w:p w:rsidR="008F000E" w:rsidRDefault="008F000E">
      <w:pPr>
        <w:pStyle w:val="ac"/>
        <w:widowControl w:val="0"/>
        <w:shd w:val="clear" w:color="auto" w:fill="FFFFFF"/>
        <w:adjustRightInd w:val="0"/>
        <w:snapToGrid w:val="0"/>
        <w:spacing w:before="0" w:beforeAutospacing="0" w:after="0" w:afterAutospacing="0" w:line="600" w:lineRule="exact"/>
        <w:ind w:firstLineChars="200" w:firstLine="880"/>
        <w:jc w:val="center"/>
        <w:rPr>
          <w:rFonts w:ascii="Times New Roman" w:eastAsia="方正小标宋简体" w:hAnsi="Times New Roman" w:cs="Times New Roman"/>
          <w:bCs/>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650"/>
        <w:gridCol w:w="1825"/>
        <w:gridCol w:w="1922"/>
      </w:tblGrid>
      <w:tr w:rsidR="008F000E">
        <w:trPr>
          <w:trHeight w:val="369"/>
          <w:tblHeader/>
          <w:jc w:val="center"/>
        </w:trPr>
        <w:tc>
          <w:tcPr>
            <w:tcW w:w="674" w:type="dxa"/>
            <w:noWrap/>
            <w:vAlign w:val="center"/>
          </w:tcPr>
          <w:p w:rsidR="008F000E" w:rsidRDefault="00904A91">
            <w:pPr>
              <w:widowControl/>
              <w:adjustRightInd w:val="0"/>
              <w:snapToGrid w:val="0"/>
              <w:spacing w:line="300" w:lineRule="exact"/>
              <w:jc w:val="center"/>
              <w:rPr>
                <w:rFonts w:ascii="黑体" w:eastAsia="黑体" w:hAnsi="黑体"/>
                <w:color w:val="000000"/>
                <w:kern w:val="0"/>
                <w:sz w:val="22"/>
              </w:rPr>
            </w:pPr>
            <w:r>
              <w:rPr>
                <w:rFonts w:ascii="黑体" w:eastAsia="黑体" w:hAnsi="黑体" w:hint="eastAsia"/>
                <w:color w:val="000000"/>
                <w:kern w:val="0"/>
                <w:sz w:val="22"/>
              </w:rPr>
              <w:t>序号</w:t>
            </w:r>
          </w:p>
        </w:tc>
        <w:tc>
          <w:tcPr>
            <w:tcW w:w="4650" w:type="dxa"/>
            <w:noWrap/>
            <w:vAlign w:val="center"/>
          </w:tcPr>
          <w:p w:rsidR="008F000E" w:rsidRDefault="00904A91">
            <w:pPr>
              <w:widowControl/>
              <w:adjustRightInd w:val="0"/>
              <w:snapToGrid w:val="0"/>
              <w:spacing w:line="300" w:lineRule="exact"/>
              <w:jc w:val="center"/>
              <w:rPr>
                <w:rFonts w:ascii="黑体" w:eastAsia="黑体" w:hAnsi="黑体"/>
                <w:color w:val="000000"/>
                <w:kern w:val="0"/>
                <w:sz w:val="22"/>
              </w:rPr>
            </w:pPr>
            <w:r>
              <w:rPr>
                <w:rFonts w:ascii="黑体" w:eastAsia="黑体" w:hAnsi="黑体" w:hint="eastAsia"/>
                <w:color w:val="000000"/>
                <w:kern w:val="0"/>
                <w:sz w:val="22"/>
              </w:rPr>
              <w:t>无</w:t>
            </w:r>
            <w:proofErr w:type="gramStart"/>
            <w:r>
              <w:rPr>
                <w:rFonts w:ascii="黑体" w:eastAsia="黑体" w:hAnsi="黑体" w:hint="eastAsia"/>
                <w:color w:val="000000"/>
                <w:kern w:val="0"/>
                <w:sz w:val="22"/>
              </w:rPr>
              <w:t>疫</w:t>
            </w:r>
            <w:proofErr w:type="gramEnd"/>
            <w:r>
              <w:rPr>
                <w:rFonts w:ascii="黑体" w:eastAsia="黑体" w:hAnsi="黑体" w:hint="eastAsia"/>
                <w:color w:val="000000"/>
                <w:kern w:val="0"/>
                <w:sz w:val="22"/>
              </w:rPr>
              <w:t>小区名称</w:t>
            </w:r>
          </w:p>
        </w:tc>
        <w:tc>
          <w:tcPr>
            <w:tcW w:w="1825" w:type="dxa"/>
            <w:vAlign w:val="center"/>
          </w:tcPr>
          <w:p w:rsidR="008F000E" w:rsidRDefault="00904A91">
            <w:pPr>
              <w:widowControl/>
              <w:adjustRightInd w:val="0"/>
              <w:snapToGrid w:val="0"/>
              <w:spacing w:line="300" w:lineRule="exact"/>
              <w:jc w:val="center"/>
              <w:rPr>
                <w:rFonts w:ascii="黑体" w:eastAsia="黑体" w:hAnsi="黑体"/>
                <w:color w:val="000000"/>
                <w:kern w:val="0"/>
                <w:sz w:val="22"/>
              </w:rPr>
            </w:pPr>
            <w:r>
              <w:rPr>
                <w:rFonts w:ascii="黑体" w:eastAsia="黑体" w:hAnsi="黑体" w:hint="eastAsia"/>
                <w:color w:val="000000"/>
                <w:kern w:val="0"/>
                <w:sz w:val="22"/>
              </w:rPr>
              <w:t>所在县</w:t>
            </w:r>
          </w:p>
          <w:p w:rsidR="008F000E" w:rsidRDefault="00904A91">
            <w:pPr>
              <w:widowControl/>
              <w:adjustRightInd w:val="0"/>
              <w:snapToGrid w:val="0"/>
              <w:spacing w:line="300" w:lineRule="exact"/>
              <w:jc w:val="center"/>
              <w:rPr>
                <w:rFonts w:ascii="黑体" w:eastAsia="黑体" w:hAnsi="黑体"/>
                <w:color w:val="000000"/>
                <w:kern w:val="0"/>
                <w:sz w:val="22"/>
              </w:rPr>
            </w:pPr>
            <w:r>
              <w:rPr>
                <w:rFonts w:ascii="黑体" w:eastAsia="黑体" w:hAnsi="黑体" w:hint="eastAsia"/>
                <w:color w:val="000000"/>
                <w:kern w:val="0"/>
                <w:sz w:val="22"/>
              </w:rPr>
              <w:t>（市、区）</w:t>
            </w:r>
          </w:p>
        </w:tc>
        <w:tc>
          <w:tcPr>
            <w:tcW w:w="1922" w:type="dxa"/>
            <w:vAlign w:val="center"/>
          </w:tcPr>
          <w:p w:rsidR="008F000E" w:rsidRDefault="00904A91">
            <w:pPr>
              <w:widowControl/>
              <w:adjustRightInd w:val="0"/>
              <w:snapToGrid w:val="0"/>
              <w:spacing w:line="300" w:lineRule="exact"/>
              <w:jc w:val="center"/>
              <w:rPr>
                <w:rFonts w:ascii="黑体" w:eastAsia="黑体" w:hAnsi="黑体"/>
                <w:color w:val="000000"/>
                <w:kern w:val="0"/>
                <w:sz w:val="22"/>
              </w:rPr>
            </w:pPr>
            <w:r>
              <w:rPr>
                <w:rFonts w:ascii="黑体" w:eastAsia="黑体" w:hAnsi="黑体" w:hint="eastAsia"/>
                <w:color w:val="000000"/>
                <w:kern w:val="0"/>
                <w:sz w:val="22"/>
              </w:rPr>
              <w:t>备注</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广西农垦永新畜牧集团良圻原种猪场无非洲猪瘟小区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横州市</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横县牧原农牧</w:t>
            </w:r>
            <w:proofErr w:type="gramEnd"/>
            <w:r>
              <w:rPr>
                <w:rFonts w:ascii="Times New Roman" w:eastAsia="等线" w:hAnsi="Times New Roman" w:cs="Times New Roman"/>
                <w:color w:val="000000"/>
                <w:kern w:val="0"/>
                <w:szCs w:val="21"/>
              </w:rPr>
              <w:t>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横州市</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宾阳牧原农牧</w:t>
            </w:r>
            <w:proofErr w:type="gramEnd"/>
            <w:r>
              <w:rPr>
                <w:rFonts w:ascii="Times New Roman" w:eastAsia="等线" w:hAnsi="Times New Roman" w:cs="Times New Roman"/>
                <w:color w:val="000000"/>
                <w:kern w:val="0"/>
                <w:szCs w:val="21"/>
              </w:rPr>
              <w:t>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宾阳县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宾阳县益</w:t>
            </w:r>
            <w:proofErr w:type="gramStart"/>
            <w:r>
              <w:rPr>
                <w:rFonts w:ascii="Times New Roman" w:eastAsia="等线" w:hAnsi="Times New Roman" w:cs="Times New Roman"/>
                <w:color w:val="000000"/>
                <w:kern w:val="0"/>
                <w:szCs w:val="21"/>
              </w:rPr>
              <w:t>豚</w:t>
            </w:r>
            <w:proofErr w:type="gramEnd"/>
            <w:r>
              <w:rPr>
                <w:rFonts w:ascii="Times New Roman" w:eastAsia="等线" w:hAnsi="Times New Roman" w:cs="Times New Roman"/>
                <w:color w:val="000000"/>
                <w:kern w:val="0"/>
                <w:szCs w:val="21"/>
              </w:rPr>
              <w:t>生态农业有限公司无非洲猪瘟小区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宾阳县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南宁</w:t>
            </w:r>
            <w:proofErr w:type="gramStart"/>
            <w:r>
              <w:rPr>
                <w:rFonts w:ascii="Times New Roman" w:eastAsia="等线" w:hAnsi="Times New Roman" w:cs="Times New Roman"/>
                <w:color w:val="000000"/>
                <w:kern w:val="0"/>
                <w:szCs w:val="21"/>
              </w:rPr>
              <w:t>武鸣牧原农牧</w:t>
            </w:r>
            <w:proofErr w:type="gramEnd"/>
            <w:r>
              <w:rPr>
                <w:rFonts w:ascii="Times New Roman" w:eastAsia="等线" w:hAnsi="Times New Roman" w:cs="Times New Roman"/>
                <w:color w:val="000000"/>
                <w:kern w:val="0"/>
                <w:szCs w:val="21"/>
              </w:rPr>
              <w:t>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武鸣区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南宁市西乡</w:t>
            </w:r>
            <w:proofErr w:type="gramStart"/>
            <w:r>
              <w:rPr>
                <w:rFonts w:ascii="Times New Roman" w:eastAsia="等线" w:hAnsi="Times New Roman" w:cs="Times New Roman"/>
                <w:color w:val="000000"/>
                <w:kern w:val="0"/>
                <w:szCs w:val="21"/>
              </w:rPr>
              <w:t>塘牧原</w:t>
            </w:r>
            <w:proofErr w:type="gramEnd"/>
            <w:r>
              <w:rPr>
                <w:rFonts w:ascii="Times New Roman" w:eastAsia="等线" w:hAnsi="Times New Roman" w:cs="Times New Roman"/>
                <w:color w:val="000000"/>
                <w:kern w:val="0"/>
                <w:szCs w:val="21"/>
              </w:rPr>
              <w:t>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西乡塘区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广西金陵农牧集团有限公司（南宁）无非洲猪瘟小区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西乡塘区、隆安县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8</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广西农垦永新畜牧集团新兴有限公司无非洲猪瘟小区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柳江区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9</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广西中丹种猪繁育有限公司无非洲猪瘟小区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柳江区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10</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柳城牧原农牧</w:t>
            </w:r>
            <w:proofErr w:type="gramEnd"/>
            <w:r>
              <w:rPr>
                <w:rFonts w:ascii="Times New Roman" w:eastAsia="等线" w:hAnsi="Times New Roman" w:cs="Times New Roman"/>
                <w:color w:val="000000"/>
                <w:kern w:val="0"/>
                <w:szCs w:val="21"/>
              </w:rPr>
              <w:t>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柳城县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广西农垦永新畜牧集团盛塘牧业有限公司无非洲猪瘟小区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柳城县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桂林温氏畜牧有限公司无非洲猪瘟小区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永福县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13</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广西海和种猪有限责任公司无非洲猪瘟小区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藤县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14</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广西梧州市新利畜牧有限公司非洲猪瘟无</w:t>
            </w:r>
            <w:proofErr w:type="gramStart"/>
            <w:r>
              <w:rPr>
                <w:rFonts w:ascii="Times New Roman" w:eastAsia="等线" w:hAnsi="Times New Roman" w:cs="Times New Roman"/>
                <w:color w:val="000000"/>
                <w:kern w:val="0"/>
                <w:szCs w:val="21"/>
              </w:rPr>
              <w:t>疫</w:t>
            </w:r>
            <w:proofErr w:type="gramEnd"/>
            <w:r>
              <w:rPr>
                <w:rFonts w:ascii="Times New Roman" w:eastAsia="等线" w:hAnsi="Times New Roman" w:cs="Times New Roman"/>
                <w:color w:val="000000"/>
                <w:kern w:val="0"/>
                <w:szCs w:val="21"/>
              </w:rPr>
              <w:t>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龙圩区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15</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广西温氏畜牧有限公司（兴业）无非洲猪瘟小区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兴业县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16</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广西扬翔股份有限公司无非洲猪瘟小区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港南区、</w:t>
            </w:r>
            <w:proofErr w:type="gramStart"/>
            <w:r>
              <w:rPr>
                <w:rFonts w:ascii="Times New Roman" w:eastAsia="等线" w:hAnsi="Times New Roman" w:cs="Times New Roman"/>
                <w:color w:val="000000"/>
                <w:kern w:val="0"/>
                <w:szCs w:val="21"/>
              </w:rPr>
              <w:t>覃</w:t>
            </w:r>
            <w:proofErr w:type="gramEnd"/>
            <w:r>
              <w:rPr>
                <w:rFonts w:ascii="Times New Roman" w:eastAsia="等线" w:hAnsi="Times New Roman" w:cs="Times New Roman"/>
                <w:color w:val="000000"/>
                <w:kern w:val="0"/>
                <w:szCs w:val="21"/>
              </w:rPr>
              <w:t>塘区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17</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贵港市汉</w:t>
            </w:r>
            <w:proofErr w:type="gramStart"/>
            <w:r>
              <w:rPr>
                <w:rFonts w:ascii="Times New Roman" w:eastAsia="等线" w:hAnsi="Times New Roman" w:cs="Times New Roman"/>
                <w:color w:val="000000"/>
                <w:kern w:val="0"/>
                <w:szCs w:val="21"/>
              </w:rPr>
              <w:t>世伟食品</w:t>
            </w:r>
            <w:proofErr w:type="gramEnd"/>
            <w:r>
              <w:rPr>
                <w:rFonts w:ascii="Times New Roman" w:eastAsia="等线" w:hAnsi="Times New Roman" w:cs="Times New Roman"/>
                <w:color w:val="000000"/>
                <w:kern w:val="0"/>
                <w:szCs w:val="21"/>
              </w:rPr>
              <w:t>科技有限公司无非洲猪瘟小区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覃</w:t>
            </w:r>
            <w:proofErr w:type="gramEnd"/>
            <w:r>
              <w:rPr>
                <w:rFonts w:ascii="Times New Roman" w:eastAsia="等线" w:hAnsi="Times New Roman" w:cs="Times New Roman"/>
                <w:color w:val="000000"/>
                <w:kern w:val="0"/>
                <w:szCs w:val="21"/>
              </w:rPr>
              <w:t>塘区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18</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贵港史记生物技术有限公司无非洲猪瘟小区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覃</w:t>
            </w:r>
            <w:proofErr w:type="gramEnd"/>
            <w:r>
              <w:rPr>
                <w:rFonts w:ascii="Times New Roman" w:eastAsia="等线" w:hAnsi="Times New Roman" w:cs="Times New Roman"/>
                <w:color w:val="000000"/>
                <w:kern w:val="0"/>
                <w:szCs w:val="21"/>
              </w:rPr>
              <w:t>塘区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19</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广西温氏畜牧有限公司（桂平）无非洲猪瘟小区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桂平市</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广西桂垦西江牧业有限公司生猪无非洲猪瘟小区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港北区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21</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广西灵山柏源畜牧有限公司无非洲猪瘟小区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灵山县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广西五祥农牧有限责任公司无非洲猪瘟小区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钦南区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贺州广东温氏畜禽有限公司无非洲猪瘟小区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平桂区</w:t>
            </w:r>
            <w:proofErr w:type="gramEnd"/>
            <w:r>
              <w:rPr>
                <w:rFonts w:ascii="Times New Roman" w:eastAsia="等线" w:hAnsi="Times New Roman" w:cs="Times New Roman"/>
                <w:color w:val="000000"/>
                <w:kern w:val="0"/>
                <w:szCs w:val="21"/>
              </w:rPr>
              <w:t>、昭平县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富川广东温氏畜牧有限公司无非洲猪瘟小区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富川瑶族自治县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贺州市京基智农时代有限公司无非洲猪瘟小区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平桂区</w:t>
            </w:r>
            <w:proofErr w:type="gramEnd"/>
            <w:r>
              <w:rPr>
                <w:rFonts w:ascii="Times New Roman" w:eastAsia="等线" w:hAnsi="Times New Roman" w:cs="Times New Roman"/>
                <w:color w:val="000000"/>
                <w:kern w:val="0"/>
                <w:szCs w:val="21"/>
              </w:rPr>
              <w:t>、八步区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来宾新好农牧有限公司无非洲猪瘟小区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兴宾区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27</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象州新好农牧有限公司无非洲猪瘟小区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象</w:t>
            </w:r>
            <w:proofErr w:type="gramEnd"/>
            <w:r>
              <w:rPr>
                <w:rFonts w:ascii="Times New Roman" w:eastAsia="等线" w:hAnsi="Times New Roman" w:cs="Times New Roman"/>
                <w:color w:val="000000"/>
                <w:kern w:val="0"/>
                <w:szCs w:val="21"/>
              </w:rPr>
              <w:t>州县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28</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广西大北农农牧食品有限公司无非洲猪瘟小区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金秀瑶族自治县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29</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来宾正大现代农业有限公司生猪无非洲猪瘟小区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武宣县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广西农垦永新畜牧集团新黔牧业有限公司无非洲猪瘟小区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武宣县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31</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proofErr w:type="gramStart"/>
            <w:r>
              <w:rPr>
                <w:rFonts w:ascii="Times New Roman" w:eastAsia="等线" w:hAnsi="Times New Roman" w:cs="Times New Roman"/>
                <w:color w:val="000000"/>
                <w:kern w:val="0"/>
                <w:szCs w:val="21"/>
              </w:rPr>
              <w:t>来宾市</w:t>
            </w:r>
            <w:proofErr w:type="gramEnd"/>
            <w:r>
              <w:rPr>
                <w:rFonts w:ascii="Times New Roman" w:eastAsia="等线" w:hAnsi="Times New Roman" w:cs="Times New Roman"/>
                <w:color w:val="000000"/>
                <w:kern w:val="0"/>
                <w:szCs w:val="21"/>
              </w:rPr>
              <w:t>兴宾区牧原农牧有限公司无非洲猪瘟小区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兴宾区</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32</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广西农垦永新畜牧集团金光有限公司无非洲猪瘟小区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扶绥县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国家级、自治区级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33</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广西大新神农牧业有限公司无非洲猪瘟小区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大新县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r w:rsidR="008F000E">
        <w:trPr>
          <w:trHeight w:val="369"/>
          <w:jc w:val="center"/>
        </w:trPr>
        <w:tc>
          <w:tcPr>
            <w:tcW w:w="674" w:type="dxa"/>
            <w:noWrap/>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34</w:t>
            </w:r>
          </w:p>
        </w:tc>
        <w:tc>
          <w:tcPr>
            <w:tcW w:w="4650" w:type="dxa"/>
            <w:noWrap/>
            <w:vAlign w:val="center"/>
          </w:tcPr>
          <w:p w:rsidR="008F000E" w:rsidRDefault="00904A91">
            <w:pPr>
              <w:widowControl/>
              <w:adjustRightInd w:val="0"/>
              <w:snapToGrid w:val="0"/>
              <w:spacing w:line="300" w:lineRule="exac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大化史记种猪有限公司无非洲猪瘟小区</w:t>
            </w:r>
          </w:p>
        </w:tc>
        <w:tc>
          <w:tcPr>
            <w:tcW w:w="1825"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大化瑶族自治县</w:t>
            </w:r>
          </w:p>
        </w:tc>
        <w:tc>
          <w:tcPr>
            <w:tcW w:w="1922" w:type="dxa"/>
            <w:vAlign w:val="center"/>
          </w:tcPr>
          <w:p w:rsidR="008F000E" w:rsidRDefault="00904A91">
            <w:pPr>
              <w:widowControl/>
              <w:adjustRightInd w:val="0"/>
              <w:snapToGrid w:val="0"/>
              <w:spacing w:line="300" w:lineRule="exact"/>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自治区级</w:t>
            </w:r>
          </w:p>
        </w:tc>
      </w:tr>
    </w:tbl>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20</w:t>
      </w:r>
    </w:p>
    <w:p w:rsidR="008F000E" w:rsidRDefault="008F000E">
      <w:pPr>
        <w:adjustRightInd w:val="0"/>
        <w:snapToGrid w:val="0"/>
        <w:spacing w:line="60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主要畜禽疫病专项流行病学调查方案</w:t>
      </w:r>
    </w:p>
    <w:p w:rsidR="008F000E" w:rsidRDefault="008F000E">
      <w:pPr>
        <w:adjustRightInd w:val="0"/>
        <w:snapToGrid w:val="0"/>
        <w:spacing w:line="600" w:lineRule="exact"/>
        <w:jc w:val="center"/>
        <w:rPr>
          <w:rFonts w:ascii="Times New Roman" w:hAnsi="Times New Roman" w:cs="Times New Roman"/>
          <w:color w:val="000000"/>
        </w:rPr>
      </w:pP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一、</w:t>
      </w:r>
      <w:proofErr w:type="gramStart"/>
      <w:r>
        <w:rPr>
          <w:rFonts w:ascii="Times New Roman" w:eastAsia="黑体" w:hAnsi="Times New Roman" w:cs="Times New Roman"/>
          <w:color w:val="000000"/>
          <w:sz w:val="32"/>
          <w:szCs w:val="32"/>
        </w:rPr>
        <w:t>主要禽群疫病</w:t>
      </w:r>
      <w:proofErr w:type="gramEnd"/>
      <w:r>
        <w:rPr>
          <w:rFonts w:ascii="Times New Roman" w:eastAsia="黑体" w:hAnsi="Times New Roman" w:cs="Times New Roman"/>
          <w:color w:val="000000"/>
          <w:sz w:val="32"/>
          <w:szCs w:val="32"/>
        </w:rPr>
        <w:t>专项调查实施方案</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w:t>
      </w:r>
      <w:r>
        <w:rPr>
          <w:rFonts w:ascii="Times New Roman" w:eastAsia="仿宋_GB2312" w:hAnsi="Times New Roman" w:cs="Times New Roman"/>
          <w:color w:val="000000"/>
          <w:kern w:val="0"/>
          <w:sz w:val="32"/>
          <w:szCs w:val="32"/>
        </w:rPr>
        <w:t>掌握禽流感、新城</w:t>
      </w:r>
      <w:proofErr w:type="gramStart"/>
      <w:r>
        <w:rPr>
          <w:rFonts w:ascii="Times New Roman" w:eastAsia="仿宋_GB2312" w:hAnsi="Times New Roman" w:cs="Times New Roman"/>
          <w:color w:val="000000"/>
          <w:kern w:val="0"/>
          <w:sz w:val="32"/>
          <w:szCs w:val="32"/>
        </w:rPr>
        <w:t>疫</w:t>
      </w:r>
      <w:proofErr w:type="gramEnd"/>
      <w:r>
        <w:rPr>
          <w:rFonts w:ascii="Times New Roman" w:eastAsia="仿宋_GB2312" w:hAnsi="Times New Roman" w:cs="Times New Roman"/>
          <w:color w:val="000000"/>
          <w:kern w:val="0"/>
          <w:sz w:val="32"/>
          <w:szCs w:val="32"/>
        </w:rPr>
        <w:t>、鸡传染性支气管炎等</w:t>
      </w:r>
      <w:proofErr w:type="gramStart"/>
      <w:r>
        <w:rPr>
          <w:rFonts w:ascii="Times New Roman" w:eastAsia="仿宋_GB2312" w:hAnsi="Times New Roman" w:cs="Times New Roman"/>
          <w:color w:val="000000"/>
          <w:kern w:val="0"/>
          <w:sz w:val="32"/>
          <w:szCs w:val="32"/>
        </w:rPr>
        <w:t>主要禽群疫病</w:t>
      </w:r>
      <w:proofErr w:type="gramEnd"/>
      <w:r>
        <w:rPr>
          <w:rFonts w:ascii="Times New Roman" w:eastAsia="仿宋_GB2312" w:hAnsi="Times New Roman" w:cs="Times New Roman"/>
          <w:color w:val="000000"/>
          <w:kern w:val="0"/>
          <w:sz w:val="32"/>
          <w:szCs w:val="32"/>
        </w:rPr>
        <w:t>在空间、时间和群间的动态分布规律，评估疫病传播风险因素，分析病原流行和变异趋势，及时提出疫病动态预警和防控策略建议。</w:t>
      </w:r>
      <w:r>
        <w:rPr>
          <w:rFonts w:ascii="Times New Roman" w:eastAsia="仿宋_GB2312" w:hAnsi="Times New Roman" w:cs="Times New Roman"/>
          <w:color w:val="000000"/>
          <w:sz w:val="32"/>
          <w:szCs w:val="32"/>
        </w:rPr>
        <w:t>根据国家《主要禽群疫病专项调查实施方案》，开展以下内容的调查：</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（一）养殖密集地区主要禽病流行现状调查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分别于</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9—12</w:t>
      </w:r>
      <w:r>
        <w:rPr>
          <w:rFonts w:ascii="Times New Roman" w:eastAsia="仿宋_GB2312" w:hAnsi="Times New Roman" w:cs="Times New Roman"/>
          <w:color w:val="000000"/>
          <w:kern w:val="0"/>
          <w:sz w:val="32"/>
          <w:szCs w:val="32"/>
        </w:rPr>
        <w:t>月在南宁市、玉林市各选取</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个具有代表性的地市级活禽批发市场、</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个活禽零售市场和</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个水禽养殖场（野禽界面），采集家禽拭子样品。其中每个活禽批发市场采集</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个摊位，每个摊位采集</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份禽样品；每个活禽零售市场采集</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个摊位，每个摊位采集</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份禽样品；每个水禽养殖场采集</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份样品；共计</w:t>
      </w:r>
      <w:r>
        <w:rPr>
          <w:rFonts w:ascii="Times New Roman" w:eastAsia="仿宋_GB2312" w:hAnsi="Times New Roman" w:cs="Times New Roman"/>
          <w:color w:val="000000"/>
          <w:kern w:val="0"/>
          <w:sz w:val="32"/>
          <w:szCs w:val="32"/>
        </w:rPr>
        <w:t>600</w:t>
      </w:r>
      <w:r>
        <w:rPr>
          <w:rFonts w:ascii="Times New Roman" w:eastAsia="仿宋_GB2312" w:hAnsi="Times New Roman" w:cs="Times New Roman"/>
          <w:color w:val="000000"/>
          <w:kern w:val="0"/>
          <w:sz w:val="32"/>
          <w:szCs w:val="32"/>
        </w:rPr>
        <w:t>份。</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中国动物卫生与流行病学中心负责样品的检测、分析和报告，自治区、</w:t>
      </w:r>
      <w:r>
        <w:rPr>
          <w:rFonts w:ascii="Times New Roman" w:eastAsia="仿宋_GB2312" w:hAnsi="Times New Roman" w:cs="Times New Roman"/>
          <w:color w:val="000000"/>
          <w:kern w:val="0"/>
          <w:sz w:val="32"/>
          <w:szCs w:val="32"/>
        </w:rPr>
        <w:t>南宁市、玉林市</w:t>
      </w:r>
      <w:r>
        <w:rPr>
          <w:rFonts w:ascii="Times New Roman" w:eastAsia="仿宋_GB2312" w:hAnsi="Times New Roman" w:cs="Times New Roman"/>
          <w:color w:val="000000"/>
          <w:sz w:val="32"/>
          <w:szCs w:val="32"/>
        </w:rPr>
        <w:t>和有关县（市、区）动物疫病预防控制中心协助开展样品采集和结果分析。具体时间和要求另行通知。</w:t>
      </w:r>
    </w:p>
    <w:p w:rsidR="008F000E" w:rsidRDefault="00904A91">
      <w:pPr>
        <w:adjustRightInd w:val="0"/>
        <w:snapToGrid w:val="0"/>
        <w:spacing w:line="600" w:lineRule="exact"/>
        <w:ind w:firstLineChars="250" w:firstLine="80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w:t>
      </w:r>
      <w:bookmarkStart w:id="2" w:name="_Toc126141488"/>
      <w:r>
        <w:rPr>
          <w:rFonts w:ascii="Times New Roman" w:eastAsia="黑体" w:hAnsi="Times New Roman" w:cs="Times New Roman"/>
          <w:color w:val="000000"/>
          <w:sz w:val="32"/>
          <w:szCs w:val="32"/>
        </w:rPr>
        <w:t>猪群疫病流行病学调查实施方案</w:t>
      </w:r>
      <w:bookmarkEnd w:id="2"/>
    </w:p>
    <w:p w:rsidR="008F000E" w:rsidRDefault="00904A91">
      <w:pPr>
        <w:adjustRightInd w:val="0"/>
        <w:snapToGrid w:val="0"/>
        <w:spacing w:line="600" w:lineRule="exact"/>
        <w:ind w:firstLine="640"/>
        <w:rPr>
          <w:rFonts w:ascii="Times New Roman" w:eastAsia="楷体_GB2312" w:hAnsi="Times New Roman" w:cs="Times New Roman"/>
          <w:color w:val="000000"/>
          <w:sz w:val="32"/>
          <w:szCs w:val="32"/>
        </w:rPr>
      </w:pPr>
      <w:r>
        <w:rPr>
          <w:rFonts w:ascii="Times New Roman" w:eastAsia="仿宋_GB2312" w:hAnsi="Times New Roman" w:cs="Times New Roman"/>
          <w:color w:val="000000"/>
          <w:sz w:val="32"/>
          <w:szCs w:val="32"/>
        </w:rPr>
        <w:t>为掌握口蹄疫、猪流行性腹泻、</w:t>
      </w:r>
      <w:proofErr w:type="gramStart"/>
      <w:r>
        <w:rPr>
          <w:rFonts w:ascii="Times New Roman" w:eastAsia="仿宋_GB2312" w:hAnsi="Times New Roman" w:cs="Times New Roman"/>
          <w:color w:val="000000"/>
          <w:sz w:val="32"/>
          <w:szCs w:val="32"/>
        </w:rPr>
        <w:t>猪蓝耳病</w:t>
      </w:r>
      <w:proofErr w:type="gramEnd"/>
      <w:r>
        <w:rPr>
          <w:rFonts w:ascii="Times New Roman" w:eastAsia="仿宋_GB2312" w:hAnsi="Times New Roman" w:cs="Times New Roman"/>
          <w:color w:val="000000"/>
          <w:sz w:val="32"/>
          <w:szCs w:val="32"/>
        </w:rPr>
        <w:t>、猪瘟、</w:t>
      </w:r>
      <w:proofErr w:type="gramStart"/>
      <w:r>
        <w:rPr>
          <w:rFonts w:ascii="Times New Roman" w:eastAsia="仿宋_GB2312" w:hAnsi="Times New Roman" w:cs="Times New Roman"/>
          <w:color w:val="000000"/>
          <w:sz w:val="32"/>
          <w:szCs w:val="32"/>
        </w:rPr>
        <w:t>猪伪狂犬</w:t>
      </w:r>
      <w:r>
        <w:rPr>
          <w:rFonts w:ascii="Times New Roman" w:eastAsia="仿宋_GB2312" w:hAnsi="Times New Roman" w:cs="Times New Roman"/>
          <w:color w:val="000000"/>
          <w:sz w:val="32"/>
          <w:szCs w:val="32"/>
        </w:rPr>
        <w:lastRenderedPageBreak/>
        <w:t>病</w:t>
      </w:r>
      <w:proofErr w:type="gramEnd"/>
      <w:r>
        <w:rPr>
          <w:rFonts w:ascii="Times New Roman" w:eastAsia="仿宋_GB2312" w:hAnsi="Times New Roman" w:cs="Times New Roman"/>
          <w:color w:val="000000"/>
          <w:sz w:val="32"/>
          <w:szCs w:val="32"/>
        </w:rPr>
        <w:t>等猪群疫病流行动态，监视主要疫病病原遗传演化特点，提出猪群疫病季度动态预警及防控策略建议。根据国家《猪群疫病流行病学调查实施方案》，开展以下内容的调查：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rPr>
        <w:t>（一）猪群疫病流行动态调查。</w:t>
      </w:r>
      <w:r>
        <w:rPr>
          <w:rFonts w:ascii="Times New Roman" w:eastAsia="仿宋_GB2312" w:hAnsi="Times New Roman" w:cs="Times New Roman"/>
          <w:color w:val="000000"/>
          <w:sz w:val="32"/>
          <w:szCs w:val="32"/>
        </w:rPr>
        <w:t>由中国动物卫生与流行病学中心联合自治区动物疫病预防控制中心，由各市动物疫病预防控制中心协助，每季度共同开展一次针对养殖场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户的猪群疫病流行动态问卷调查，并抽取一定比例的猪场进行现场核实。了解主要猪群疫病的发病状况、流行强度、疫苗使用效果等，并在部分发病猪群、不稳定猪群采集组织、血清样品进行检测，以便及时</w:t>
      </w:r>
      <w:proofErr w:type="gramStart"/>
      <w:r>
        <w:rPr>
          <w:rFonts w:ascii="Times New Roman" w:eastAsia="仿宋_GB2312" w:hAnsi="Times New Roman" w:cs="Times New Roman"/>
          <w:color w:val="000000"/>
          <w:sz w:val="32"/>
          <w:szCs w:val="32"/>
        </w:rPr>
        <w:t>研</w:t>
      </w:r>
      <w:proofErr w:type="gramEnd"/>
      <w:r>
        <w:rPr>
          <w:rFonts w:ascii="Times New Roman" w:eastAsia="仿宋_GB2312" w:hAnsi="Times New Roman" w:cs="Times New Roman"/>
          <w:color w:val="000000"/>
          <w:sz w:val="32"/>
          <w:szCs w:val="32"/>
        </w:rPr>
        <w:t>判疫病态势。流行病学调查表见附件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rPr>
        <w:t>（二）采样检测。</w:t>
      </w:r>
      <w:r>
        <w:rPr>
          <w:rFonts w:ascii="Times New Roman" w:eastAsia="仿宋_GB2312" w:hAnsi="Times New Roman" w:cs="Times New Roman"/>
          <w:color w:val="000000"/>
          <w:sz w:val="32"/>
          <w:szCs w:val="32"/>
        </w:rPr>
        <w:t>采集猪组织、血清样品进行猪瘟、</w:t>
      </w:r>
      <w:proofErr w:type="gramStart"/>
      <w:r>
        <w:rPr>
          <w:rFonts w:ascii="Times New Roman" w:eastAsia="仿宋_GB2312" w:hAnsi="Times New Roman" w:cs="Times New Roman"/>
          <w:color w:val="000000"/>
          <w:sz w:val="32"/>
          <w:szCs w:val="32"/>
        </w:rPr>
        <w:t>猪蓝耳病</w:t>
      </w:r>
      <w:proofErr w:type="gramEnd"/>
      <w:r>
        <w:rPr>
          <w:rFonts w:ascii="Times New Roman" w:eastAsia="仿宋_GB2312" w:hAnsi="Times New Roman" w:cs="Times New Roman"/>
          <w:color w:val="000000"/>
          <w:sz w:val="32"/>
          <w:szCs w:val="32"/>
        </w:rPr>
        <w:t>（</w:t>
      </w:r>
      <w:proofErr w:type="gramStart"/>
      <w:r>
        <w:rPr>
          <w:rFonts w:ascii="Times New Roman" w:eastAsia="仿宋_GB2312" w:hAnsi="Times New Roman" w:cs="Times New Roman"/>
          <w:color w:val="000000"/>
          <w:sz w:val="32"/>
          <w:szCs w:val="32"/>
        </w:rPr>
        <w:t>含猪繁殖</w:t>
      </w:r>
      <w:proofErr w:type="gramEnd"/>
      <w:r>
        <w:rPr>
          <w:rFonts w:ascii="Times New Roman" w:eastAsia="仿宋_GB2312" w:hAnsi="Times New Roman" w:cs="Times New Roman"/>
          <w:color w:val="000000"/>
          <w:sz w:val="32"/>
          <w:szCs w:val="32"/>
        </w:rPr>
        <w:t>与呼吸综合征）、猪圆环病毒</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型、</w:t>
      </w:r>
      <w:proofErr w:type="gramStart"/>
      <w:r>
        <w:rPr>
          <w:rFonts w:ascii="Times New Roman" w:eastAsia="仿宋_GB2312" w:hAnsi="Times New Roman" w:cs="Times New Roman"/>
          <w:color w:val="000000"/>
          <w:sz w:val="32"/>
          <w:szCs w:val="32"/>
        </w:rPr>
        <w:t>猪伪狂犬病</w:t>
      </w:r>
      <w:proofErr w:type="gramEnd"/>
      <w:r>
        <w:rPr>
          <w:rFonts w:ascii="Times New Roman" w:eastAsia="仿宋_GB2312" w:hAnsi="Times New Roman" w:cs="Times New Roman"/>
          <w:color w:val="000000"/>
          <w:sz w:val="32"/>
          <w:szCs w:val="32"/>
        </w:rPr>
        <w:t>以及猪流行性腹泻等疫病检测。</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临床健康猪群。在南宁市、玉林市、钦州市</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个市选择</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个采样点（县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市</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区），每个采样点各采集</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份临床健康</w:t>
      </w:r>
      <w:proofErr w:type="gramStart"/>
      <w:r>
        <w:rPr>
          <w:rFonts w:ascii="Times New Roman" w:eastAsia="仿宋_GB2312" w:hAnsi="Times New Roman" w:cs="Times New Roman"/>
          <w:color w:val="000000"/>
          <w:sz w:val="32"/>
          <w:szCs w:val="32"/>
        </w:rPr>
        <w:t>猪组织</w:t>
      </w:r>
      <w:proofErr w:type="gramEnd"/>
      <w:r>
        <w:rPr>
          <w:rFonts w:ascii="Times New Roman" w:eastAsia="仿宋_GB2312" w:hAnsi="Times New Roman" w:cs="Times New Roman"/>
          <w:color w:val="000000"/>
          <w:sz w:val="32"/>
          <w:szCs w:val="32"/>
        </w:rPr>
        <w:t>样品（淋巴结、肺脏、脾脏等），全年采样</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次，于</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日前向自治区动物疫病预防控制中心送检，并报送临床健康猪群屠宰场采样登记表（附件</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）。采样点分布及要求见下表。</w:t>
      </w:r>
    </w:p>
    <w:p w:rsidR="008F000E" w:rsidRDefault="00904A91" w:rsidP="0079294E">
      <w:pPr>
        <w:adjustRightInd w:val="0"/>
        <w:snapToGrid w:val="0"/>
        <w:spacing w:afterLines="50" w:line="600" w:lineRule="exact"/>
        <w:jc w:val="center"/>
        <w:rPr>
          <w:rFonts w:ascii="Times New Roman" w:eastAsia="黑体" w:hAnsi="Times New Roman" w:cs="Times New Roman"/>
          <w:color w:val="000000"/>
          <w:sz w:val="24"/>
          <w:szCs w:val="32"/>
        </w:rPr>
      </w:pPr>
      <w:r>
        <w:rPr>
          <w:rFonts w:ascii="Times New Roman" w:eastAsia="黑体" w:hAnsi="Times New Roman" w:cs="Times New Roman"/>
          <w:color w:val="000000"/>
          <w:sz w:val="24"/>
          <w:szCs w:val="32"/>
        </w:rPr>
        <w:t>表</w:t>
      </w:r>
      <w:r>
        <w:rPr>
          <w:rFonts w:ascii="Times New Roman" w:eastAsia="黑体" w:hAnsi="Times New Roman" w:cs="Times New Roman"/>
          <w:color w:val="000000"/>
          <w:sz w:val="24"/>
          <w:szCs w:val="32"/>
        </w:rPr>
        <w:t xml:space="preserve">  </w:t>
      </w:r>
      <w:r>
        <w:rPr>
          <w:rFonts w:ascii="Times New Roman" w:eastAsia="黑体" w:hAnsi="Times New Roman" w:cs="Times New Roman"/>
          <w:color w:val="000000"/>
          <w:sz w:val="24"/>
          <w:szCs w:val="32"/>
        </w:rPr>
        <w:t>临床健康猪群采样点分布</w:t>
      </w:r>
      <w:bookmarkStart w:id="3" w:name="OLE_LINK3"/>
      <w:bookmarkStart w:id="4" w:name="OLE_LINK2"/>
      <w:r>
        <w:rPr>
          <w:rFonts w:ascii="Times New Roman" w:eastAsia="黑体" w:hAnsi="Times New Roman" w:cs="Times New Roman"/>
          <w:color w:val="000000"/>
          <w:sz w:val="24"/>
          <w:szCs w:val="32"/>
        </w:rPr>
        <w:t>及要求</w:t>
      </w:r>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345"/>
        <w:gridCol w:w="2264"/>
        <w:gridCol w:w="2262"/>
      </w:tblGrid>
      <w:tr w:rsidR="008F000E">
        <w:trPr>
          <w:trHeight w:hRule="exact" w:val="454"/>
          <w:jc w:val="center"/>
        </w:trPr>
        <w:tc>
          <w:tcPr>
            <w:tcW w:w="1285" w:type="pct"/>
            <w:noWrap/>
            <w:vAlign w:val="center"/>
          </w:tcPr>
          <w:p w:rsidR="008F000E" w:rsidRDefault="00904A91">
            <w:pPr>
              <w:widowControl/>
              <w:spacing w:line="360" w:lineRule="auto"/>
              <w:jc w:val="center"/>
              <w:rPr>
                <w:rFonts w:ascii="Times New Roman" w:eastAsia="黑体" w:hAnsi="Times New Roman" w:cs="Times New Roman"/>
                <w:snapToGrid w:val="0"/>
                <w:color w:val="000000"/>
                <w:kern w:val="21"/>
                <w:sz w:val="24"/>
                <w:szCs w:val="32"/>
              </w:rPr>
            </w:pPr>
            <w:r>
              <w:rPr>
                <w:rFonts w:ascii="Times New Roman" w:eastAsia="黑体" w:hAnsi="Times New Roman" w:cs="Times New Roman"/>
                <w:snapToGrid w:val="0"/>
                <w:color w:val="000000"/>
                <w:kern w:val="21"/>
                <w:sz w:val="24"/>
                <w:szCs w:val="32"/>
              </w:rPr>
              <w:t>采样地点</w:t>
            </w:r>
          </w:p>
        </w:tc>
        <w:tc>
          <w:tcPr>
            <w:tcW w:w="1268" w:type="pct"/>
            <w:vAlign w:val="center"/>
          </w:tcPr>
          <w:p w:rsidR="008F000E" w:rsidRDefault="00904A91">
            <w:pPr>
              <w:widowControl/>
              <w:spacing w:line="360" w:lineRule="auto"/>
              <w:jc w:val="center"/>
              <w:rPr>
                <w:rFonts w:ascii="Times New Roman" w:eastAsia="黑体" w:hAnsi="Times New Roman" w:cs="Times New Roman"/>
                <w:snapToGrid w:val="0"/>
                <w:color w:val="000000"/>
                <w:kern w:val="21"/>
                <w:sz w:val="24"/>
                <w:szCs w:val="32"/>
              </w:rPr>
            </w:pPr>
            <w:r>
              <w:rPr>
                <w:rFonts w:ascii="Times New Roman" w:eastAsia="黑体" w:hAnsi="Times New Roman" w:cs="Times New Roman"/>
                <w:snapToGrid w:val="0"/>
                <w:color w:val="000000"/>
                <w:kern w:val="21"/>
                <w:sz w:val="24"/>
                <w:szCs w:val="32"/>
              </w:rPr>
              <w:t>南宁市</w:t>
            </w:r>
          </w:p>
        </w:tc>
        <w:tc>
          <w:tcPr>
            <w:tcW w:w="1224" w:type="pct"/>
            <w:vAlign w:val="center"/>
          </w:tcPr>
          <w:p w:rsidR="008F000E" w:rsidRDefault="00904A91">
            <w:pPr>
              <w:widowControl/>
              <w:spacing w:line="360" w:lineRule="auto"/>
              <w:jc w:val="center"/>
              <w:rPr>
                <w:rFonts w:ascii="Times New Roman" w:eastAsia="黑体" w:hAnsi="Times New Roman" w:cs="Times New Roman"/>
                <w:snapToGrid w:val="0"/>
                <w:color w:val="000000"/>
                <w:kern w:val="21"/>
                <w:sz w:val="24"/>
                <w:szCs w:val="32"/>
              </w:rPr>
            </w:pPr>
            <w:r>
              <w:rPr>
                <w:rFonts w:ascii="Times New Roman" w:eastAsia="黑体" w:hAnsi="Times New Roman" w:cs="Times New Roman"/>
                <w:snapToGrid w:val="0"/>
                <w:color w:val="000000"/>
                <w:kern w:val="21"/>
                <w:sz w:val="24"/>
                <w:szCs w:val="32"/>
              </w:rPr>
              <w:t>玉林市</w:t>
            </w:r>
          </w:p>
        </w:tc>
        <w:tc>
          <w:tcPr>
            <w:tcW w:w="1223" w:type="pct"/>
            <w:vAlign w:val="center"/>
          </w:tcPr>
          <w:p w:rsidR="008F000E" w:rsidRDefault="00904A91">
            <w:pPr>
              <w:widowControl/>
              <w:spacing w:line="360" w:lineRule="auto"/>
              <w:jc w:val="center"/>
              <w:rPr>
                <w:rFonts w:ascii="Times New Roman" w:eastAsia="黑体" w:hAnsi="Times New Roman" w:cs="Times New Roman"/>
                <w:snapToGrid w:val="0"/>
                <w:color w:val="000000"/>
                <w:kern w:val="21"/>
                <w:sz w:val="24"/>
                <w:szCs w:val="32"/>
              </w:rPr>
            </w:pPr>
            <w:r>
              <w:rPr>
                <w:rFonts w:ascii="Times New Roman" w:eastAsia="黑体" w:hAnsi="Times New Roman" w:cs="Times New Roman"/>
                <w:snapToGrid w:val="0"/>
                <w:color w:val="000000"/>
                <w:kern w:val="21"/>
                <w:sz w:val="24"/>
                <w:szCs w:val="32"/>
              </w:rPr>
              <w:t>钦州市</w:t>
            </w:r>
          </w:p>
        </w:tc>
      </w:tr>
      <w:tr w:rsidR="008F000E">
        <w:trPr>
          <w:trHeight w:hRule="exact" w:val="435"/>
          <w:jc w:val="center"/>
        </w:trPr>
        <w:tc>
          <w:tcPr>
            <w:tcW w:w="1285" w:type="pct"/>
            <w:noWrap/>
            <w:vAlign w:val="center"/>
          </w:tcPr>
          <w:p w:rsidR="008F000E" w:rsidRDefault="00904A91">
            <w:pPr>
              <w:widowControl/>
              <w:spacing w:line="360" w:lineRule="auto"/>
              <w:jc w:val="center"/>
              <w:rPr>
                <w:rFonts w:ascii="Times New Roman" w:eastAsia="黑体"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采样点分类</w:t>
            </w:r>
          </w:p>
        </w:tc>
        <w:tc>
          <w:tcPr>
            <w:tcW w:w="1268"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省会</w:t>
            </w:r>
          </w:p>
        </w:tc>
        <w:tc>
          <w:tcPr>
            <w:tcW w:w="1224"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养殖密集县（市、区）</w:t>
            </w:r>
          </w:p>
        </w:tc>
        <w:tc>
          <w:tcPr>
            <w:tcW w:w="1223"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散养县（市、区）</w:t>
            </w:r>
          </w:p>
        </w:tc>
      </w:tr>
      <w:tr w:rsidR="008F000E">
        <w:trPr>
          <w:trHeight w:hRule="exact" w:val="369"/>
          <w:jc w:val="center"/>
        </w:trPr>
        <w:tc>
          <w:tcPr>
            <w:tcW w:w="1285" w:type="pct"/>
            <w:noWrap/>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生猪屠宰场数</w:t>
            </w:r>
          </w:p>
        </w:tc>
        <w:tc>
          <w:tcPr>
            <w:tcW w:w="1268"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2</w:t>
            </w:r>
            <w:r>
              <w:rPr>
                <w:rFonts w:ascii="Times New Roman" w:hAnsi="Times New Roman" w:cs="Times New Roman"/>
                <w:snapToGrid w:val="0"/>
                <w:color w:val="000000"/>
                <w:kern w:val="21"/>
                <w:sz w:val="24"/>
                <w:szCs w:val="32"/>
              </w:rPr>
              <w:t>个</w:t>
            </w:r>
          </w:p>
        </w:tc>
        <w:tc>
          <w:tcPr>
            <w:tcW w:w="1224"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2</w:t>
            </w:r>
            <w:r>
              <w:rPr>
                <w:rFonts w:ascii="Times New Roman" w:hAnsi="Times New Roman" w:cs="Times New Roman"/>
                <w:snapToGrid w:val="0"/>
                <w:color w:val="000000"/>
                <w:kern w:val="21"/>
                <w:sz w:val="24"/>
                <w:szCs w:val="32"/>
              </w:rPr>
              <w:t>个</w:t>
            </w:r>
          </w:p>
        </w:tc>
        <w:tc>
          <w:tcPr>
            <w:tcW w:w="1223"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1</w:t>
            </w:r>
            <w:r>
              <w:rPr>
                <w:rFonts w:ascii="Times New Roman" w:hAnsi="Times New Roman" w:cs="Times New Roman"/>
                <w:snapToGrid w:val="0"/>
                <w:color w:val="000000"/>
                <w:kern w:val="21"/>
                <w:sz w:val="24"/>
                <w:szCs w:val="32"/>
              </w:rPr>
              <w:t>个</w:t>
            </w:r>
          </w:p>
        </w:tc>
      </w:tr>
      <w:tr w:rsidR="008F000E">
        <w:trPr>
          <w:trHeight w:hRule="exact" w:val="417"/>
          <w:jc w:val="center"/>
        </w:trPr>
        <w:tc>
          <w:tcPr>
            <w:tcW w:w="1285" w:type="pct"/>
            <w:noWrap/>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每场采样数</w:t>
            </w:r>
          </w:p>
        </w:tc>
        <w:tc>
          <w:tcPr>
            <w:tcW w:w="3715" w:type="pct"/>
            <w:gridSpan w:val="3"/>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20</w:t>
            </w:r>
            <w:r>
              <w:rPr>
                <w:rFonts w:ascii="Times New Roman" w:hAnsi="Times New Roman" w:cs="Times New Roman"/>
                <w:snapToGrid w:val="0"/>
                <w:color w:val="000000"/>
                <w:kern w:val="21"/>
                <w:sz w:val="24"/>
                <w:szCs w:val="32"/>
              </w:rPr>
              <w:t>份</w:t>
            </w:r>
          </w:p>
        </w:tc>
      </w:tr>
      <w:tr w:rsidR="008F000E">
        <w:trPr>
          <w:trHeight w:hRule="exact" w:val="481"/>
          <w:jc w:val="center"/>
        </w:trPr>
        <w:tc>
          <w:tcPr>
            <w:tcW w:w="1285" w:type="pct"/>
            <w:noWrap/>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总样品数</w:t>
            </w:r>
          </w:p>
        </w:tc>
        <w:tc>
          <w:tcPr>
            <w:tcW w:w="1268"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40</w:t>
            </w:r>
            <w:r>
              <w:rPr>
                <w:rFonts w:ascii="Times New Roman" w:hAnsi="Times New Roman" w:cs="Times New Roman"/>
                <w:snapToGrid w:val="0"/>
                <w:color w:val="000000"/>
                <w:kern w:val="21"/>
                <w:sz w:val="24"/>
                <w:szCs w:val="32"/>
              </w:rPr>
              <w:t>份</w:t>
            </w:r>
          </w:p>
        </w:tc>
        <w:tc>
          <w:tcPr>
            <w:tcW w:w="1224"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40</w:t>
            </w:r>
            <w:r>
              <w:rPr>
                <w:rFonts w:ascii="Times New Roman" w:hAnsi="Times New Roman" w:cs="Times New Roman"/>
                <w:snapToGrid w:val="0"/>
                <w:color w:val="000000"/>
                <w:kern w:val="21"/>
                <w:sz w:val="24"/>
                <w:szCs w:val="32"/>
              </w:rPr>
              <w:t>份</w:t>
            </w:r>
          </w:p>
        </w:tc>
        <w:tc>
          <w:tcPr>
            <w:tcW w:w="1223" w:type="pct"/>
            <w:vAlign w:val="center"/>
          </w:tcPr>
          <w:p w:rsidR="008F000E" w:rsidRDefault="00904A91">
            <w:pPr>
              <w:widowControl/>
              <w:spacing w:line="360" w:lineRule="auto"/>
              <w:jc w:val="center"/>
              <w:rPr>
                <w:rFonts w:ascii="Times New Roman" w:hAnsi="Times New Roman" w:cs="Times New Roman"/>
                <w:snapToGrid w:val="0"/>
                <w:color w:val="000000"/>
                <w:kern w:val="21"/>
                <w:sz w:val="24"/>
                <w:szCs w:val="32"/>
              </w:rPr>
            </w:pPr>
            <w:r>
              <w:rPr>
                <w:rFonts w:ascii="Times New Roman" w:hAnsi="Times New Roman" w:cs="Times New Roman"/>
                <w:snapToGrid w:val="0"/>
                <w:color w:val="000000"/>
                <w:kern w:val="21"/>
                <w:sz w:val="24"/>
                <w:szCs w:val="32"/>
              </w:rPr>
              <w:t>20</w:t>
            </w:r>
            <w:r>
              <w:rPr>
                <w:rFonts w:ascii="Times New Roman" w:hAnsi="Times New Roman" w:cs="Times New Roman"/>
                <w:snapToGrid w:val="0"/>
                <w:color w:val="000000"/>
                <w:kern w:val="21"/>
                <w:sz w:val="24"/>
                <w:szCs w:val="32"/>
              </w:rPr>
              <w:t>份</w:t>
            </w:r>
          </w:p>
        </w:tc>
      </w:tr>
    </w:tbl>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lastRenderedPageBreak/>
        <w:t>2.</w:t>
      </w:r>
      <w:r>
        <w:rPr>
          <w:rFonts w:ascii="Times New Roman" w:eastAsia="仿宋_GB2312" w:hAnsi="Times New Roman" w:cs="Times New Roman"/>
          <w:bCs/>
          <w:color w:val="000000"/>
          <w:sz w:val="32"/>
          <w:szCs w:val="32"/>
        </w:rPr>
        <w:t>发病猪群与不稳定猪群。在开展调查的同时，及时采集、收集临床发病猪群与不稳定猪群（生产性能不稳定、临床症状不明显的猪群）组织样品，送中国动物卫生与流行病学中心畜病监测室，进行相应征候群的病原学检测。发病猪群采样登记表见表件</w:t>
      </w:r>
      <w:r>
        <w:rPr>
          <w:rFonts w:ascii="Times New Roman" w:eastAsia="仿宋_GB2312" w:hAnsi="Times New Roman" w:cs="Times New Roman"/>
          <w:bCs/>
          <w:color w:val="000000"/>
          <w:sz w:val="32"/>
          <w:szCs w:val="32"/>
        </w:rPr>
        <w:t>3</w:t>
      </w:r>
      <w:r>
        <w:rPr>
          <w:rFonts w:ascii="Times New Roman" w:eastAsia="仿宋_GB2312" w:hAnsi="Times New Roman" w:cs="Times New Roman"/>
          <w:bCs/>
          <w:color w:val="000000"/>
          <w:sz w:val="32"/>
          <w:szCs w:val="32"/>
        </w:rPr>
        <w:t>。</w:t>
      </w:r>
    </w:p>
    <w:p w:rsidR="008F000E" w:rsidRDefault="00904A91">
      <w:pPr>
        <w:adjustRightInd w:val="0"/>
        <w:snapToGrid w:val="0"/>
        <w:spacing w:line="630" w:lineRule="exact"/>
        <w:ind w:firstLineChars="200" w:firstLine="64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三、牛羊疫病流行病学调查实施方案</w:t>
      </w:r>
    </w:p>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为了解我区口蹄疫、牛病毒性腹泻</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粘膜病等牛羊疫病的感染现状、流行病学特点及趋势，提出防控策略建议。根据国家《牛羊疫病流行病学调查实施方案》，开展以下内容的调查：</w:t>
      </w:r>
    </w:p>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楷体_GB2312" w:eastAsia="楷体_GB2312" w:hAnsi="楷体_GB2312" w:cs="楷体_GB2312" w:hint="eastAsia"/>
          <w:bCs/>
          <w:color w:val="000000"/>
          <w:sz w:val="32"/>
          <w:szCs w:val="32"/>
        </w:rPr>
        <w:t>（一）疫病流行动态调查。</w:t>
      </w:r>
      <w:r>
        <w:rPr>
          <w:rFonts w:ascii="Times New Roman" w:eastAsia="仿宋_GB2312" w:hAnsi="Times New Roman" w:cs="Times New Roman"/>
          <w:bCs/>
          <w:color w:val="000000"/>
          <w:sz w:val="32"/>
          <w:szCs w:val="32"/>
        </w:rPr>
        <w:t>在南宁和柳州各选</w:t>
      </w: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个奶牛场、防城港和崇左各选</w:t>
      </w: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个肉牛场</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户、百色和河池各选</w:t>
      </w: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个羊场，开展口蹄疫、牛病毒性腹泻</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粘膜病等主要牛羊疫病问卷调查。流行病学调查表见附件</w:t>
      </w:r>
      <w:r>
        <w:rPr>
          <w:rFonts w:ascii="Times New Roman" w:eastAsia="仿宋_GB2312" w:hAnsi="Times New Roman" w:cs="Times New Roman"/>
          <w:bCs/>
          <w:color w:val="000000"/>
          <w:sz w:val="32"/>
          <w:szCs w:val="32"/>
        </w:rPr>
        <w:t>4</w:t>
      </w:r>
      <w:r>
        <w:rPr>
          <w:rFonts w:ascii="Times New Roman" w:eastAsia="仿宋_GB2312" w:hAnsi="Times New Roman" w:cs="Times New Roman"/>
          <w:bCs/>
          <w:color w:val="000000"/>
          <w:sz w:val="32"/>
          <w:szCs w:val="32"/>
        </w:rPr>
        <w:t>。</w:t>
      </w:r>
    </w:p>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楷体_GB2312" w:eastAsia="楷体_GB2312" w:hAnsi="楷体_GB2312" w:cs="楷体_GB2312" w:hint="eastAsia"/>
          <w:bCs/>
          <w:color w:val="000000"/>
          <w:sz w:val="32"/>
          <w:szCs w:val="32"/>
        </w:rPr>
        <w:t>（二）采样检测。</w:t>
      </w:r>
      <w:r>
        <w:rPr>
          <w:rFonts w:ascii="Times New Roman" w:eastAsia="仿宋_GB2312" w:hAnsi="Times New Roman" w:cs="Times New Roman"/>
          <w:bCs/>
          <w:color w:val="000000"/>
          <w:sz w:val="32"/>
          <w:szCs w:val="32"/>
        </w:rPr>
        <w:t>在上述被调查牛、羊场，每场采集</w:t>
      </w:r>
      <w:r>
        <w:rPr>
          <w:rFonts w:ascii="Times New Roman" w:eastAsia="仿宋_GB2312" w:hAnsi="Times New Roman" w:cs="Times New Roman"/>
          <w:bCs/>
          <w:color w:val="000000"/>
          <w:sz w:val="32"/>
          <w:szCs w:val="32"/>
        </w:rPr>
        <w:t>20</w:t>
      </w:r>
      <w:r>
        <w:rPr>
          <w:rFonts w:ascii="Times New Roman" w:eastAsia="仿宋_GB2312" w:hAnsi="Times New Roman" w:cs="Times New Roman"/>
          <w:bCs/>
          <w:color w:val="000000"/>
          <w:sz w:val="32"/>
          <w:szCs w:val="32"/>
        </w:rPr>
        <w:t>份血清样品，共采集</w:t>
      </w:r>
      <w:r>
        <w:rPr>
          <w:rFonts w:ascii="Times New Roman" w:eastAsia="仿宋_GB2312" w:hAnsi="Times New Roman" w:cs="Times New Roman"/>
          <w:bCs/>
          <w:color w:val="000000"/>
          <w:sz w:val="32"/>
          <w:szCs w:val="32"/>
        </w:rPr>
        <w:t>400</w:t>
      </w:r>
      <w:r>
        <w:rPr>
          <w:rFonts w:ascii="Times New Roman" w:eastAsia="仿宋_GB2312" w:hAnsi="Times New Roman" w:cs="Times New Roman"/>
          <w:bCs/>
          <w:color w:val="000000"/>
          <w:sz w:val="32"/>
          <w:szCs w:val="32"/>
        </w:rPr>
        <w:t>份牛血清样品、</w:t>
      </w:r>
      <w:r>
        <w:rPr>
          <w:rFonts w:ascii="Times New Roman" w:eastAsia="仿宋_GB2312" w:hAnsi="Times New Roman" w:cs="Times New Roman"/>
          <w:bCs/>
          <w:color w:val="000000"/>
          <w:sz w:val="32"/>
          <w:szCs w:val="32"/>
        </w:rPr>
        <w:t>200</w:t>
      </w:r>
      <w:r>
        <w:rPr>
          <w:rFonts w:ascii="Times New Roman" w:eastAsia="仿宋_GB2312" w:hAnsi="Times New Roman" w:cs="Times New Roman"/>
          <w:bCs/>
          <w:color w:val="000000"/>
          <w:sz w:val="32"/>
          <w:szCs w:val="32"/>
        </w:rPr>
        <w:t>份羊血清样品。如发现临床病例，同步采集拭子等病原学样品，随血清样品共同送检。发病牛</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羊群采样登记表见附件</w:t>
      </w: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w:t>
      </w:r>
    </w:p>
    <w:p w:rsidR="008F000E" w:rsidRDefault="00904A91">
      <w:pPr>
        <w:adjustRightInd w:val="0"/>
        <w:snapToGrid w:val="0"/>
        <w:spacing w:line="63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（三）组织实施</w:t>
      </w:r>
    </w:p>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承担单位：南宁、柳州、防城港、崇左、百色、河池</w:t>
      </w:r>
      <w:r>
        <w:rPr>
          <w:rFonts w:ascii="Times New Roman" w:eastAsia="仿宋_GB2312" w:hAnsi="Times New Roman" w:cs="Times New Roman"/>
          <w:bCs/>
          <w:color w:val="000000"/>
          <w:sz w:val="32"/>
          <w:szCs w:val="32"/>
        </w:rPr>
        <w:t>6</w:t>
      </w:r>
      <w:r>
        <w:rPr>
          <w:rFonts w:ascii="Times New Roman" w:eastAsia="仿宋_GB2312" w:hAnsi="Times New Roman" w:cs="Times New Roman"/>
          <w:bCs/>
          <w:color w:val="000000"/>
          <w:sz w:val="32"/>
          <w:szCs w:val="32"/>
        </w:rPr>
        <w:t>个动物疫病预防控制中心。</w:t>
      </w:r>
    </w:p>
    <w:p w:rsidR="008F000E" w:rsidRDefault="00904A91">
      <w:pPr>
        <w:adjustRightInd w:val="0"/>
        <w:snapToGrid w:val="0"/>
        <w:spacing w:line="63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调查要求：</w:t>
      </w:r>
      <w:r>
        <w:rPr>
          <w:rFonts w:ascii="Times New Roman" w:eastAsia="仿宋_GB2312" w:hAnsi="Times New Roman" w:cs="Times New Roman"/>
          <w:bCs/>
          <w:color w:val="000000"/>
          <w:sz w:val="32"/>
          <w:szCs w:val="32"/>
        </w:rPr>
        <w:t>5—8</w:t>
      </w:r>
      <w:r>
        <w:rPr>
          <w:rFonts w:ascii="Times New Roman" w:eastAsia="仿宋_GB2312" w:hAnsi="Times New Roman" w:cs="Times New Roman"/>
          <w:bCs/>
          <w:color w:val="000000"/>
          <w:sz w:val="32"/>
          <w:szCs w:val="32"/>
        </w:rPr>
        <w:t>月份进行调查，并于</w:t>
      </w:r>
      <w:r>
        <w:rPr>
          <w:rFonts w:ascii="Times New Roman" w:eastAsia="仿宋_GB2312" w:hAnsi="Times New Roman" w:cs="Times New Roman"/>
          <w:bCs/>
          <w:color w:val="000000"/>
          <w:sz w:val="32"/>
          <w:szCs w:val="32"/>
        </w:rPr>
        <w:t>8</w:t>
      </w:r>
      <w:r>
        <w:rPr>
          <w:rFonts w:ascii="Times New Roman" w:eastAsia="仿宋_GB2312" w:hAnsi="Times New Roman" w:cs="Times New Roman"/>
          <w:bCs/>
          <w:color w:val="000000"/>
          <w:sz w:val="32"/>
          <w:szCs w:val="32"/>
        </w:rPr>
        <w:t>月</w:t>
      </w:r>
      <w:r>
        <w:rPr>
          <w:rFonts w:ascii="Times New Roman" w:eastAsia="仿宋_GB2312" w:hAnsi="Times New Roman" w:cs="Times New Roman"/>
          <w:bCs/>
          <w:color w:val="000000"/>
          <w:sz w:val="32"/>
          <w:szCs w:val="32"/>
        </w:rPr>
        <w:t>30</w:t>
      </w:r>
      <w:r>
        <w:rPr>
          <w:rFonts w:ascii="Times New Roman" w:eastAsia="仿宋_GB2312" w:hAnsi="Times New Roman" w:cs="Times New Roman"/>
          <w:bCs/>
          <w:color w:val="000000"/>
          <w:sz w:val="32"/>
          <w:szCs w:val="32"/>
        </w:rPr>
        <w:t>日之前将样品送至自治区动物疫病预防控制中心。</w:t>
      </w:r>
    </w:p>
    <w:p w:rsidR="008F000E" w:rsidRDefault="00904A91">
      <w:pPr>
        <w:adjustRightInd w:val="0"/>
        <w:snapToGrid w:val="0"/>
        <w:spacing w:line="600" w:lineRule="exact"/>
        <w:ind w:firstLineChars="200" w:firstLine="640"/>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四、联系方式</w:t>
      </w: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联系人：自治区动物疫病预防控制中心防控应急和物资供应科吴健皓，联系电话：</w:t>
      </w:r>
      <w:r>
        <w:rPr>
          <w:rFonts w:ascii="Times New Roman" w:eastAsia="仿宋_GB2312" w:hAnsi="Times New Roman" w:cs="Times New Roman"/>
          <w:bCs/>
          <w:color w:val="000000"/>
          <w:sz w:val="32"/>
          <w:szCs w:val="32"/>
        </w:rPr>
        <w:t>0771-3810823</w:t>
      </w:r>
      <w:r>
        <w:rPr>
          <w:rFonts w:ascii="Times New Roman" w:eastAsia="仿宋_GB2312" w:hAnsi="Times New Roman" w:cs="Times New Roman"/>
          <w:bCs/>
          <w:color w:val="000000"/>
          <w:sz w:val="32"/>
          <w:szCs w:val="32"/>
        </w:rPr>
        <w:t>，电子邮箱：</w:t>
      </w:r>
      <w:r>
        <w:rPr>
          <w:rFonts w:ascii="Times New Roman" w:eastAsia="仿宋_GB2312" w:hAnsi="Times New Roman" w:cs="Times New Roman"/>
          <w:bCs/>
          <w:color w:val="000000"/>
          <w:sz w:val="32"/>
          <w:szCs w:val="32"/>
        </w:rPr>
        <w:t>gxcsys@163.com</w:t>
      </w:r>
      <w:r>
        <w:rPr>
          <w:rFonts w:ascii="Times New Roman" w:eastAsia="仿宋_GB2312" w:hAnsi="Times New Roman" w:cs="Times New Roman"/>
          <w:bCs/>
          <w:color w:val="000000"/>
          <w:sz w:val="32"/>
          <w:szCs w:val="32"/>
        </w:rPr>
        <w:t>。</w:t>
      </w:r>
    </w:p>
    <w:p w:rsidR="008F000E" w:rsidRDefault="008F000E">
      <w:pPr>
        <w:adjustRightInd w:val="0"/>
        <w:snapToGrid w:val="0"/>
        <w:spacing w:line="600" w:lineRule="exact"/>
        <w:ind w:firstLineChars="200" w:firstLine="640"/>
        <w:rPr>
          <w:rFonts w:ascii="Times New Roman" w:eastAsia="仿宋_GB2312" w:hAnsi="Times New Roman" w:cs="Times New Roman"/>
          <w:bCs/>
          <w:color w:val="000000"/>
          <w:sz w:val="32"/>
          <w:szCs w:val="32"/>
        </w:rPr>
      </w:pP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附件：</w:t>
      </w:r>
      <w:r>
        <w:rPr>
          <w:rFonts w:ascii="Times New Roman" w:eastAsia="仿宋_GB2312" w:hAnsi="Times New Roman" w:cs="Times New Roman"/>
          <w:bCs/>
          <w:color w:val="000000"/>
          <w:sz w:val="32"/>
          <w:szCs w:val="32"/>
        </w:rPr>
        <w:t>1.2024</w:t>
      </w:r>
      <w:r>
        <w:rPr>
          <w:rFonts w:ascii="Times New Roman" w:eastAsia="仿宋_GB2312" w:hAnsi="Times New Roman" w:cs="Times New Roman"/>
          <w:bCs/>
          <w:color w:val="000000"/>
          <w:sz w:val="32"/>
          <w:szCs w:val="32"/>
        </w:rPr>
        <w:t>年猪群疫病流行病学调查表</w:t>
      </w:r>
    </w:p>
    <w:p w:rsidR="008F000E" w:rsidRDefault="00904A91">
      <w:pPr>
        <w:adjustRightInd w:val="0"/>
        <w:snapToGrid w:val="0"/>
        <w:spacing w:line="600" w:lineRule="exact"/>
        <w:ind w:firstLineChars="500" w:firstLine="160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屠宰场采样登记表</w:t>
      </w:r>
    </w:p>
    <w:p w:rsidR="008F000E" w:rsidRDefault="00904A91">
      <w:pPr>
        <w:adjustRightInd w:val="0"/>
        <w:snapToGrid w:val="0"/>
        <w:spacing w:line="600" w:lineRule="exact"/>
        <w:ind w:leftChars="750" w:left="1735" w:hangingChars="50" w:hanging="16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3.</w:t>
      </w:r>
      <w:r>
        <w:rPr>
          <w:rFonts w:ascii="Times New Roman" w:eastAsia="仿宋_GB2312" w:hAnsi="Times New Roman" w:cs="Times New Roman"/>
          <w:bCs/>
          <w:color w:val="000000"/>
          <w:sz w:val="32"/>
          <w:szCs w:val="32"/>
        </w:rPr>
        <w:t>发病猪群采样登记表</w:t>
      </w:r>
    </w:p>
    <w:p w:rsidR="008F000E" w:rsidRDefault="00904A91">
      <w:pPr>
        <w:adjustRightInd w:val="0"/>
        <w:snapToGrid w:val="0"/>
        <w:spacing w:line="600" w:lineRule="exact"/>
        <w:ind w:leftChars="750" w:left="1735" w:hangingChars="50" w:hanging="16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4.2024</w:t>
      </w:r>
      <w:r>
        <w:rPr>
          <w:rFonts w:ascii="Times New Roman" w:eastAsia="仿宋_GB2312" w:hAnsi="Times New Roman" w:cs="Times New Roman"/>
          <w:bCs/>
          <w:color w:val="000000"/>
          <w:sz w:val="32"/>
          <w:szCs w:val="32"/>
        </w:rPr>
        <w:t>年牛</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羊疫病流行病学调查表</w:t>
      </w:r>
    </w:p>
    <w:p w:rsidR="008F000E" w:rsidRDefault="00904A91">
      <w:pPr>
        <w:adjustRightInd w:val="0"/>
        <w:snapToGrid w:val="0"/>
        <w:spacing w:line="600" w:lineRule="exact"/>
        <w:ind w:leftChars="750" w:left="1735" w:hangingChars="50" w:hanging="16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5.</w:t>
      </w:r>
      <w:r>
        <w:rPr>
          <w:rFonts w:ascii="Times New Roman" w:eastAsia="仿宋_GB2312" w:hAnsi="Times New Roman" w:cs="Times New Roman"/>
          <w:bCs/>
          <w:color w:val="000000"/>
          <w:sz w:val="32"/>
          <w:szCs w:val="32"/>
        </w:rPr>
        <w:t>发病牛</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羊群采样登记表</w:t>
      </w:r>
    </w:p>
    <w:p w:rsidR="008F000E" w:rsidRDefault="00904A91">
      <w:pPr>
        <w:widowControl/>
        <w:adjustRightInd w:val="0"/>
        <w:snapToGrid w:val="0"/>
        <w:spacing w:line="600" w:lineRule="exact"/>
        <w:jc w:val="left"/>
        <w:rPr>
          <w:rFonts w:ascii="Times New Roman" w:eastAsia="黑体" w:hAnsi="Times New Roman" w:cs="Times New Roman"/>
          <w:color w:val="000000"/>
          <w:kern w:val="0"/>
          <w:sz w:val="32"/>
          <w:szCs w:val="32"/>
        </w:rPr>
      </w:pPr>
      <w:r>
        <w:rPr>
          <w:rFonts w:ascii="Times New Roman" w:eastAsia="仿宋_GB2312" w:hAnsi="Times New Roman" w:cs="Times New Roman"/>
          <w:bCs/>
          <w:color w:val="000000"/>
          <w:kern w:val="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rPr>
          <w:rFonts w:ascii="方正小标宋简体" w:eastAsia="方正小标宋简体" w:hAnsi="方正小标宋简体" w:cs="方正小标宋简体"/>
          <w:color w:val="000000"/>
          <w:sz w:val="44"/>
          <w:szCs w:val="44"/>
        </w:rPr>
      </w:pPr>
    </w:p>
    <w:p w:rsidR="008F000E" w:rsidRDefault="00904A91">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2024年猪群疫病流行病学调查表</w:t>
      </w:r>
    </w:p>
    <w:p w:rsidR="008F000E" w:rsidRDefault="008F000E">
      <w:pPr>
        <w:pStyle w:val="BodyTextFirstIndent1"/>
        <w:adjustRightInd w:val="0"/>
        <w:snapToGrid w:val="0"/>
        <w:spacing w:line="600" w:lineRule="exact"/>
        <w:ind w:firstLineChars="0" w:firstLine="0"/>
        <w:jc w:val="center"/>
        <w:rPr>
          <w:rFonts w:ascii="方正小标宋简体" w:eastAsia="方正小标宋简体" w:hAnsi="方正小标宋简体" w:cs="方正小标宋简体"/>
          <w:color w:val="000000"/>
          <w:sz w:val="44"/>
          <w:szCs w:val="44"/>
        </w:rPr>
      </w:pPr>
    </w:p>
    <w:p w:rsidR="008F000E" w:rsidRDefault="00904A91" w:rsidP="0079294E">
      <w:pPr>
        <w:tabs>
          <w:tab w:val="left" w:pos="9746"/>
        </w:tabs>
        <w:spacing w:afterLines="30"/>
        <w:ind w:right="-35"/>
        <w:rPr>
          <w:rFonts w:ascii="Times New Roman" w:hAnsi="Times New Roman" w:cs="Times New Roman"/>
          <w:color w:val="000000"/>
          <w:sz w:val="18"/>
          <w:szCs w:val="18"/>
        </w:rPr>
      </w:pP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 xml:space="preserve">省（自治区、直辖市）　　</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填表日期：</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年</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月</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日</w:t>
      </w:r>
    </w:p>
    <w:tbl>
      <w:tblPr>
        <w:tblW w:w="9071"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1179"/>
        <w:gridCol w:w="80"/>
        <w:gridCol w:w="308"/>
        <w:gridCol w:w="238"/>
        <w:gridCol w:w="109"/>
        <w:gridCol w:w="448"/>
        <w:gridCol w:w="65"/>
        <w:gridCol w:w="546"/>
        <w:gridCol w:w="76"/>
        <w:gridCol w:w="606"/>
        <w:gridCol w:w="16"/>
        <w:gridCol w:w="156"/>
        <w:gridCol w:w="466"/>
        <w:gridCol w:w="44"/>
        <w:gridCol w:w="18"/>
        <w:gridCol w:w="559"/>
        <w:gridCol w:w="205"/>
        <w:gridCol w:w="312"/>
        <w:gridCol w:w="107"/>
        <w:gridCol w:w="11"/>
        <w:gridCol w:w="610"/>
        <w:gridCol w:w="51"/>
        <w:gridCol w:w="24"/>
        <w:gridCol w:w="546"/>
        <w:gridCol w:w="65"/>
        <w:gridCol w:w="129"/>
        <w:gridCol w:w="428"/>
        <w:gridCol w:w="125"/>
        <w:gridCol w:w="497"/>
        <w:gridCol w:w="1047"/>
      </w:tblGrid>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猪场地址</w:t>
            </w:r>
          </w:p>
        </w:tc>
        <w:tc>
          <w:tcPr>
            <w:tcW w:w="2409" w:type="pct"/>
            <w:gridSpan w:val="19"/>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县（区、市）乡（镇）</w:t>
            </w:r>
          </w:p>
        </w:tc>
        <w:tc>
          <w:tcPr>
            <w:tcW w:w="714"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猪场启用时间</w:t>
            </w:r>
          </w:p>
        </w:tc>
        <w:tc>
          <w:tcPr>
            <w:tcW w:w="1227"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年月</w:t>
            </w:r>
          </w:p>
        </w:tc>
      </w:tr>
      <w:tr w:rsidR="008F000E">
        <w:trPr>
          <w:cantSplit/>
          <w:trHeight w:val="369"/>
          <w:jc w:val="center"/>
        </w:trPr>
        <w:tc>
          <w:tcPr>
            <w:tcW w:w="5000" w:type="pct"/>
            <w:gridSpan w:val="30"/>
            <w:tcBorders>
              <w:left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eastAsia="黑体" w:hAnsi="Times New Roman" w:cs="Times New Roman"/>
                <w:b/>
                <w:bCs/>
                <w:color w:val="000000"/>
                <w:sz w:val="18"/>
                <w:szCs w:val="18"/>
              </w:rPr>
              <w:t>1</w:t>
            </w:r>
            <w:r>
              <w:rPr>
                <w:rFonts w:ascii="Times New Roman" w:eastAsia="黑体" w:hAnsi="Times New Roman" w:cs="Times New Roman"/>
                <w:b/>
                <w:bCs/>
                <w:color w:val="000000"/>
                <w:sz w:val="18"/>
                <w:szCs w:val="18"/>
              </w:rPr>
              <w:t>．</w:t>
            </w:r>
            <w:r>
              <w:rPr>
                <w:rFonts w:ascii="Times New Roman" w:hAnsi="Times New Roman" w:cs="Times New Roman"/>
                <w:b/>
                <w:color w:val="000000"/>
                <w:sz w:val="18"/>
                <w:szCs w:val="18"/>
              </w:rPr>
              <w:t>现养殖情况</w:t>
            </w:r>
            <w:r>
              <w:rPr>
                <w:rFonts w:ascii="Times New Roman" w:hAnsi="Times New Roman" w:cs="Times New Roman"/>
                <w:color w:val="000000"/>
                <w:sz w:val="18"/>
                <w:szCs w:val="18"/>
              </w:rPr>
              <w:t>（头）</w:t>
            </w: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652"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种公猪</w:t>
            </w:r>
          </w:p>
        </w:tc>
        <w:tc>
          <w:tcPr>
            <w:tcW w:w="808" w:type="pct"/>
            <w:gridSpan w:val="6"/>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经产母猪</w:t>
            </w:r>
          </w:p>
        </w:tc>
        <w:tc>
          <w:tcPr>
            <w:tcW w:w="712"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哺乳仔猪</w:t>
            </w:r>
          </w:p>
        </w:tc>
        <w:tc>
          <w:tcPr>
            <w:tcW w:w="601"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保育仔猪</w:t>
            </w:r>
          </w:p>
        </w:tc>
        <w:tc>
          <w:tcPr>
            <w:tcW w:w="723" w:type="pct"/>
            <w:gridSpan w:val="6"/>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生长育肥猪</w:t>
            </w:r>
          </w:p>
        </w:tc>
        <w:tc>
          <w:tcPr>
            <w:tcW w:w="852"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年出栏数（头）</w:t>
            </w: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现存栏</w:t>
            </w:r>
          </w:p>
        </w:tc>
        <w:tc>
          <w:tcPr>
            <w:tcW w:w="652"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808" w:type="pct"/>
            <w:gridSpan w:val="6"/>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712"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601"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723" w:type="pct"/>
            <w:gridSpan w:val="6"/>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85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5000" w:type="pct"/>
            <w:gridSpan w:val="30"/>
            <w:tcBorders>
              <w:left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2</w:t>
            </w:r>
            <w:r>
              <w:rPr>
                <w:rFonts w:ascii="Times New Roman" w:hAnsi="Times New Roman" w:cs="Times New Roman"/>
                <w:b/>
                <w:color w:val="000000"/>
                <w:sz w:val="18"/>
                <w:szCs w:val="18"/>
              </w:rPr>
              <w:t>．疫苗采购情况</w:t>
            </w:r>
          </w:p>
        </w:tc>
      </w:tr>
      <w:tr w:rsidR="008F000E">
        <w:trPr>
          <w:cantSplit/>
          <w:trHeight w:val="369"/>
          <w:jc w:val="center"/>
        </w:trPr>
        <w:tc>
          <w:tcPr>
            <w:tcW w:w="1638" w:type="pct"/>
            <w:gridSpan w:val="8"/>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宋体" w:hAnsi="宋体" w:cs="宋体"/>
                <w:color w:val="000000"/>
                <w:sz w:val="18"/>
                <w:szCs w:val="18"/>
              </w:rPr>
            </w:pPr>
            <w:r>
              <w:rPr>
                <w:rFonts w:ascii="宋体" w:hAnsi="宋体" w:cs="宋体" w:hint="eastAsia"/>
                <w:color w:val="000000"/>
                <w:sz w:val="18"/>
                <w:szCs w:val="18"/>
              </w:rPr>
              <w:t>口蹄疫疫苗</w:t>
            </w:r>
          </w:p>
        </w:tc>
        <w:tc>
          <w:tcPr>
            <w:tcW w:w="1355" w:type="pct"/>
            <w:gridSpan w:val="10"/>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宋体" w:hAnsi="宋体" w:cs="宋体"/>
                <w:color w:val="000000"/>
                <w:sz w:val="18"/>
                <w:szCs w:val="18"/>
              </w:rPr>
            </w:pPr>
            <w:r>
              <w:rPr>
                <w:rFonts w:ascii="宋体" w:hAnsi="宋体" w:cs="宋体" w:hint="eastAsia"/>
                <w:color w:val="000000"/>
                <w:sz w:val="18"/>
                <w:szCs w:val="18"/>
              </w:rPr>
              <w:t>蓝耳病疫苗</w:t>
            </w:r>
          </w:p>
        </w:tc>
        <w:tc>
          <w:tcPr>
            <w:tcW w:w="2007" w:type="pct"/>
            <w:gridSpan w:val="1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宋体" w:hAnsi="宋体" w:cs="宋体"/>
                <w:color w:val="000000"/>
                <w:sz w:val="18"/>
                <w:szCs w:val="18"/>
              </w:rPr>
            </w:pPr>
            <w:r>
              <w:rPr>
                <w:rFonts w:ascii="宋体" w:hAnsi="宋体" w:cs="宋体" w:hint="eastAsia"/>
                <w:color w:val="000000"/>
                <w:sz w:val="18"/>
                <w:szCs w:val="18"/>
              </w:rPr>
              <w:t>猪瘟疫苗</w:t>
            </w:r>
          </w:p>
        </w:tc>
      </w:tr>
      <w:tr w:rsidR="008F000E">
        <w:trPr>
          <w:cantSplit/>
          <w:trHeight w:val="369"/>
          <w:jc w:val="center"/>
        </w:trPr>
        <w:tc>
          <w:tcPr>
            <w:tcW w:w="864" w:type="pct"/>
            <w:gridSpan w:val="3"/>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□灭活苗□合成</w:t>
            </w:r>
            <w:proofErr w:type="gramStart"/>
            <w:r>
              <w:rPr>
                <w:rFonts w:ascii="宋体" w:hAnsi="宋体" w:cs="宋体" w:hint="eastAsia"/>
                <w:color w:val="000000"/>
                <w:sz w:val="18"/>
                <w:szCs w:val="18"/>
              </w:rPr>
              <w:t>肽</w:t>
            </w:r>
            <w:proofErr w:type="gramEnd"/>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pacing w:val="-12"/>
                <w:sz w:val="18"/>
                <w:szCs w:val="18"/>
              </w:rPr>
              <w:t>□颗粒化疫苗</w:t>
            </w:r>
          </w:p>
        </w:tc>
        <w:tc>
          <w:tcPr>
            <w:tcW w:w="775" w:type="pct"/>
            <w:gridSpan w:val="5"/>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pacing w:val="-12"/>
                <w:sz w:val="18"/>
                <w:szCs w:val="18"/>
              </w:rPr>
              <w:t>□</w:t>
            </w:r>
            <w:r>
              <w:rPr>
                <w:rFonts w:ascii="宋体" w:hAnsi="宋体" w:cs="宋体" w:hint="eastAsia"/>
                <w:color w:val="000000"/>
                <w:sz w:val="18"/>
                <w:szCs w:val="18"/>
              </w:rPr>
              <w:t>自购□政府</w:t>
            </w:r>
          </w:p>
        </w:tc>
        <w:tc>
          <w:tcPr>
            <w:tcW w:w="752" w:type="pct"/>
            <w:gridSpan w:val="6"/>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□灭活苗□活苗</w:t>
            </w:r>
          </w:p>
        </w:tc>
        <w:tc>
          <w:tcPr>
            <w:tcW w:w="603" w:type="pct"/>
            <w:gridSpan w:val="4"/>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pacing w:val="-12"/>
                <w:sz w:val="18"/>
                <w:szCs w:val="18"/>
              </w:rPr>
              <w:t>□</w:t>
            </w:r>
            <w:r>
              <w:rPr>
                <w:rFonts w:ascii="宋体" w:hAnsi="宋体" w:cs="宋体" w:hint="eastAsia"/>
                <w:color w:val="000000"/>
                <w:sz w:val="18"/>
                <w:szCs w:val="18"/>
              </w:rPr>
              <w:t>自购□政府</w:t>
            </w:r>
          </w:p>
        </w:tc>
        <w:tc>
          <w:tcPr>
            <w:tcW w:w="1155" w:type="pct"/>
            <w:gridSpan w:val="10"/>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pacing w:val="-12"/>
                <w:sz w:val="18"/>
                <w:szCs w:val="18"/>
              </w:rPr>
            </w:pPr>
            <w:r>
              <w:rPr>
                <w:rFonts w:ascii="宋体" w:hAnsi="宋体" w:cs="宋体" w:hint="eastAsia"/>
                <w:color w:val="000000"/>
                <w:sz w:val="18"/>
                <w:szCs w:val="18"/>
              </w:rPr>
              <w:t>□</w:t>
            </w:r>
            <w:r>
              <w:rPr>
                <w:rFonts w:ascii="宋体" w:hAnsi="宋体" w:cs="宋体" w:hint="eastAsia"/>
                <w:color w:val="000000"/>
                <w:spacing w:val="-12"/>
                <w:sz w:val="18"/>
                <w:szCs w:val="18"/>
              </w:rPr>
              <w:t>细胞苗□脾淋苗</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pacing w:val="-12"/>
                <w:sz w:val="18"/>
                <w:szCs w:val="18"/>
              </w:rPr>
              <w:t>□传代细胞苗 □亚单位苗</w:t>
            </w:r>
          </w:p>
        </w:tc>
        <w:tc>
          <w:tcPr>
            <w:tcW w:w="852" w:type="pct"/>
            <w:gridSpan w:val="2"/>
            <w:tcBorders>
              <w:left w:val="single" w:sz="4" w:space="0" w:color="auto"/>
              <w:right w:val="single" w:sz="4" w:space="0" w:color="auto"/>
            </w:tcBorders>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pacing w:val="-12"/>
                <w:sz w:val="18"/>
                <w:szCs w:val="18"/>
              </w:rPr>
              <w:t>□</w:t>
            </w:r>
            <w:r>
              <w:rPr>
                <w:rFonts w:ascii="宋体" w:hAnsi="宋体" w:cs="宋体" w:hint="eastAsia"/>
                <w:color w:val="000000"/>
                <w:sz w:val="18"/>
                <w:szCs w:val="18"/>
              </w:rPr>
              <w:t>自购□政府</w:t>
            </w:r>
          </w:p>
        </w:tc>
      </w:tr>
      <w:tr w:rsidR="008F000E">
        <w:trPr>
          <w:cantSplit/>
          <w:trHeight w:val="369"/>
          <w:jc w:val="center"/>
        </w:trPr>
        <w:tc>
          <w:tcPr>
            <w:tcW w:w="5000" w:type="pct"/>
            <w:gridSpan w:val="30"/>
            <w:tcBorders>
              <w:left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b/>
                <w:color w:val="000000"/>
                <w:sz w:val="18"/>
                <w:szCs w:val="18"/>
              </w:rPr>
              <w:t>3</w:t>
            </w:r>
            <w:r>
              <w:rPr>
                <w:rFonts w:ascii="Times New Roman" w:hAnsi="Times New Roman" w:cs="Times New Roman"/>
                <w:b/>
                <w:color w:val="000000"/>
                <w:sz w:val="18"/>
                <w:szCs w:val="18"/>
              </w:rPr>
              <w:t>．疫苗使用情况</w:t>
            </w:r>
          </w:p>
        </w:tc>
      </w:tr>
      <w:tr w:rsidR="008F000E">
        <w:trPr>
          <w:cantSplit/>
          <w:trHeight w:val="369"/>
          <w:jc w:val="center"/>
        </w:trPr>
        <w:tc>
          <w:tcPr>
            <w:tcW w:w="694" w:type="pct"/>
            <w:gridSpan w:val="2"/>
            <w:vMerge w:val="restar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疫苗种类</w:t>
            </w:r>
          </w:p>
        </w:tc>
        <w:tc>
          <w:tcPr>
            <w:tcW w:w="1321" w:type="pct"/>
            <w:gridSpan w:val="8"/>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种猪</w:t>
            </w:r>
          </w:p>
        </w:tc>
        <w:tc>
          <w:tcPr>
            <w:tcW w:w="1421" w:type="pct"/>
            <w:gridSpan w:val="1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仔猪</w:t>
            </w:r>
          </w:p>
        </w:tc>
        <w:tc>
          <w:tcPr>
            <w:tcW w:w="1564" w:type="pct"/>
            <w:gridSpan w:val="7"/>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育肥猪</w:t>
            </w:r>
          </w:p>
        </w:tc>
      </w:tr>
      <w:tr w:rsidR="008F000E">
        <w:trPr>
          <w:cantSplit/>
          <w:trHeight w:val="369"/>
          <w:jc w:val="center"/>
        </w:trPr>
        <w:tc>
          <w:tcPr>
            <w:tcW w:w="694" w:type="pct"/>
            <w:gridSpan w:val="2"/>
            <w:vMerge/>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61"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名称</w:t>
            </w:r>
          </w:p>
        </w:tc>
        <w:tc>
          <w:tcPr>
            <w:tcW w:w="960"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c>
          <w:tcPr>
            <w:tcW w:w="386" w:type="pct"/>
            <w:gridSpan w:val="5"/>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名称</w:t>
            </w:r>
          </w:p>
        </w:tc>
        <w:tc>
          <w:tcPr>
            <w:tcW w:w="1034" w:type="pct"/>
            <w:gridSpan w:val="8"/>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c>
          <w:tcPr>
            <w:tcW w:w="408"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名称</w:t>
            </w:r>
          </w:p>
        </w:tc>
        <w:tc>
          <w:tcPr>
            <w:tcW w:w="1157" w:type="pct"/>
            <w:gridSpan w:val="4"/>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口蹄疫</w:t>
            </w:r>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猪瘟</w:t>
            </w:r>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猪蓝耳病</w:t>
            </w:r>
            <w:proofErr w:type="gramEnd"/>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圆环病毒</w:t>
            </w:r>
            <w:r>
              <w:rPr>
                <w:rFonts w:ascii="Times New Roman" w:hAnsi="Times New Roman" w:cs="Times New Roman"/>
                <w:color w:val="000000"/>
                <w:sz w:val="18"/>
                <w:szCs w:val="18"/>
              </w:rPr>
              <w:t>2</w:t>
            </w:r>
            <w:r>
              <w:rPr>
                <w:rFonts w:ascii="Times New Roman" w:hAnsi="Times New Roman" w:cs="Times New Roman"/>
                <w:color w:val="000000"/>
                <w:sz w:val="18"/>
                <w:szCs w:val="18"/>
              </w:rPr>
              <w:t>型</w:t>
            </w:r>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伪狂犬病</w:t>
            </w:r>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副猪嗜血</w:t>
            </w:r>
            <w:proofErr w:type="gramEnd"/>
            <w:r>
              <w:rPr>
                <w:rFonts w:ascii="Times New Roman" w:hAnsi="Times New Roman" w:cs="Times New Roman"/>
                <w:color w:val="000000"/>
                <w:sz w:val="18"/>
                <w:szCs w:val="18"/>
              </w:rPr>
              <w:t>杆菌病</w:t>
            </w:r>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94"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胃</w:t>
            </w:r>
            <w:r>
              <w:rPr>
                <w:rFonts w:ascii="Times New Roman" w:hAnsi="Times New Roman" w:cs="Times New Roman"/>
                <w:color w:val="000000"/>
                <w:sz w:val="18"/>
                <w:szCs w:val="18"/>
              </w:rPr>
              <w:t>-</w:t>
            </w:r>
            <w:proofErr w:type="gramStart"/>
            <w:r>
              <w:rPr>
                <w:rFonts w:ascii="Times New Roman" w:hAnsi="Times New Roman" w:cs="Times New Roman"/>
                <w:color w:val="000000"/>
                <w:sz w:val="18"/>
                <w:szCs w:val="18"/>
              </w:rPr>
              <w:t>流二联</w:t>
            </w:r>
            <w:proofErr w:type="gramEnd"/>
          </w:p>
        </w:tc>
        <w:tc>
          <w:tcPr>
            <w:tcW w:w="361"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60"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5"/>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34" w:type="pct"/>
            <w:gridSpan w:val="8"/>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8"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157" w:type="pct"/>
            <w:gridSpan w:val="4"/>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5000" w:type="pct"/>
            <w:gridSpan w:val="30"/>
            <w:tcBorders>
              <w:left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b/>
                <w:color w:val="000000"/>
                <w:sz w:val="18"/>
                <w:szCs w:val="18"/>
              </w:rPr>
              <w:t>4</w:t>
            </w:r>
            <w:r>
              <w:rPr>
                <w:rFonts w:ascii="Times New Roman" w:hAnsi="Times New Roman" w:cs="Times New Roman"/>
                <w:b/>
                <w:color w:val="000000"/>
                <w:sz w:val="18"/>
                <w:szCs w:val="18"/>
              </w:rPr>
              <w:t>．</w:t>
            </w:r>
            <w:r>
              <w:rPr>
                <w:rFonts w:ascii="Times New Roman" w:hAnsi="Times New Roman" w:cs="Times New Roman"/>
                <w:b/>
                <w:color w:val="000000"/>
                <w:sz w:val="18"/>
                <w:szCs w:val="18"/>
              </w:rPr>
              <w:t>2024</w:t>
            </w:r>
            <w:r>
              <w:rPr>
                <w:rFonts w:ascii="Times New Roman" w:hAnsi="Times New Roman" w:cs="Times New Roman"/>
                <w:b/>
                <w:color w:val="000000"/>
                <w:sz w:val="18"/>
                <w:szCs w:val="18"/>
              </w:rPr>
              <w:t>年发病情况</w:t>
            </w:r>
            <w:r>
              <w:rPr>
                <w:rFonts w:ascii="Times New Roman" w:hAnsi="Times New Roman" w:cs="Times New Roman"/>
                <w:color w:val="000000"/>
                <w:sz w:val="18"/>
                <w:szCs w:val="18"/>
              </w:rPr>
              <w:t>（</w:t>
            </w:r>
            <w:r>
              <w:rPr>
                <w:rFonts w:ascii="Times New Roman" w:hAnsi="Times New Roman" w:cs="Times New Roman"/>
                <w:b/>
                <w:color w:val="000000"/>
                <w:sz w:val="18"/>
                <w:szCs w:val="18"/>
              </w:rPr>
              <w:t>时间是发病的月份</w:t>
            </w:r>
            <w:r>
              <w:rPr>
                <w:rFonts w:ascii="Times New Roman" w:hAnsi="Times New Roman" w:cs="Times New Roman"/>
                <w:color w:val="000000"/>
                <w:sz w:val="18"/>
                <w:szCs w:val="18"/>
              </w:rPr>
              <w:t>；</w:t>
            </w:r>
            <w:r>
              <w:rPr>
                <w:rFonts w:ascii="Times New Roman" w:hAnsi="Times New Roman" w:cs="Times New Roman"/>
                <w:b/>
                <w:color w:val="000000"/>
                <w:sz w:val="18"/>
                <w:szCs w:val="18"/>
              </w:rPr>
              <w:t>发病数、死亡数是绝对数，不是</w:t>
            </w:r>
            <w:r>
              <w:rPr>
                <w:rFonts w:ascii="Times New Roman" w:hAnsi="Times New Roman" w:cs="Times New Roman"/>
                <w:b/>
                <w:color w:val="000000"/>
                <w:sz w:val="18"/>
                <w:szCs w:val="18"/>
              </w:rPr>
              <w:t>%</w:t>
            </w:r>
            <w:r>
              <w:rPr>
                <w:rFonts w:ascii="Times New Roman" w:hAnsi="Times New Roman" w:cs="Times New Roman"/>
                <w:b/>
                <w:color w:val="000000"/>
                <w:sz w:val="18"/>
                <w:szCs w:val="18"/>
              </w:rPr>
              <w:t>）</w:t>
            </w:r>
            <w:r>
              <w:rPr>
                <w:rFonts w:ascii="Times New Roman" w:hAnsi="Times New Roman" w:cs="Times New Roman"/>
                <w:color w:val="000000"/>
                <w:sz w:val="18"/>
                <w:szCs w:val="18"/>
              </w:rPr>
              <w:t>。</w:t>
            </w:r>
          </w:p>
        </w:tc>
      </w:tr>
      <w:tr w:rsidR="008F000E">
        <w:trPr>
          <w:cantSplit/>
          <w:trHeight w:val="369"/>
          <w:jc w:val="center"/>
        </w:trPr>
        <w:tc>
          <w:tcPr>
            <w:tcW w:w="650" w:type="pct"/>
            <w:vMerge w:val="restar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病种</w:t>
            </w:r>
          </w:p>
        </w:tc>
        <w:tc>
          <w:tcPr>
            <w:tcW w:w="1031" w:type="pct"/>
            <w:gridSpan w:val="8"/>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种猪</w:t>
            </w:r>
          </w:p>
        </w:tc>
        <w:tc>
          <w:tcPr>
            <w:tcW w:w="1028" w:type="pct"/>
            <w:gridSpan w:val="7"/>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哺乳仔猪</w:t>
            </w:r>
          </w:p>
        </w:tc>
        <w:tc>
          <w:tcPr>
            <w:tcW w:w="1028" w:type="pct"/>
            <w:gridSpan w:val="8"/>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保育仔猪</w:t>
            </w:r>
          </w:p>
        </w:tc>
        <w:tc>
          <w:tcPr>
            <w:tcW w:w="1263" w:type="pct"/>
            <w:gridSpan w:val="6"/>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育肥猪</w:t>
            </w:r>
          </w:p>
        </w:tc>
      </w:tr>
      <w:tr w:rsidR="008F000E">
        <w:trPr>
          <w:cantSplit/>
          <w:trHeight w:val="369"/>
          <w:jc w:val="center"/>
        </w:trPr>
        <w:tc>
          <w:tcPr>
            <w:tcW w:w="650" w:type="pct"/>
            <w:vMerge/>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5"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43"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343"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343"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43"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342"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344"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42"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342"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343" w:type="pct"/>
            <w:gridSpan w:val="3"/>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43" w:type="pct"/>
            <w:gridSpan w:val="2"/>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578"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口蹄疫</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蓝耳病</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猪瘟</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圆环病</w:t>
            </w:r>
            <w:proofErr w:type="gramEnd"/>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腹泻</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pacing w:val="-12"/>
                <w:sz w:val="18"/>
                <w:szCs w:val="18"/>
              </w:rPr>
            </w:pPr>
            <w:proofErr w:type="gramStart"/>
            <w:r>
              <w:rPr>
                <w:rFonts w:ascii="Times New Roman" w:hAnsi="Times New Roman" w:cs="Times New Roman"/>
                <w:color w:val="000000"/>
                <w:spacing w:val="-12"/>
                <w:sz w:val="18"/>
                <w:szCs w:val="18"/>
              </w:rPr>
              <w:t>副猪嗜血</w:t>
            </w:r>
            <w:proofErr w:type="gramEnd"/>
            <w:r>
              <w:rPr>
                <w:rFonts w:ascii="Times New Roman" w:hAnsi="Times New Roman" w:cs="Times New Roman"/>
                <w:color w:val="000000"/>
                <w:spacing w:val="-12"/>
                <w:sz w:val="18"/>
                <w:szCs w:val="18"/>
              </w:rPr>
              <w:t>杆菌病</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乙型脑炎</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猪伪狂犬病</w:t>
            </w:r>
            <w:proofErr w:type="gramEnd"/>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猪丹毒</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猪支原体肺炎</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vMerge w:val="restart"/>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其他</w:t>
            </w:r>
          </w:p>
        </w:tc>
        <w:tc>
          <w:tcPr>
            <w:tcW w:w="345"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4"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2"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3"/>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43" w:type="pct"/>
            <w:gridSpan w:val="2"/>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78" w:type="pct"/>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9"/>
          <w:jc w:val="center"/>
        </w:trPr>
        <w:tc>
          <w:tcPr>
            <w:tcW w:w="650" w:type="pct"/>
            <w:vMerge/>
            <w:tcBorders>
              <w:left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350" w:type="pct"/>
            <w:gridSpan w:val="29"/>
            <w:tcBorders>
              <w:left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主要症状：</w:t>
            </w:r>
          </w:p>
        </w:tc>
      </w:tr>
      <w:tr w:rsidR="008F000E">
        <w:trPr>
          <w:cantSplit/>
          <w:trHeight w:val="369"/>
          <w:jc w:val="center"/>
        </w:trPr>
        <w:tc>
          <w:tcPr>
            <w:tcW w:w="5000" w:type="pct"/>
            <w:gridSpan w:val="30"/>
            <w:tcBorders>
              <w:left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5</w:t>
            </w:r>
            <w:r>
              <w:rPr>
                <w:rFonts w:ascii="Times New Roman" w:hAnsi="Times New Roman" w:cs="Times New Roman"/>
                <w:b/>
                <w:color w:val="000000"/>
                <w:sz w:val="18"/>
                <w:szCs w:val="18"/>
              </w:rPr>
              <w:t>．免疫程序：</w:t>
            </w: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6</w:t>
            </w:r>
            <w:r>
              <w:rPr>
                <w:rFonts w:ascii="Times New Roman" w:hAnsi="Times New Roman" w:cs="Times New Roman"/>
                <w:b/>
                <w:color w:val="000000"/>
                <w:sz w:val="18"/>
                <w:szCs w:val="18"/>
              </w:rPr>
              <w:t>．</w:t>
            </w:r>
            <w:r>
              <w:rPr>
                <w:rFonts w:ascii="Times New Roman" w:hAnsi="Times New Roman" w:cs="Times New Roman"/>
                <w:b/>
                <w:color w:val="000000"/>
                <w:sz w:val="18"/>
                <w:szCs w:val="18"/>
              </w:rPr>
              <w:t>2024</w:t>
            </w:r>
            <w:r>
              <w:rPr>
                <w:rFonts w:ascii="Times New Roman" w:hAnsi="Times New Roman" w:cs="Times New Roman"/>
                <w:b/>
                <w:color w:val="000000"/>
                <w:sz w:val="18"/>
                <w:szCs w:val="18"/>
              </w:rPr>
              <w:t>年以来疫病造成损失严重程度的顺序是（</w:t>
            </w:r>
            <w:r>
              <w:rPr>
                <w:rFonts w:ascii="Times New Roman" w:hAnsi="Times New Roman" w:cs="Times New Roman"/>
                <w:b/>
                <w:color w:val="000000"/>
                <w:sz w:val="18"/>
                <w:szCs w:val="18"/>
              </w:rPr>
              <w:t>1-</w:t>
            </w:r>
            <w:r>
              <w:rPr>
                <w:rFonts w:ascii="Times New Roman" w:hAnsi="Times New Roman" w:cs="Times New Roman"/>
                <w:b/>
                <w:color w:val="000000"/>
                <w:sz w:val="18"/>
                <w:szCs w:val="18"/>
              </w:rPr>
              <w:t>表示最严重，依次类推）：</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口蹄疫，</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猪瘟，</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圆环病毒病，</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蓝耳病，（）流行性腹泻，（）</w:t>
            </w:r>
            <w:proofErr w:type="gramStart"/>
            <w:r>
              <w:rPr>
                <w:rFonts w:ascii="Times New Roman" w:hAnsi="Times New Roman" w:cs="Times New Roman"/>
                <w:color w:val="000000"/>
                <w:sz w:val="18"/>
                <w:szCs w:val="18"/>
              </w:rPr>
              <w:t>副猪嗜血</w:t>
            </w:r>
            <w:proofErr w:type="gramEnd"/>
            <w:r>
              <w:rPr>
                <w:rFonts w:ascii="Times New Roman" w:hAnsi="Times New Roman" w:cs="Times New Roman"/>
                <w:color w:val="000000"/>
                <w:sz w:val="18"/>
                <w:szCs w:val="18"/>
              </w:rPr>
              <w:t>杆菌病，（）其他：</w:t>
            </w: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7</w:t>
            </w:r>
            <w:r>
              <w:rPr>
                <w:rFonts w:ascii="Times New Roman" w:hAnsi="Times New Roman" w:cs="Times New Roman"/>
                <w:b/>
                <w:color w:val="000000"/>
                <w:sz w:val="18"/>
                <w:szCs w:val="18"/>
              </w:rPr>
              <w:t>．养猪业存在的最大问题是什么？需要得到什么帮助？</w:t>
            </w: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8</w:t>
            </w:r>
            <w:r>
              <w:rPr>
                <w:rFonts w:ascii="Times New Roman" w:hAnsi="Times New Roman" w:cs="Times New Roman"/>
                <w:b/>
                <w:color w:val="000000"/>
                <w:sz w:val="18"/>
                <w:szCs w:val="18"/>
              </w:rPr>
              <w:t>．影响猪场效益的主要因素：</w:t>
            </w: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8F000E">
            <w:pPr>
              <w:adjustRightInd w:val="0"/>
              <w:snapToGrid w:val="0"/>
              <w:spacing w:line="240" w:lineRule="exact"/>
              <w:rPr>
                <w:rFonts w:ascii="Times New Roman" w:hAnsi="Times New Roman" w:cs="Times New Roman"/>
                <w:b/>
                <w:color w:val="000000"/>
                <w:sz w:val="18"/>
                <w:szCs w:val="18"/>
              </w:rPr>
            </w:pPr>
          </w:p>
        </w:tc>
      </w:tr>
    </w:tbl>
    <w:p w:rsidR="008F000E" w:rsidRDefault="008F000E">
      <w:pPr>
        <w:adjustRightInd w:val="0"/>
        <w:snapToGrid w:val="0"/>
        <w:spacing w:line="300" w:lineRule="exact"/>
        <w:jc w:val="left"/>
        <w:rPr>
          <w:rFonts w:ascii="Times New Roman" w:hAnsi="Times New Roman" w:cs="Times New Roman"/>
          <w:color w:val="000000"/>
          <w:sz w:val="18"/>
          <w:szCs w:val="18"/>
        </w:rPr>
      </w:pPr>
    </w:p>
    <w:p w:rsidR="008F000E" w:rsidRDefault="00904A91">
      <w:pPr>
        <w:adjustRightInd w:val="0"/>
        <w:snapToGrid w:val="0"/>
        <w:spacing w:line="3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说明：本表格仅作为流行病学调查专用，信息严格保密。单位：中国动物卫生与流行病学中心畜病监测室</w:t>
      </w:r>
    </w:p>
    <w:p w:rsidR="008F000E" w:rsidRDefault="00904A91">
      <w:pPr>
        <w:adjustRightInd w:val="0"/>
        <w:snapToGrid w:val="0"/>
        <w:spacing w:line="30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联系人：郑辉</w:t>
      </w:r>
      <w:r>
        <w:rPr>
          <w:rFonts w:ascii="Times New Roman" w:hAnsi="Times New Roman" w:cs="Times New Roman"/>
          <w:color w:val="000000"/>
          <w:sz w:val="18"/>
          <w:szCs w:val="18"/>
        </w:rPr>
        <w:t xml:space="preserve"> 0532-85650532</w:t>
      </w:r>
      <w:r>
        <w:rPr>
          <w:rFonts w:ascii="Times New Roman" w:hAnsi="Times New Roman" w:cs="Times New Roman"/>
          <w:color w:val="000000"/>
          <w:sz w:val="18"/>
          <w:szCs w:val="18"/>
        </w:rPr>
        <w:t>。</w:t>
      </w:r>
    </w:p>
    <w:p w:rsidR="008F000E" w:rsidRDefault="008F000E" w:rsidP="0079294E">
      <w:pPr>
        <w:widowControl/>
        <w:spacing w:beforeLines="50" w:afterLines="50"/>
        <w:ind w:leftChars="-11" w:left="6" w:hangingChars="9" w:hanging="29"/>
        <w:rPr>
          <w:rFonts w:ascii="Times New Roman" w:eastAsia="黑体" w:hAnsi="Times New Roman" w:cs="Times New Roman"/>
          <w:color w:val="000000"/>
          <w:sz w:val="32"/>
          <w:szCs w:val="32"/>
        </w:rPr>
      </w:pPr>
    </w:p>
    <w:p w:rsidR="008F000E" w:rsidRDefault="00904A91" w:rsidP="0079294E">
      <w:pPr>
        <w:widowControl/>
        <w:adjustRightInd w:val="0"/>
        <w:snapToGrid w:val="0"/>
        <w:spacing w:beforeLines="50" w:afterLines="50" w:line="600" w:lineRule="exact"/>
        <w:ind w:leftChars="-11" w:left="-23"/>
        <w:rPr>
          <w:rFonts w:ascii="Times New Roman" w:eastAsia="黑体" w:hAnsi="Times New Roman" w:cs="Times New Roman"/>
          <w:bCs/>
          <w:color w:val="000000"/>
          <w:kern w:val="0"/>
          <w:sz w:val="28"/>
          <w:szCs w:val="28"/>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屠宰场采样登记表</w:t>
      </w:r>
    </w:p>
    <w:p w:rsidR="008F000E" w:rsidRDefault="008F000E">
      <w:pPr>
        <w:adjustRightInd w:val="0"/>
        <w:snapToGrid w:val="0"/>
        <w:spacing w:line="600" w:lineRule="exact"/>
        <w:jc w:val="center"/>
        <w:rPr>
          <w:rFonts w:ascii="方正小标宋简体" w:eastAsia="方正小标宋简体" w:hAnsi="方正小标宋简体" w:cs="方正小标宋简体"/>
          <w:color w:val="000000"/>
          <w:sz w:val="44"/>
          <w:szCs w:val="44"/>
        </w:rPr>
      </w:pPr>
    </w:p>
    <w:p w:rsidR="008F000E" w:rsidRDefault="00904A91">
      <w:pPr>
        <w:spacing w:line="360" w:lineRule="auto"/>
        <w:textAlignment w:val="baseline"/>
        <w:rPr>
          <w:rFonts w:ascii="Times New Roman" w:hAnsi="Times New Roman" w:cs="Times New Roman"/>
          <w:color w:val="000000"/>
          <w:szCs w:val="21"/>
        </w:rPr>
      </w:pPr>
      <w:r>
        <w:rPr>
          <w:rFonts w:ascii="Times New Roman" w:hAnsi="Times New Roman" w:cs="Times New Roman"/>
          <w:color w:val="000000"/>
          <w:szCs w:val="21"/>
        </w:rPr>
        <w:t>采样地点：</w:t>
      </w:r>
      <w:r>
        <w:rPr>
          <w:rFonts w:ascii="Times New Roman" w:hAnsi="Times New Roman" w:cs="Times New Roman"/>
          <w:color w:val="000000"/>
          <w:szCs w:val="21"/>
          <w:u w:val="single"/>
        </w:rPr>
        <w:t xml:space="preserve">____ _ </w:t>
      </w:r>
      <w:r>
        <w:rPr>
          <w:rFonts w:ascii="Times New Roman" w:hAnsi="Times New Roman" w:cs="Times New Roman"/>
          <w:color w:val="000000"/>
          <w:szCs w:val="21"/>
        </w:rPr>
        <w:t>省（区、市）</w:t>
      </w:r>
      <w:r>
        <w:rPr>
          <w:rFonts w:ascii="Times New Roman" w:hAnsi="Times New Roman" w:cs="Times New Roman"/>
          <w:color w:val="000000"/>
          <w:szCs w:val="21"/>
          <w:u w:val="single"/>
        </w:rPr>
        <w:t xml:space="preserve">_____   </w:t>
      </w:r>
      <w:r>
        <w:rPr>
          <w:rFonts w:ascii="Times New Roman" w:hAnsi="Times New Roman" w:cs="Times New Roman"/>
          <w:color w:val="000000"/>
          <w:szCs w:val="21"/>
        </w:rPr>
        <w:t>市（地、州）</w:t>
      </w:r>
      <w:r>
        <w:rPr>
          <w:rFonts w:ascii="Times New Roman" w:hAnsi="Times New Roman" w:cs="Times New Roman"/>
          <w:color w:val="000000"/>
          <w:szCs w:val="21"/>
          <w:u w:val="single"/>
        </w:rPr>
        <w:t>______</w:t>
      </w:r>
      <w:r>
        <w:rPr>
          <w:rFonts w:ascii="Times New Roman" w:hAnsi="Times New Roman" w:cs="Times New Roman"/>
          <w:color w:val="000000"/>
          <w:szCs w:val="21"/>
        </w:rPr>
        <w:t>县</w:t>
      </w:r>
      <w:r>
        <w:rPr>
          <w:rFonts w:ascii="Times New Roman" w:hAnsi="Times New Roman" w:cs="Times New Roman" w:hint="eastAsia"/>
          <w:color w:val="000000"/>
          <w:szCs w:val="21"/>
        </w:rPr>
        <w:t>（</w:t>
      </w:r>
      <w:r>
        <w:rPr>
          <w:rFonts w:ascii="Times New Roman" w:hAnsi="Times New Roman" w:cs="Times New Roman"/>
          <w:color w:val="000000"/>
          <w:szCs w:val="21"/>
        </w:rPr>
        <w:t>市、区</w:t>
      </w:r>
      <w:r>
        <w:rPr>
          <w:rFonts w:ascii="Times New Roman" w:hAnsi="Times New Roman" w:cs="Times New Roman" w:hint="eastAsia"/>
          <w:color w:val="000000"/>
          <w:szCs w:val="21"/>
        </w:rPr>
        <w:t>）</w:t>
      </w:r>
      <w:r>
        <w:rPr>
          <w:rFonts w:ascii="Times New Roman" w:hAnsi="Times New Roman" w:cs="Times New Roman"/>
          <w:color w:val="000000"/>
          <w:szCs w:val="21"/>
          <w:u w:val="single"/>
        </w:rPr>
        <w:t xml:space="preserve"> __  __</w:t>
      </w:r>
      <w:r>
        <w:rPr>
          <w:rFonts w:ascii="Times New Roman" w:hAnsi="Times New Roman" w:cs="Times New Roman"/>
          <w:color w:val="000000"/>
          <w:szCs w:val="21"/>
        </w:rPr>
        <w:t>乡</w:t>
      </w:r>
      <w:r>
        <w:rPr>
          <w:rFonts w:ascii="Times New Roman" w:hAnsi="Times New Roman" w:cs="Times New Roman" w:hint="eastAsia"/>
          <w:color w:val="000000"/>
          <w:szCs w:val="21"/>
        </w:rPr>
        <w:t>（</w:t>
      </w:r>
      <w:r>
        <w:rPr>
          <w:rFonts w:ascii="Times New Roman" w:hAnsi="Times New Roman" w:cs="Times New Roman"/>
          <w:color w:val="000000"/>
          <w:szCs w:val="21"/>
        </w:rPr>
        <w:t>镇、街道</w:t>
      </w:r>
      <w:r>
        <w:rPr>
          <w:rFonts w:ascii="Times New Roman" w:hAnsi="Times New Roman" w:cs="Times New Roman" w:hint="eastAsia"/>
          <w:color w:val="000000"/>
          <w:szCs w:val="21"/>
        </w:rPr>
        <w:t>）</w:t>
      </w:r>
    </w:p>
    <w:p w:rsidR="008F000E" w:rsidRDefault="00904A91">
      <w:pPr>
        <w:spacing w:line="360" w:lineRule="auto"/>
        <w:textAlignment w:val="baseline"/>
        <w:rPr>
          <w:rFonts w:ascii="Times New Roman" w:hAnsi="Times New Roman" w:cs="Times New Roman"/>
          <w:color w:val="000000"/>
          <w:szCs w:val="21"/>
        </w:rPr>
      </w:pPr>
      <w:r>
        <w:rPr>
          <w:rFonts w:ascii="Times New Roman" w:hAnsi="Times New Roman" w:cs="Times New Roman"/>
          <w:color w:val="000000"/>
          <w:szCs w:val="21"/>
        </w:rPr>
        <w:t>屠宰场名称：</w:t>
      </w:r>
      <w:r>
        <w:rPr>
          <w:rFonts w:ascii="Times New Roman" w:hAnsi="Times New Roman" w:cs="Times New Roman"/>
          <w:color w:val="000000"/>
          <w:szCs w:val="21"/>
          <w:u w:val="single"/>
        </w:rPr>
        <w:t xml:space="preserve">______________          _  </w:t>
      </w:r>
      <w:r>
        <w:rPr>
          <w:rFonts w:ascii="Times New Roman" w:hAnsi="Times New Roman" w:cs="Times New Roman"/>
          <w:color w:val="000000"/>
          <w:szCs w:val="21"/>
        </w:rPr>
        <w:t>；采样单位（公章）：</w:t>
      </w:r>
      <w:r>
        <w:rPr>
          <w:rFonts w:ascii="Times New Roman" w:hAnsi="Times New Roman" w:cs="Times New Roman"/>
          <w:color w:val="000000"/>
          <w:szCs w:val="21"/>
          <w:u w:val="single"/>
        </w:rPr>
        <w:t xml:space="preserve">___________________   </w:t>
      </w:r>
    </w:p>
    <w:p w:rsidR="008F000E" w:rsidRDefault="00904A91">
      <w:pPr>
        <w:spacing w:line="360" w:lineRule="auto"/>
        <w:rPr>
          <w:rFonts w:ascii="Times New Roman" w:hAnsi="Times New Roman" w:cs="Times New Roman"/>
          <w:color w:val="000000"/>
          <w:szCs w:val="21"/>
        </w:rPr>
      </w:pPr>
      <w:r>
        <w:rPr>
          <w:rFonts w:ascii="Times New Roman" w:hAnsi="Times New Roman" w:cs="Times New Roman"/>
          <w:color w:val="000000"/>
          <w:szCs w:val="21"/>
        </w:rPr>
        <w:t>采</w:t>
      </w:r>
      <w:r>
        <w:rPr>
          <w:rFonts w:ascii="Times New Roman" w:hAnsi="Times New Roman" w:cs="Times New Roman"/>
          <w:color w:val="000000"/>
          <w:szCs w:val="21"/>
        </w:rPr>
        <w:t xml:space="preserve"> </w:t>
      </w:r>
      <w:r>
        <w:rPr>
          <w:rFonts w:ascii="Times New Roman" w:hAnsi="Times New Roman" w:cs="Times New Roman"/>
          <w:color w:val="000000"/>
          <w:szCs w:val="21"/>
        </w:rPr>
        <w:t>样</w:t>
      </w:r>
      <w:r>
        <w:rPr>
          <w:rFonts w:ascii="Times New Roman" w:hAnsi="Times New Roman" w:cs="Times New Roman"/>
          <w:color w:val="000000"/>
          <w:szCs w:val="21"/>
        </w:rPr>
        <w:t xml:space="preserve"> </w:t>
      </w:r>
      <w:r>
        <w:rPr>
          <w:rFonts w:ascii="Times New Roman" w:hAnsi="Times New Roman" w:cs="Times New Roman"/>
          <w:color w:val="000000"/>
          <w:szCs w:val="21"/>
        </w:rPr>
        <w:t>人：</w:t>
      </w:r>
      <w:r>
        <w:rPr>
          <w:rFonts w:ascii="Times New Roman" w:hAnsi="Times New Roman" w:cs="Times New Roman"/>
          <w:color w:val="000000"/>
          <w:szCs w:val="21"/>
        </w:rPr>
        <w:t xml:space="preserve"> </w:t>
      </w:r>
      <w:r>
        <w:rPr>
          <w:rFonts w:ascii="Times New Roman" w:hAnsi="Times New Roman" w:cs="Times New Roman"/>
          <w:color w:val="000000"/>
          <w:szCs w:val="21"/>
          <w:u w:val="single"/>
        </w:rPr>
        <w:t>_______                 ___</w:t>
      </w:r>
      <w:r>
        <w:rPr>
          <w:rFonts w:ascii="Times New Roman" w:hAnsi="Times New Roman" w:cs="Times New Roman"/>
          <w:color w:val="000000"/>
          <w:szCs w:val="21"/>
        </w:rPr>
        <w:t>；</w:t>
      </w:r>
      <w:r>
        <w:rPr>
          <w:rFonts w:ascii="Times New Roman" w:hAnsi="Times New Roman" w:cs="Times New Roman"/>
          <w:color w:val="000000"/>
          <w:szCs w:val="21"/>
        </w:rPr>
        <w:t xml:space="preserve"> </w:t>
      </w:r>
      <w:r>
        <w:rPr>
          <w:rFonts w:ascii="Times New Roman" w:hAnsi="Times New Roman" w:cs="Times New Roman"/>
          <w:color w:val="000000"/>
          <w:szCs w:val="21"/>
        </w:rPr>
        <w:t>采样日期：</w:t>
      </w:r>
      <w:r>
        <w:rPr>
          <w:rFonts w:ascii="Times New Roman" w:hAnsi="Times New Roman" w:cs="Times New Roman"/>
          <w:color w:val="000000"/>
          <w:szCs w:val="21"/>
        </w:rPr>
        <w:t>_____</w:t>
      </w:r>
      <w:r>
        <w:rPr>
          <w:rFonts w:ascii="Times New Roman" w:hAnsi="Times New Roman" w:cs="Times New Roman"/>
          <w:color w:val="000000"/>
          <w:szCs w:val="21"/>
          <w:u w:val="single"/>
        </w:rPr>
        <w:t xml:space="preserve">_  </w:t>
      </w:r>
      <w:r>
        <w:rPr>
          <w:rFonts w:ascii="Times New Roman" w:hAnsi="Times New Roman" w:cs="Times New Roman"/>
          <w:color w:val="000000"/>
          <w:szCs w:val="21"/>
        </w:rPr>
        <w:t>_</w:t>
      </w:r>
      <w:r>
        <w:rPr>
          <w:rFonts w:ascii="Times New Roman" w:hAnsi="Times New Roman" w:cs="Times New Roman"/>
          <w:color w:val="000000"/>
          <w:szCs w:val="21"/>
        </w:rPr>
        <w:t>年</w:t>
      </w:r>
      <w:r>
        <w:rPr>
          <w:rFonts w:ascii="Times New Roman" w:hAnsi="Times New Roman" w:cs="Times New Roman"/>
          <w:color w:val="000000"/>
          <w:szCs w:val="21"/>
          <w:u w:val="single"/>
        </w:rPr>
        <w:t xml:space="preserve"> _  ___</w:t>
      </w:r>
      <w:r>
        <w:rPr>
          <w:rFonts w:ascii="Times New Roman" w:hAnsi="Times New Roman" w:cs="Times New Roman"/>
          <w:color w:val="000000"/>
          <w:szCs w:val="21"/>
        </w:rPr>
        <w:t>月</w:t>
      </w:r>
      <w:r>
        <w:rPr>
          <w:rFonts w:ascii="Times New Roman" w:hAnsi="Times New Roman" w:cs="Times New Roman"/>
          <w:color w:val="000000"/>
          <w:szCs w:val="21"/>
          <w:u w:val="single"/>
        </w:rPr>
        <w:t>___  _</w:t>
      </w:r>
      <w:r>
        <w:rPr>
          <w:rFonts w:ascii="Times New Roman" w:hAnsi="Times New Roman" w:cs="Times New Roman"/>
          <w:color w:val="000000"/>
          <w:szCs w:val="21"/>
        </w:rPr>
        <w:t>日</w:t>
      </w:r>
    </w:p>
    <w:p w:rsidR="008F000E" w:rsidRDefault="008F000E">
      <w:pPr>
        <w:spacing w:line="360" w:lineRule="auto"/>
        <w:rPr>
          <w:rFonts w:ascii="Times New Roman" w:hAnsi="Times New Roman" w:cs="Times New Roman"/>
          <w:color w:val="000000"/>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2150"/>
        <w:gridCol w:w="2001"/>
        <w:gridCol w:w="1422"/>
      </w:tblGrid>
      <w:tr w:rsidR="008F000E">
        <w:trPr>
          <w:trHeight w:val="642"/>
          <w:jc w:val="center"/>
        </w:trPr>
        <w:tc>
          <w:tcPr>
            <w:tcW w:w="1928" w:type="pct"/>
            <w:vAlign w:val="center"/>
          </w:tcPr>
          <w:p w:rsidR="008F000E" w:rsidRDefault="00904A91">
            <w:pPr>
              <w:adjustRightInd w:val="0"/>
              <w:snapToGrid w:val="0"/>
              <w:spacing w:line="240" w:lineRule="exact"/>
              <w:jc w:val="center"/>
              <w:textAlignment w:val="baseline"/>
              <w:rPr>
                <w:rFonts w:ascii="黑体" w:eastAsia="黑体" w:hAnsi="黑体"/>
                <w:color w:val="000000"/>
                <w:sz w:val="18"/>
                <w:szCs w:val="18"/>
              </w:rPr>
            </w:pPr>
            <w:r>
              <w:rPr>
                <w:rFonts w:ascii="黑体" w:eastAsia="黑体" w:hAnsi="黑体" w:hint="eastAsia"/>
                <w:color w:val="000000"/>
                <w:sz w:val="18"/>
                <w:szCs w:val="18"/>
              </w:rPr>
              <w:t>被采样猪来源</w:t>
            </w:r>
          </w:p>
        </w:tc>
        <w:tc>
          <w:tcPr>
            <w:tcW w:w="1185" w:type="pct"/>
            <w:vAlign w:val="center"/>
          </w:tcPr>
          <w:p w:rsidR="008F000E" w:rsidRDefault="00904A91">
            <w:pPr>
              <w:adjustRightInd w:val="0"/>
              <w:snapToGrid w:val="0"/>
              <w:spacing w:line="240" w:lineRule="exact"/>
              <w:jc w:val="center"/>
              <w:textAlignment w:val="baseline"/>
              <w:rPr>
                <w:rFonts w:ascii="黑体" w:eastAsia="黑体" w:hAnsi="黑体"/>
                <w:color w:val="000000"/>
                <w:sz w:val="18"/>
                <w:szCs w:val="18"/>
              </w:rPr>
            </w:pPr>
            <w:r>
              <w:rPr>
                <w:rFonts w:ascii="黑体" w:eastAsia="黑体" w:hAnsi="黑体" w:hint="eastAsia"/>
                <w:color w:val="000000"/>
                <w:sz w:val="18"/>
                <w:szCs w:val="18"/>
              </w:rPr>
              <w:t>样品名称</w:t>
            </w:r>
          </w:p>
        </w:tc>
        <w:tc>
          <w:tcPr>
            <w:tcW w:w="1103" w:type="pct"/>
            <w:vAlign w:val="center"/>
          </w:tcPr>
          <w:p w:rsidR="008F000E" w:rsidRDefault="00904A91">
            <w:pPr>
              <w:adjustRightInd w:val="0"/>
              <w:snapToGrid w:val="0"/>
              <w:spacing w:line="240" w:lineRule="exact"/>
              <w:jc w:val="center"/>
              <w:textAlignment w:val="baseline"/>
              <w:rPr>
                <w:rFonts w:ascii="黑体" w:eastAsia="黑体" w:hAnsi="黑体"/>
                <w:color w:val="000000"/>
                <w:sz w:val="18"/>
                <w:szCs w:val="18"/>
              </w:rPr>
            </w:pPr>
            <w:r>
              <w:rPr>
                <w:rFonts w:ascii="黑体" w:eastAsia="黑体" w:hAnsi="黑体" w:hint="eastAsia"/>
                <w:color w:val="000000"/>
                <w:sz w:val="18"/>
                <w:szCs w:val="18"/>
              </w:rPr>
              <w:t>样品编号</w:t>
            </w:r>
          </w:p>
        </w:tc>
        <w:tc>
          <w:tcPr>
            <w:tcW w:w="784" w:type="pct"/>
            <w:vAlign w:val="center"/>
          </w:tcPr>
          <w:p w:rsidR="008F000E" w:rsidRDefault="00904A91">
            <w:pPr>
              <w:adjustRightInd w:val="0"/>
              <w:snapToGrid w:val="0"/>
              <w:spacing w:line="240" w:lineRule="exact"/>
              <w:jc w:val="center"/>
              <w:textAlignment w:val="baseline"/>
              <w:rPr>
                <w:rFonts w:ascii="黑体" w:eastAsia="黑体" w:hAnsi="黑体"/>
                <w:color w:val="000000"/>
                <w:sz w:val="18"/>
                <w:szCs w:val="18"/>
              </w:rPr>
            </w:pPr>
            <w:r>
              <w:rPr>
                <w:rFonts w:ascii="黑体" w:eastAsia="黑体" w:hAnsi="黑体" w:hint="eastAsia"/>
                <w:color w:val="000000"/>
                <w:sz w:val="18"/>
                <w:szCs w:val="18"/>
              </w:rPr>
              <w:t>数  量</w:t>
            </w:r>
          </w:p>
        </w:tc>
      </w:tr>
      <w:tr w:rsidR="008F000E">
        <w:trPr>
          <w:trHeight w:val="1270"/>
          <w:jc w:val="center"/>
        </w:trPr>
        <w:tc>
          <w:tcPr>
            <w:tcW w:w="1928"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85"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03"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784"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r>
      <w:tr w:rsidR="008F000E">
        <w:trPr>
          <w:trHeight w:val="1130"/>
          <w:jc w:val="center"/>
        </w:trPr>
        <w:tc>
          <w:tcPr>
            <w:tcW w:w="1928"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85"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03"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784"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r>
      <w:tr w:rsidR="008F000E">
        <w:trPr>
          <w:trHeight w:val="1032"/>
          <w:jc w:val="center"/>
        </w:trPr>
        <w:tc>
          <w:tcPr>
            <w:tcW w:w="1928"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85"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03"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784"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r>
      <w:tr w:rsidR="008F000E">
        <w:trPr>
          <w:trHeight w:val="1061"/>
          <w:jc w:val="center"/>
        </w:trPr>
        <w:tc>
          <w:tcPr>
            <w:tcW w:w="1928"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85"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03"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784" w:type="pct"/>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r>
      <w:tr w:rsidR="008F000E">
        <w:trPr>
          <w:trHeight w:val="1214"/>
          <w:jc w:val="center"/>
        </w:trPr>
        <w:tc>
          <w:tcPr>
            <w:tcW w:w="1928" w:type="pct"/>
            <w:tcBorders>
              <w:bottom w:val="single" w:sz="4" w:space="0" w:color="auto"/>
            </w:tcBorders>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85" w:type="pct"/>
            <w:tcBorders>
              <w:bottom w:val="single" w:sz="4" w:space="0" w:color="auto"/>
            </w:tcBorders>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1103" w:type="pct"/>
            <w:tcBorders>
              <w:bottom w:val="single" w:sz="4" w:space="0" w:color="auto"/>
            </w:tcBorders>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c>
          <w:tcPr>
            <w:tcW w:w="784" w:type="pct"/>
            <w:tcBorders>
              <w:bottom w:val="single" w:sz="4" w:space="0" w:color="auto"/>
            </w:tcBorders>
            <w:vAlign w:val="center"/>
          </w:tcPr>
          <w:p w:rsidR="008F000E" w:rsidRDefault="008F000E">
            <w:pPr>
              <w:adjustRightInd w:val="0"/>
              <w:snapToGrid w:val="0"/>
              <w:spacing w:line="240" w:lineRule="exact"/>
              <w:jc w:val="center"/>
              <w:textAlignment w:val="baseline"/>
              <w:rPr>
                <w:rFonts w:ascii="Times New Roman" w:hAnsi="Times New Roman" w:cs="Times New Roman"/>
                <w:color w:val="000000"/>
                <w:sz w:val="18"/>
                <w:szCs w:val="18"/>
              </w:rPr>
            </w:pPr>
          </w:p>
        </w:tc>
      </w:tr>
      <w:tr w:rsidR="008F000E">
        <w:trPr>
          <w:trHeight w:val="712"/>
          <w:jc w:val="center"/>
        </w:trPr>
        <w:tc>
          <w:tcPr>
            <w:tcW w:w="5000" w:type="pct"/>
            <w:gridSpan w:val="4"/>
            <w:tcBorders>
              <w:top w:val="single" w:sz="4" w:space="0" w:color="auto"/>
              <w:left w:val="nil"/>
              <w:bottom w:val="nil"/>
              <w:right w:val="nil"/>
            </w:tcBorders>
            <w:vAlign w:val="center"/>
          </w:tcPr>
          <w:p w:rsidR="008F000E" w:rsidRDefault="008F000E">
            <w:pPr>
              <w:adjustRightInd w:val="0"/>
              <w:snapToGrid w:val="0"/>
              <w:spacing w:line="240" w:lineRule="exact"/>
              <w:textAlignment w:val="baseline"/>
              <w:rPr>
                <w:rFonts w:ascii="Times New Roman" w:hAnsi="Times New Roman" w:cs="Times New Roman"/>
                <w:color w:val="000000"/>
                <w:sz w:val="18"/>
                <w:szCs w:val="18"/>
              </w:rPr>
            </w:pPr>
          </w:p>
          <w:p w:rsidR="008F000E" w:rsidRDefault="00904A91">
            <w:pPr>
              <w:adjustRightInd w:val="0"/>
              <w:snapToGrid w:val="0"/>
              <w:spacing w:line="240" w:lineRule="exact"/>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注</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 xml:space="preserve">1. </w:t>
            </w:r>
            <w:r>
              <w:rPr>
                <w:rFonts w:ascii="Times New Roman" w:hAnsi="Times New Roman" w:cs="Times New Roman"/>
                <w:color w:val="000000"/>
                <w:sz w:val="18"/>
                <w:szCs w:val="18"/>
              </w:rPr>
              <w:t>屠宰场采样需采集每头猪的扁桃体、肺脏、肺门淋巴结、脾脏、肠系膜淋巴结等。</w:t>
            </w:r>
          </w:p>
          <w:p w:rsidR="008F000E" w:rsidRDefault="00904A91">
            <w:pPr>
              <w:adjustRightInd w:val="0"/>
              <w:snapToGrid w:val="0"/>
              <w:spacing w:line="240" w:lineRule="exact"/>
              <w:ind w:firstLineChars="200" w:firstLine="360"/>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cs="Times New Roman"/>
                <w:color w:val="000000"/>
                <w:sz w:val="18"/>
                <w:szCs w:val="18"/>
              </w:rPr>
              <w:t>本表用于屠宰场采样登记，按被采样猪的来源（省</w:t>
            </w:r>
            <w:r>
              <w:rPr>
                <w:rFonts w:ascii="Times New Roman" w:hAnsi="Times New Roman" w:cs="Times New Roman"/>
                <w:color w:val="000000"/>
                <w:sz w:val="18"/>
                <w:szCs w:val="18"/>
              </w:rPr>
              <w:t>-</w:t>
            </w:r>
            <w:r>
              <w:rPr>
                <w:rFonts w:ascii="Times New Roman" w:hAnsi="Times New Roman" w:cs="Times New Roman"/>
                <w:color w:val="000000"/>
                <w:sz w:val="18"/>
                <w:szCs w:val="18"/>
              </w:rPr>
              <w:t>市</w:t>
            </w:r>
            <w:r>
              <w:rPr>
                <w:rFonts w:ascii="Times New Roman" w:hAnsi="Times New Roman" w:cs="Times New Roman"/>
                <w:color w:val="000000"/>
                <w:sz w:val="18"/>
                <w:szCs w:val="18"/>
              </w:rPr>
              <w:t>/</w:t>
            </w:r>
            <w:r>
              <w:rPr>
                <w:rFonts w:ascii="Times New Roman" w:hAnsi="Times New Roman" w:cs="Times New Roman"/>
                <w:color w:val="000000"/>
                <w:sz w:val="18"/>
                <w:szCs w:val="18"/>
              </w:rPr>
              <w:t>地</w:t>
            </w:r>
            <w:r>
              <w:rPr>
                <w:rFonts w:ascii="Times New Roman" w:hAnsi="Times New Roman" w:cs="Times New Roman"/>
                <w:color w:val="000000"/>
                <w:sz w:val="18"/>
                <w:szCs w:val="18"/>
              </w:rPr>
              <w:t>/</w:t>
            </w:r>
            <w:r>
              <w:rPr>
                <w:rFonts w:ascii="Times New Roman" w:hAnsi="Times New Roman" w:cs="Times New Roman"/>
                <w:color w:val="000000"/>
                <w:sz w:val="18"/>
                <w:szCs w:val="18"/>
              </w:rPr>
              <w:t>州</w:t>
            </w:r>
            <w:r>
              <w:rPr>
                <w:rFonts w:ascii="Times New Roman" w:hAnsi="Times New Roman" w:cs="Times New Roman"/>
                <w:color w:val="000000"/>
                <w:sz w:val="18"/>
                <w:szCs w:val="18"/>
              </w:rPr>
              <w:t>-</w:t>
            </w:r>
            <w:r>
              <w:rPr>
                <w:rFonts w:ascii="Times New Roman" w:hAnsi="Times New Roman" w:cs="Times New Roman"/>
                <w:color w:val="000000"/>
                <w:sz w:val="18"/>
                <w:szCs w:val="18"/>
              </w:rPr>
              <w:t>县）分栏填写，并顺序编号。</w:t>
            </w:r>
          </w:p>
          <w:p w:rsidR="008F000E" w:rsidRDefault="00904A91">
            <w:pPr>
              <w:adjustRightInd w:val="0"/>
              <w:snapToGrid w:val="0"/>
              <w:spacing w:line="240" w:lineRule="exact"/>
              <w:ind w:firstLineChars="200" w:firstLine="360"/>
              <w:textAlignment w:val="baseline"/>
              <w:rPr>
                <w:rFonts w:ascii="Times New Roman" w:eastAsia="楷体_GB2312" w:hAnsi="Times New Roman" w:cs="Times New Roman"/>
                <w:color w:val="000000"/>
                <w:sz w:val="18"/>
                <w:szCs w:val="18"/>
              </w:rPr>
            </w:pPr>
            <w:r>
              <w:rPr>
                <w:rFonts w:ascii="Times New Roman" w:hAnsi="Times New Roman" w:cs="Times New Roman"/>
                <w:color w:val="000000"/>
                <w:sz w:val="18"/>
                <w:szCs w:val="18"/>
              </w:rPr>
              <w:t xml:space="preserve">3. </w:t>
            </w:r>
            <w:r>
              <w:rPr>
                <w:rFonts w:ascii="Times New Roman" w:hAnsi="Times New Roman" w:cs="Times New Roman"/>
                <w:color w:val="000000"/>
                <w:sz w:val="18"/>
                <w:szCs w:val="18"/>
              </w:rPr>
              <w:t>此单一式三联，</w:t>
            </w:r>
            <w:proofErr w:type="gramStart"/>
            <w:r>
              <w:rPr>
                <w:rFonts w:ascii="Times New Roman" w:hAnsi="Times New Roman" w:cs="Times New Roman"/>
                <w:color w:val="000000"/>
                <w:sz w:val="18"/>
                <w:szCs w:val="18"/>
              </w:rPr>
              <w:t>一联随</w:t>
            </w:r>
            <w:proofErr w:type="gramEnd"/>
            <w:r>
              <w:rPr>
                <w:rFonts w:ascii="Times New Roman" w:hAnsi="Times New Roman" w:cs="Times New Roman"/>
                <w:color w:val="000000"/>
                <w:sz w:val="18"/>
                <w:szCs w:val="18"/>
              </w:rPr>
              <w:t>样品封存，另两联分别由采样单位和屠宰场保存。</w:t>
            </w:r>
          </w:p>
        </w:tc>
      </w:tr>
    </w:tbl>
    <w:p w:rsidR="008F000E" w:rsidRDefault="008F000E">
      <w:pPr>
        <w:spacing w:line="360" w:lineRule="auto"/>
        <w:ind w:firstLine="640"/>
        <w:rPr>
          <w:rFonts w:ascii="Times New Roman" w:hAnsi="Times New Roman" w:cs="Times New Roman"/>
          <w:color w:val="000000"/>
          <w:szCs w:val="21"/>
        </w:rPr>
      </w:pPr>
    </w:p>
    <w:p w:rsidR="00904A91" w:rsidRDefault="00904A91">
      <w:pPr>
        <w:widowControl/>
        <w:jc w:val="left"/>
        <w:rPr>
          <w:rFonts w:ascii="Times New Roman" w:hAnsi="Times New Roman" w:cs="Times New Roman"/>
          <w:color w:val="000000"/>
        </w:rPr>
      </w:pPr>
      <w:r>
        <w:rPr>
          <w:rFonts w:ascii="Times New Roman" w:hAnsi="Times New Roman" w:cs="Times New Roman"/>
          <w:color w:val="000000"/>
        </w:rPr>
        <w:br w:type="page"/>
      </w:r>
    </w:p>
    <w:p w:rsidR="008F000E" w:rsidRDefault="00904A91" w:rsidP="0079294E">
      <w:pPr>
        <w:widowControl/>
        <w:adjustRightInd w:val="0"/>
        <w:snapToGrid w:val="0"/>
        <w:spacing w:beforeLines="50" w:afterLines="50" w:line="600" w:lineRule="exact"/>
        <w:rPr>
          <w:rFonts w:ascii="Times New Roman" w:eastAsia="黑体" w:hAnsi="Times New Roman" w:cs="Times New Roman"/>
          <w:bCs/>
          <w:color w:val="000000"/>
          <w:kern w:val="0"/>
          <w:sz w:val="28"/>
          <w:szCs w:val="28"/>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发病猪群采样登记表</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pPr>
        <w:rPr>
          <w:rFonts w:ascii="Times New Roman" w:hAnsi="Times New Roman" w:cs="Times New Roman"/>
          <w:color w:val="000000"/>
          <w:sz w:val="24"/>
        </w:rPr>
      </w:pPr>
      <w:r>
        <w:rPr>
          <w:rFonts w:ascii="Times New Roman" w:hAnsi="Times New Roman" w:cs="Times New Roman"/>
          <w:color w:val="000000"/>
          <w:sz w:val="24"/>
        </w:rPr>
        <w:t>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333"/>
        <w:gridCol w:w="1649"/>
        <w:gridCol w:w="1164"/>
        <w:gridCol w:w="1823"/>
        <w:gridCol w:w="1059"/>
        <w:gridCol w:w="1977"/>
      </w:tblGrid>
      <w:tr w:rsidR="008F000E">
        <w:trPr>
          <w:trHeight w:val="390"/>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采样单位</w:t>
            </w:r>
          </w:p>
        </w:tc>
        <w:tc>
          <w:tcPr>
            <w:tcW w:w="5067" w:type="dxa"/>
            <w:gridSpan w:val="4"/>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（公章）</w:t>
            </w:r>
          </w:p>
        </w:tc>
        <w:tc>
          <w:tcPr>
            <w:tcW w:w="1077"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采样日期</w:t>
            </w:r>
          </w:p>
        </w:tc>
        <w:tc>
          <w:tcPr>
            <w:tcW w:w="2015"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75"/>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样</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人</w:t>
            </w:r>
          </w:p>
        </w:tc>
        <w:tc>
          <w:tcPr>
            <w:tcW w:w="5067" w:type="dxa"/>
            <w:gridSpan w:val="4"/>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077"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联系电话</w:t>
            </w:r>
          </w:p>
        </w:tc>
        <w:tc>
          <w:tcPr>
            <w:tcW w:w="2015"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99"/>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采样地址</w:t>
            </w:r>
          </w:p>
        </w:tc>
        <w:tc>
          <w:tcPr>
            <w:tcW w:w="8159" w:type="dxa"/>
            <w:gridSpan w:val="6"/>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省（区、市）</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市（地、州）</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县（市、区）</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乡（镇、街道）</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场</w:t>
            </w:r>
            <w:r>
              <w:rPr>
                <w:rFonts w:ascii="Times New Roman" w:hAnsi="Times New Roman" w:cs="Times New Roman"/>
                <w:color w:val="000000"/>
                <w:sz w:val="18"/>
                <w:szCs w:val="18"/>
              </w:rPr>
              <w:t>/</w:t>
            </w:r>
            <w:r>
              <w:rPr>
                <w:rFonts w:ascii="Times New Roman" w:hAnsi="Times New Roman" w:cs="Times New Roman"/>
                <w:color w:val="000000"/>
                <w:sz w:val="18"/>
                <w:szCs w:val="18"/>
              </w:rPr>
              <w:t>村</w:t>
            </w:r>
          </w:p>
        </w:tc>
      </w:tr>
      <w:tr w:rsidR="008F000E">
        <w:trPr>
          <w:trHeight w:val="375"/>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场主</w:t>
            </w:r>
            <w:r>
              <w:rPr>
                <w:rFonts w:ascii="Times New Roman" w:hAnsi="Times New Roman" w:cs="Times New Roman"/>
                <w:color w:val="000000"/>
                <w:sz w:val="18"/>
                <w:szCs w:val="18"/>
              </w:rPr>
              <w:t>/</w:t>
            </w:r>
            <w:r>
              <w:rPr>
                <w:rFonts w:ascii="Times New Roman" w:hAnsi="Times New Roman" w:cs="Times New Roman"/>
                <w:color w:val="000000"/>
                <w:sz w:val="18"/>
                <w:szCs w:val="18"/>
              </w:rPr>
              <w:t>户主</w:t>
            </w:r>
          </w:p>
        </w:tc>
        <w:tc>
          <w:tcPr>
            <w:tcW w:w="5067" w:type="dxa"/>
            <w:gridSpan w:val="4"/>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077"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联系电话</w:t>
            </w:r>
          </w:p>
        </w:tc>
        <w:tc>
          <w:tcPr>
            <w:tcW w:w="2015"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75"/>
          <w:jc w:val="center"/>
        </w:trPr>
        <w:tc>
          <w:tcPr>
            <w:tcW w:w="1424" w:type="dxa"/>
            <w:gridSpan w:val="2"/>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猪场启用时间</w:t>
            </w:r>
          </w:p>
        </w:tc>
        <w:tc>
          <w:tcPr>
            <w:tcW w:w="1680"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1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养殖模式</w:t>
            </w:r>
          </w:p>
        </w:tc>
        <w:tc>
          <w:tcPr>
            <w:tcW w:w="4955" w:type="dxa"/>
            <w:gridSpan w:val="3"/>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宋体" w:hAnsi="宋体" w:cs="宋体" w:hint="eastAsia"/>
                <w:color w:val="000000"/>
                <w:sz w:val="18"/>
                <w:szCs w:val="18"/>
              </w:rPr>
              <w:t>□</w:t>
            </w:r>
            <w:proofErr w:type="gramStart"/>
            <w:r>
              <w:rPr>
                <w:rFonts w:ascii="宋体" w:hAnsi="宋体" w:cs="宋体" w:hint="eastAsia"/>
                <w:color w:val="000000"/>
                <w:sz w:val="18"/>
                <w:szCs w:val="18"/>
              </w:rPr>
              <w:t>规模场</w:t>
            </w:r>
            <w:proofErr w:type="gramEnd"/>
            <w:r>
              <w:rPr>
                <w:rFonts w:ascii="宋体" w:hAnsi="宋体" w:cs="宋体" w:hint="eastAsia"/>
                <w:color w:val="000000"/>
                <w:sz w:val="18"/>
                <w:szCs w:val="18"/>
              </w:rPr>
              <w:t xml:space="preserve">  □专业户  □散养户</w:t>
            </w:r>
          </w:p>
        </w:tc>
      </w:tr>
      <w:tr w:rsidR="008F000E">
        <w:trPr>
          <w:cantSplit/>
          <w:trHeight w:val="2001"/>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饲养管理</w:t>
            </w:r>
          </w:p>
        </w:tc>
        <w:tc>
          <w:tcPr>
            <w:tcW w:w="8159" w:type="dxa"/>
            <w:gridSpan w:val="6"/>
            <w:vAlign w:val="center"/>
          </w:tcPr>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1.</w:t>
            </w:r>
            <w:r>
              <w:rPr>
                <w:rFonts w:ascii="宋体" w:hAnsi="宋体" w:cs="宋体" w:hint="eastAsia"/>
                <w:color w:val="000000"/>
                <w:sz w:val="18"/>
                <w:szCs w:val="18"/>
              </w:rPr>
              <w:t>猪群来源：□自繁；□外购，</w:t>
            </w:r>
            <w:r>
              <w:rPr>
                <w:rFonts w:ascii="宋体" w:hAnsi="宋体" w:cs="宋体" w:hint="eastAsia"/>
                <w:color w:val="000000"/>
                <w:sz w:val="18"/>
                <w:szCs w:val="18"/>
                <w:u w:val="single"/>
              </w:rPr>
              <w:t xml:space="preserve">         </w:t>
            </w:r>
            <w:r>
              <w:rPr>
                <w:rFonts w:ascii="宋体" w:hAnsi="宋体" w:cs="宋体" w:hint="eastAsia"/>
                <w:color w:val="000000"/>
                <w:sz w:val="18"/>
                <w:szCs w:val="18"/>
              </w:rPr>
              <w:t>省</w:t>
            </w:r>
            <w:r>
              <w:rPr>
                <w:rFonts w:ascii="宋体" w:hAnsi="宋体" w:cs="宋体" w:hint="eastAsia"/>
                <w:color w:val="000000"/>
                <w:sz w:val="18"/>
                <w:szCs w:val="18"/>
                <w:u w:val="single"/>
              </w:rPr>
              <w:t xml:space="preserve">        </w:t>
            </w:r>
            <w:r>
              <w:rPr>
                <w:rFonts w:ascii="宋体" w:hAnsi="宋体" w:cs="宋体" w:hint="eastAsia"/>
                <w:color w:val="000000"/>
                <w:sz w:val="18"/>
                <w:szCs w:val="18"/>
              </w:rPr>
              <w:t>市</w:t>
            </w:r>
            <w:r>
              <w:rPr>
                <w:rFonts w:ascii="宋体" w:hAnsi="宋体" w:cs="宋体" w:hint="eastAsia"/>
                <w:color w:val="000000"/>
                <w:sz w:val="18"/>
                <w:szCs w:val="18"/>
                <w:u w:val="single"/>
              </w:rPr>
              <w:t xml:space="preserve">            </w:t>
            </w:r>
            <w:r>
              <w:rPr>
                <w:rFonts w:ascii="宋体" w:hAnsi="宋体" w:cs="宋体" w:hint="eastAsia"/>
                <w:color w:val="000000"/>
                <w:sz w:val="18"/>
                <w:szCs w:val="18"/>
              </w:rPr>
              <w:t>县；</w:t>
            </w:r>
          </w:p>
          <w:p w:rsidR="008F000E" w:rsidRDefault="00904A91">
            <w:pPr>
              <w:adjustRightInd w:val="0"/>
              <w:snapToGrid w:val="0"/>
              <w:spacing w:line="240" w:lineRule="exact"/>
              <w:ind w:firstLineChars="585" w:firstLine="1053"/>
              <w:rPr>
                <w:rFonts w:ascii="宋体" w:hAnsi="宋体" w:cs="宋体"/>
                <w:color w:val="000000"/>
                <w:sz w:val="18"/>
                <w:szCs w:val="18"/>
              </w:rPr>
            </w:pPr>
            <w:r>
              <w:rPr>
                <w:rFonts w:ascii="宋体" w:hAnsi="宋体" w:cs="宋体" w:hint="eastAsia"/>
                <w:color w:val="000000"/>
                <w:sz w:val="18"/>
                <w:szCs w:val="18"/>
              </w:rPr>
              <w:t>□自繁+外购，</w:t>
            </w:r>
            <w:r>
              <w:rPr>
                <w:rFonts w:ascii="宋体" w:hAnsi="宋体" w:cs="宋体" w:hint="eastAsia"/>
                <w:color w:val="000000"/>
                <w:sz w:val="18"/>
                <w:szCs w:val="18"/>
                <w:u w:val="single"/>
              </w:rPr>
              <w:t xml:space="preserve">        </w:t>
            </w:r>
            <w:r>
              <w:rPr>
                <w:rFonts w:ascii="宋体" w:hAnsi="宋体" w:cs="宋体" w:hint="eastAsia"/>
                <w:color w:val="000000"/>
                <w:sz w:val="18"/>
                <w:szCs w:val="18"/>
              </w:rPr>
              <w:t>省</w:t>
            </w:r>
            <w:r>
              <w:rPr>
                <w:rFonts w:ascii="宋体" w:hAnsi="宋体" w:cs="宋体" w:hint="eastAsia"/>
                <w:color w:val="000000"/>
                <w:sz w:val="18"/>
                <w:szCs w:val="18"/>
                <w:u w:val="single"/>
              </w:rPr>
              <w:t xml:space="preserve">            </w:t>
            </w:r>
            <w:r>
              <w:rPr>
                <w:rFonts w:ascii="宋体" w:hAnsi="宋体" w:cs="宋体" w:hint="eastAsia"/>
                <w:color w:val="000000"/>
                <w:sz w:val="18"/>
                <w:szCs w:val="18"/>
              </w:rPr>
              <w:t>市</w:t>
            </w:r>
            <w:r>
              <w:rPr>
                <w:rFonts w:ascii="宋体" w:hAnsi="宋体" w:cs="宋体" w:hint="eastAsia"/>
                <w:color w:val="000000"/>
                <w:sz w:val="18"/>
                <w:szCs w:val="18"/>
                <w:u w:val="single"/>
              </w:rPr>
              <w:t xml:space="preserve">            </w:t>
            </w:r>
            <w:r>
              <w:rPr>
                <w:rFonts w:ascii="宋体" w:hAnsi="宋体" w:cs="宋体" w:hint="eastAsia"/>
                <w:color w:val="000000"/>
                <w:sz w:val="18"/>
                <w:szCs w:val="18"/>
              </w:rPr>
              <w:t>县</w:t>
            </w: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2.</w:t>
            </w:r>
            <w:r>
              <w:rPr>
                <w:rFonts w:ascii="宋体" w:hAnsi="宋体" w:cs="宋体" w:hint="eastAsia"/>
                <w:color w:val="000000"/>
                <w:sz w:val="18"/>
                <w:szCs w:val="18"/>
              </w:rPr>
              <w:t>现存栏量：公猪：</w:t>
            </w:r>
            <w:r>
              <w:rPr>
                <w:rFonts w:ascii="宋体" w:hAnsi="宋体" w:cs="宋体" w:hint="eastAsia"/>
                <w:color w:val="000000"/>
                <w:sz w:val="18"/>
                <w:szCs w:val="18"/>
                <w:u w:val="single"/>
              </w:rPr>
              <w:t xml:space="preserve">              </w:t>
            </w:r>
            <w:r>
              <w:rPr>
                <w:rFonts w:ascii="宋体" w:hAnsi="宋体" w:cs="宋体" w:hint="eastAsia"/>
                <w:color w:val="000000"/>
                <w:sz w:val="18"/>
                <w:szCs w:val="18"/>
              </w:rPr>
              <w:t>头，</w:t>
            </w:r>
            <w:proofErr w:type="gramStart"/>
            <w:r>
              <w:rPr>
                <w:rFonts w:ascii="宋体" w:hAnsi="宋体" w:cs="宋体" w:hint="eastAsia"/>
                <w:color w:val="000000"/>
                <w:sz w:val="18"/>
                <w:szCs w:val="18"/>
              </w:rPr>
              <w:t>能繁母猪</w:t>
            </w:r>
            <w:proofErr w:type="gramEnd"/>
            <w:r>
              <w:rPr>
                <w:rFonts w:ascii="宋体" w:hAnsi="宋体" w:cs="宋体" w:hint="eastAsia"/>
                <w:color w:val="000000"/>
                <w:sz w:val="18"/>
                <w:szCs w:val="18"/>
              </w:rPr>
              <w:t>：</w:t>
            </w:r>
            <w:r>
              <w:rPr>
                <w:rFonts w:ascii="宋体" w:hAnsi="宋体" w:cs="宋体" w:hint="eastAsia"/>
                <w:color w:val="000000"/>
                <w:sz w:val="18"/>
                <w:szCs w:val="18"/>
                <w:u w:val="single"/>
              </w:rPr>
              <w:t xml:space="preserve">        </w:t>
            </w:r>
            <w:r>
              <w:rPr>
                <w:rFonts w:ascii="宋体" w:hAnsi="宋体" w:cs="宋体" w:hint="eastAsia"/>
                <w:color w:val="000000"/>
                <w:sz w:val="18"/>
                <w:szCs w:val="18"/>
              </w:rPr>
              <w:t>头，后备母猪：</w:t>
            </w:r>
            <w:r>
              <w:rPr>
                <w:rFonts w:ascii="宋体" w:hAnsi="宋体" w:cs="宋体" w:hint="eastAsia"/>
                <w:color w:val="000000"/>
                <w:sz w:val="18"/>
                <w:szCs w:val="18"/>
                <w:u w:val="single"/>
              </w:rPr>
              <w:t xml:space="preserve">        </w:t>
            </w:r>
            <w:r>
              <w:rPr>
                <w:rFonts w:ascii="宋体" w:hAnsi="宋体" w:cs="宋体" w:hint="eastAsia"/>
                <w:color w:val="000000"/>
                <w:sz w:val="18"/>
                <w:szCs w:val="18"/>
              </w:rPr>
              <w:t xml:space="preserve"> 头，</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 xml:space="preserve">            断奶前仔猪：</w:t>
            </w:r>
            <w:r>
              <w:rPr>
                <w:rFonts w:ascii="宋体" w:hAnsi="宋体" w:cs="宋体" w:hint="eastAsia"/>
                <w:color w:val="000000"/>
                <w:sz w:val="18"/>
                <w:szCs w:val="18"/>
                <w:u w:val="single"/>
              </w:rPr>
              <w:t xml:space="preserve">        </w:t>
            </w:r>
            <w:r>
              <w:rPr>
                <w:rFonts w:ascii="宋体" w:hAnsi="宋体" w:cs="宋体" w:hint="eastAsia"/>
                <w:color w:val="000000"/>
                <w:sz w:val="18"/>
                <w:szCs w:val="18"/>
              </w:rPr>
              <w:t>头，保 育 猪：</w:t>
            </w:r>
            <w:r>
              <w:rPr>
                <w:rFonts w:ascii="宋体" w:hAnsi="宋体" w:cs="宋体" w:hint="eastAsia"/>
                <w:color w:val="000000"/>
                <w:sz w:val="18"/>
                <w:szCs w:val="18"/>
                <w:u w:val="single"/>
              </w:rPr>
              <w:t xml:space="preserve">        </w:t>
            </w:r>
            <w:r>
              <w:rPr>
                <w:rFonts w:ascii="宋体" w:hAnsi="宋体" w:cs="宋体" w:hint="eastAsia"/>
                <w:color w:val="000000"/>
                <w:sz w:val="18"/>
                <w:szCs w:val="18"/>
              </w:rPr>
              <w:t>头，育 肥 猪：</w:t>
            </w:r>
            <w:r>
              <w:rPr>
                <w:rFonts w:ascii="宋体" w:hAnsi="宋体" w:cs="宋体" w:hint="eastAsia"/>
                <w:color w:val="000000"/>
                <w:sz w:val="18"/>
                <w:szCs w:val="18"/>
                <w:u w:val="single"/>
              </w:rPr>
              <w:t xml:space="preserve">         </w:t>
            </w:r>
            <w:r>
              <w:rPr>
                <w:rFonts w:ascii="宋体" w:hAnsi="宋体" w:cs="宋体" w:hint="eastAsia"/>
                <w:color w:val="000000"/>
                <w:sz w:val="18"/>
                <w:szCs w:val="18"/>
              </w:rPr>
              <w:t>头。</w:t>
            </w: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3.</w:t>
            </w:r>
            <w:r>
              <w:rPr>
                <w:rFonts w:ascii="宋体" w:hAnsi="宋体" w:cs="宋体" w:hint="eastAsia"/>
                <w:color w:val="000000"/>
                <w:sz w:val="18"/>
                <w:szCs w:val="18"/>
              </w:rPr>
              <w:t>饲养管理：①饲养员：□场/户主及家庭成员，□聘用人员，□二者兼有；</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 xml:space="preserve">            ②兽医：□场户主本人，□专职兽医，□本场顾问，□没有。</w:t>
            </w: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4.</w:t>
            </w:r>
            <w:r>
              <w:rPr>
                <w:rFonts w:ascii="宋体" w:hAnsi="宋体" w:cs="宋体" w:hint="eastAsia"/>
                <w:color w:val="000000"/>
                <w:sz w:val="18"/>
                <w:szCs w:val="18"/>
              </w:rPr>
              <w:t>防疫屏障：□养殖场相对独立，□有门禁、消毒设施，□进场消毒、换胶靴，□定期消毒</w:t>
            </w:r>
          </w:p>
          <w:p w:rsidR="008F000E" w:rsidRDefault="00904A91">
            <w:pPr>
              <w:adjustRightInd w:val="0"/>
              <w:snapToGrid w:val="0"/>
              <w:spacing w:line="240" w:lineRule="exact"/>
              <w:rPr>
                <w:rFonts w:ascii="宋体" w:hAnsi="宋体" w:cs="宋体"/>
                <w:color w:val="000000"/>
                <w:sz w:val="18"/>
                <w:szCs w:val="18"/>
                <w:u w:val="single"/>
              </w:rPr>
            </w:pPr>
            <w:r>
              <w:rPr>
                <w:rFonts w:ascii="Times New Roman" w:hAnsi="Times New Roman" w:cs="Times New Roman"/>
                <w:color w:val="000000"/>
                <w:sz w:val="18"/>
                <w:szCs w:val="18"/>
              </w:rPr>
              <w:t>5.</w:t>
            </w:r>
            <w:r>
              <w:rPr>
                <w:rFonts w:ascii="宋体" w:hAnsi="宋体" w:cs="宋体" w:hint="eastAsia"/>
                <w:color w:val="000000"/>
                <w:sz w:val="18"/>
                <w:szCs w:val="18"/>
              </w:rPr>
              <w:t xml:space="preserve">兽医、饲养员、销售员等出入猪场情况：                                    </w:t>
            </w:r>
            <w:r>
              <w:rPr>
                <w:rFonts w:ascii="宋体" w:hAnsi="宋体" w:cs="宋体" w:hint="eastAsia"/>
                <w:color w:val="000000"/>
                <w:sz w:val="18"/>
                <w:szCs w:val="18"/>
                <w:u w:val="single"/>
              </w:rPr>
              <w:t xml:space="preserve">             </w:t>
            </w:r>
          </w:p>
        </w:tc>
      </w:tr>
      <w:tr w:rsidR="008F000E">
        <w:trPr>
          <w:cantSplit/>
          <w:trHeight w:val="1130"/>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采样情况</w:t>
            </w:r>
          </w:p>
        </w:tc>
        <w:tc>
          <w:tcPr>
            <w:tcW w:w="8159" w:type="dxa"/>
            <w:gridSpan w:val="6"/>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（每份样品包括：扁桃体、肺门淋巴结、肠系膜淋巴结、肺脏、脾脏、脑组织等；如有腹泻病例，应采集粪便和/或</w:t>
            </w:r>
            <w:proofErr w:type="gramStart"/>
            <w:r>
              <w:rPr>
                <w:rFonts w:ascii="宋体" w:hAnsi="宋体" w:cs="宋体" w:hint="eastAsia"/>
                <w:color w:val="000000"/>
                <w:sz w:val="18"/>
                <w:szCs w:val="18"/>
              </w:rPr>
              <w:t>一</w:t>
            </w:r>
            <w:proofErr w:type="gramEnd"/>
            <w:r>
              <w:rPr>
                <w:rFonts w:ascii="宋体" w:hAnsi="宋体" w:cs="宋体" w:hint="eastAsia"/>
                <w:color w:val="000000"/>
                <w:sz w:val="18"/>
                <w:szCs w:val="18"/>
              </w:rPr>
              <w:t xml:space="preserve">小段肠道） </w:t>
            </w:r>
          </w:p>
          <w:p w:rsidR="008F000E" w:rsidRDefault="008F000E">
            <w:pPr>
              <w:adjustRightInd w:val="0"/>
              <w:snapToGrid w:val="0"/>
              <w:spacing w:line="240" w:lineRule="exact"/>
              <w:rPr>
                <w:rFonts w:ascii="宋体" w:hAnsi="宋体" w:cs="宋体"/>
                <w:color w:val="000000"/>
                <w:sz w:val="18"/>
                <w:szCs w:val="18"/>
              </w:rPr>
            </w:pP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采样份数：                        样品起止编号：</w:t>
            </w:r>
          </w:p>
        </w:tc>
      </w:tr>
      <w:tr w:rsidR="008F000E">
        <w:trPr>
          <w:cantSplit/>
          <w:trHeight w:val="1965"/>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被采样猪</w:t>
            </w:r>
          </w:p>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发病情况</w:t>
            </w:r>
          </w:p>
        </w:tc>
        <w:tc>
          <w:tcPr>
            <w:tcW w:w="8159" w:type="dxa"/>
            <w:gridSpan w:val="6"/>
            <w:vAlign w:val="center"/>
          </w:tcPr>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最初发病时间：</w:t>
            </w:r>
            <w:r>
              <w:rPr>
                <w:rFonts w:ascii="宋体" w:hAnsi="宋体" w:cs="宋体" w:hint="eastAsia"/>
                <w:color w:val="000000"/>
                <w:sz w:val="18"/>
                <w:szCs w:val="18"/>
                <w:u w:val="single"/>
              </w:rPr>
              <w:t xml:space="preserve">                            </w:t>
            </w:r>
            <w:r>
              <w:rPr>
                <w:rFonts w:ascii="宋体" w:hAnsi="宋体" w:cs="宋体" w:hint="eastAsia"/>
                <w:color w:val="000000"/>
                <w:sz w:val="18"/>
                <w:szCs w:val="18"/>
              </w:rPr>
              <w:t>，发病日龄：</w:t>
            </w:r>
            <w:r>
              <w:rPr>
                <w:rFonts w:ascii="宋体" w:hAnsi="宋体" w:cs="宋体" w:hint="eastAsia"/>
                <w:color w:val="000000"/>
                <w:sz w:val="18"/>
                <w:szCs w:val="18"/>
                <w:u w:val="single"/>
              </w:rPr>
              <w:t xml:space="preserve">                                </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病程：</w:t>
            </w:r>
            <w:r>
              <w:rPr>
                <w:rFonts w:ascii="宋体" w:hAnsi="宋体" w:cs="宋体" w:hint="eastAsia"/>
                <w:color w:val="000000"/>
                <w:sz w:val="18"/>
                <w:szCs w:val="18"/>
                <w:u w:val="single"/>
              </w:rPr>
              <w:t xml:space="preserve">                    </w:t>
            </w:r>
            <w:r>
              <w:rPr>
                <w:rFonts w:ascii="宋体" w:hAnsi="宋体" w:cs="宋体" w:hint="eastAsia"/>
                <w:color w:val="000000"/>
                <w:sz w:val="18"/>
                <w:szCs w:val="18"/>
              </w:rPr>
              <w:t>，发病数：</w:t>
            </w:r>
            <w:r>
              <w:rPr>
                <w:rFonts w:ascii="宋体" w:hAnsi="宋体" w:cs="宋体" w:hint="eastAsia"/>
                <w:color w:val="000000"/>
                <w:sz w:val="18"/>
                <w:szCs w:val="18"/>
                <w:u w:val="single"/>
              </w:rPr>
              <w:t xml:space="preserve">                     </w:t>
            </w:r>
            <w:r>
              <w:rPr>
                <w:rFonts w:ascii="宋体" w:hAnsi="宋体" w:cs="宋体" w:hint="eastAsia"/>
                <w:color w:val="000000"/>
                <w:sz w:val="18"/>
                <w:szCs w:val="18"/>
              </w:rPr>
              <w:t>，死亡数：</w:t>
            </w:r>
            <w:r>
              <w:rPr>
                <w:rFonts w:ascii="宋体" w:hAnsi="宋体" w:cs="宋体" w:hint="eastAsia"/>
                <w:color w:val="000000"/>
                <w:sz w:val="18"/>
                <w:szCs w:val="18"/>
                <w:u w:val="single"/>
              </w:rPr>
              <w:t xml:space="preserve">                   </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临床典型症状：</w:t>
            </w:r>
          </w:p>
          <w:p w:rsidR="008F000E" w:rsidRDefault="008F000E">
            <w:pPr>
              <w:adjustRightInd w:val="0"/>
              <w:snapToGrid w:val="0"/>
              <w:spacing w:line="240" w:lineRule="exact"/>
              <w:rPr>
                <w:rFonts w:ascii="宋体" w:hAnsi="宋体" w:cs="宋体"/>
                <w:color w:val="000000"/>
                <w:sz w:val="18"/>
                <w:szCs w:val="18"/>
              </w:rPr>
            </w:pPr>
          </w:p>
          <w:p w:rsidR="008F000E" w:rsidRDefault="008F000E">
            <w:pPr>
              <w:adjustRightInd w:val="0"/>
              <w:snapToGrid w:val="0"/>
              <w:spacing w:line="240" w:lineRule="exact"/>
              <w:rPr>
                <w:rFonts w:ascii="宋体" w:hAnsi="宋体" w:cs="宋体"/>
                <w:color w:val="000000"/>
                <w:sz w:val="18"/>
                <w:szCs w:val="18"/>
              </w:rPr>
            </w:pP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主要剖检病变：</w:t>
            </w:r>
          </w:p>
          <w:p w:rsidR="008F000E" w:rsidRDefault="008F000E">
            <w:pPr>
              <w:adjustRightInd w:val="0"/>
              <w:snapToGrid w:val="0"/>
              <w:spacing w:line="240" w:lineRule="exact"/>
              <w:rPr>
                <w:rFonts w:ascii="宋体" w:hAnsi="宋体" w:cs="宋体"/>
                <w:color w:val="000000"/>
                <w:sz w:val="18"/>
                <w:szCs w:val="18"/>
              </w:rPr>
            </w:pPr>
          </w:p>
        </w:tc>
      </w:tr>
      <w:tr w:rsidR="008F000E">
        <w:trPr>
          <w:cantSplit/>
          <w:trHeight w:val="1131"/>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病</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后</w:t>
            </w:r>
          </w:p>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治疗情况</w:t>
            </w:r>
          </w:p>
        </w:tc>
        <w:tc>
          <w:tcPr>
            <w:tcW w:w="8159" w:type="dxa"/>
            <w:gridSpan w:val="6"/>
          </w:tcPr>
          <w:p w:rsidR="008F000E" w:rsidRDefault="008F000E">
            <w:pPr>
              <w:keepNext/>
              <w:keepLines/>
              <w:adjustRightInd w:val="0"/>
              <w:snapToGrid w:val="0"/>
              <w:spacing w:line="240" w:lineRule="exact"/>
              <w:rPr>
                <w:rFonts w:ascii="宋体" w:hAnsi="宋体" w:cs="宋体"/>
                <w:color w:val="000000"/>
                <w:sz w:val="18"/>
                <w:szCs w:val="18"/>
              </w:rPr>
            </w:pPr>
          </w:p>
        </w:tc>
      </w:tr>
      <w:tr w:rsidR="008F000E">
        <w:trPr>
          <w:trHeight w:val="1464"/>
          <w:jc w:val="center"/>
        </w:trPr>
        <w:tc>
          <w:tcPr>
            <w:tcW w:w="1084"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被采样猪</w:t>
            </w:r>
          </w:p>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免疫情况</w:t>
            </w:r>
          </w:p>
        </w:tc>
        <w:tc>
          <w:tcPr>
            <w:tcW w:w="8159" w:type="dxa"/>
            <w:gridSpan w:val="6"/>
          </w:tcPr>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1.</w:t>
            </w:r>
            <w:r>
              <w:rPr>
                <w:rFonts w:ascii="宋体" w:hAnsi="宋体" w:cs="宋体" w:hint="eastAsia"/>
                <w:color w:val="000000"/>
                <w:sz w:val="18"/>
                <w:szCs w:val="18"/>
              </w:rPr>
              <w:t>免疫病种：□ 口蹄疫；□猪瘟；□</w:t>
            </w:r>
            <w:proofErr w:type="gramStart"/>
            <w:r>
              <w:rPr>
                <w:rFonts w:ascii="宋体" w:hAnsi="宋体" w:cs="宋体" w:hint="eastAsia"/>
                <w:color w:val="000000"/>
                <w:sz w:val="18"/>
                <w:szCs w:val="18"/>
              </w:rPr>
              <w:t>猪蓝耳病</w:t>
            </w:r>
            <w:proofErr w:type="gramEnd"/>
            <w:r>
              <w:rPr>
                <w:rFonts w:ascii="宋体" w:hAnsi="宋体" w:cs="宋体" w:hint="eastAsia"/>
                <w:color w:val="000000"/>
                <w:sz w:val="18"/>
                <w:szCs w:val="18"/>
              </w:rPr>
              <w:t>（含高</w:t>
            </w:r>
            <w:proofErr w:type="gramStart"/>
            <w:r>
              <w:rPr>
                <w:rFonts w:ascii="宋体" w:hAnsi="宋体" w:cs="宋体" w:hint="eastAsia"/>
                <w:color w:val="000000"/>
                <w:sz w:val="18"/>
                <w:szCs w:val="18"/>
              </w:rPr>
              <w:t>致病性猪蓝耳病</w:t>
            </w:r>
            <w:proofErr w:type="gramEnd"/>
            <w:r>
              <w:rPr>
                <w:rFonts w:ascii="宋体" w:hAnsi="宋体" w:cs="宋体" w:hint="eastAsia"/>
                <w:color w:val="000000"/>
                <w:sz w:val="18"/>
                <w:szCs w:val="18"/>
              </w:rPr>
              <w:t>）；□圆环病毒病；□伪狂犬病；</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 xml:space="preserve">  □猪传染性胃肠炎+流行性腹泻；□其他：</w:t>
            </w:r>
            <w:r>
              <w:rPr>
                <w:rFonts w:ascii="宋体" w:hAnsi="宋体" w:cs="宋体" w:hint="eastAsia"/>
                <w:color w:val="000000"/>
                <w:sz w:val="18"/>
                <w:szCs w:val="18"/>
                <w:u w:val="single"/>
              </w:rPr>
              <w:t xml:space="preserve">                                                </w:t>
            </w:r>
            <w:r>
              <w:rPr>
                <w:rFonts w:ascii="宋体" w:hAnsi="宋体" w:cs="宋体" w:hint="eastAsia"/>
                <w:color w:val="000000"/>
                <w:sz w:val="18"/>
                <w:szCs w:val="18"/>
              </w:rPr>
              <w:t>。</w:t>
            </w:r>
          </w:p>
          <w:p w:rsidR="008F000E" w:rsidRDefault="008F000E">
            <w:pPr>
              <w:adjustRightInd w:val="0"/>
              <w:snapToGrid w:val="0"/>
              <w:spacing w:line="240" w:lineRule="exact"/>
              <w:rPr>
                <w:rFonts w:ascii="宋体" w:hAnsi="宋体" w:cs="宋体"/>
                <w:color w:val="000000"/>
                <w:sz w:val="18"/>
                <w:szCs w:val="18"/>
              </w:rPr>
            </w:pP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2.</w:t>
            </w:r>
            <w:r>
              <w:rPr>
                <w:rFonts w:ascii="宋体" w:hAnsi="宋体" w:cs="宋体" w:hint="eastAsia"/>
                <w:color w:val="000000"/>
                <w:sz w:val="18"/>
                <w:szCs w:val="18"/>
              </w:rPr>
              <w:t>请填写本场所用疫苗的免疫程序，包括疫苗（含活疫苗）种类、次数、最近一次时间等。</w:t>
            </w:r>
          </w:p>
          <w:p w:rsidR="008F000E" w:rsidRDefault="008F000E">
            <w:pPr>
              <w:keepNext/>
              <w:keepLines/>
              <w:adjustRightInd w:val="0"/>
              <w:snapToGrid w:val="0"/>
              <w:spacing w:line="240" w:lineRule="exact"/>
              <w:rPr>
                <w:rFonts w:ascii="宋体" w:hAnsi="宋体" w:cs="宋体"/>
                <w:color w:val="000000"/>
                <w:sz w:val="18"/>
                <w:szCs w:val="18"/>
              </w:rPr>
            </w:pPr>
          </w:p>
          <w:p w:rsidR="008F000E" w:rsidRDefault="008F000E">
            <w:pPr>
              <w:keepNext/>
              <w:keepLines/>
              <w:adjustRightInd w:val="0"/>
              <w:snapToGrid w:val="0"/>
              <w:spacing w:line="240" w:lineRule="exact"/>
              <w:rPr>
                <w:rFonts w:ascii="宋体" w:hAnsi="宋体" w:cs="宋体"/>
                <w:color w:val="000000"/>
                <w:sz w:val="18"/>
                <w:szCs w:val="18"/>
              </w:rPr>
            </w:pPr>
          </w:p>
        </w:tc>
      </w:tr>
    </w:tbl>
    <w:p w:rsidR="008F000E" w:rsidRDefault="00904A91" w:rsidP="0079294E">
      <w:pPr>
        <w:adjustRightInd w:val="0"/>
        <w:snapToGrid w:val="0"/>
        <w:spacing w:beforeLines="50"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注：</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ascii="Times New Roman" w:hAnsi="Times New Roman" w:cs="Times New Roman"/>
          <w:color w:val="000000"/>
          <w:spacing w:val="-4"/>
          <w:sz w:val="18"/>
          <w:szCs w:val="18"/>
        </w:rPr>
        <w:t>本表适用发病采样，每个</w:t>
      </w:r>
      <w:proofErr w:type="gramStart"/>
      <w:r>
        <w:rPr>
          <w:rFonts w:ascii="Times New Roman" w:hAnsi="Times New Roman" w:cs="Times New Roman"/>
          <w:color w:val="000000"/>
          <w:spacing w:val="-4"/>
          <w:sz w:val="18"/>
          <w:szCs w:val="18"/>
        </w:rPr>
        <w:t>采样场只</w:t>
      </w:r>
      <w:proofErr w:type="gramEnd"/>
      <w:r>
        <w:rPr>
          <w:rFonts w:ascii="Times New Roman" w:hAnsi="Times New Roman" w:cs="Times New Roman"/>
          <w:color w:val="000000"/>
          <w:spacing w:val="-4"/>
          <w:sz w:val="18"/>
          <w:szCs w:val="18"/>
        </w:rPr>
        <w:t>填写一份表，同一个县（市、区）的不同场分开填写，按顺序编号。</w:t>
      </w:r>
    </w:p>
    <w:p w:rsidR="008F000E" w:rsidRDefault="00904A91">
      <w:pPr>
        <w:adjustRightInd w:val="0"/>
        <w:snapToGrid w:val="0"/>
        <w:spacing w:line="240" w:lineRule="exact"/>
        <w:ind w:firstLine="360"/>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color w:val="000000"/>
          <w:sz w:val="18"/>
          <w:szCs w:val="18"/>
        </w:rPr>
        <w:t>．此单一式三联，</w:t>
      </w:r>
      <w:proofErr w:type="gramStart"/>
      <w:r>
        <w:rPr>
          <w:rFonts w:ascii="Times New Roman" w:hAnsi="Times New Roman" w:cs="Times New Roman"/>
          <w:color w:val="000000"/>
          <w:sz w:val="18"/>
          <w:szCs w:val="18"/>
        </w:rPr>
        <w:t>一联随</w:t>
      </w:r>
      <w:proofErr w:type="gramEnd"/>
      <w:r>
        <w:rPr>
          <w:rFonts w:ascii="Times New Roman" w:hAnsi="Times New Roman" w:cs="Times New Roman"/>
          <w:color w:val="000000"/>
          <w:sz w:val="18"/>
          <w:szCs w:val="18"/>
        </w:rPr>
        <w:t>样品封存，另两联分别由采样单位和养殖场</w:t>
      </w:r>
      <w:r>
        <w:rPr>
          <w:rFonts w:ascii="Times New Roman" w:hAnsi="Times New Roman" w:cs="Times New Roman"/>
          <w:color w:val="000000"/>
          <w:sz w:val="18"/>
          <w:szCs w:val="18"/>
        </w:rPr>
        <w:t>/</w:t>
      </w:r>
      <w:r>
        <w:rPr>
          <w:rFonts w:ascii="Times New Roman" w:hAnsi="Times New Roman" w:cs="Times New Roman"/>
          <w:color w:val="000000"/>
          <w:sz w:val="18"/>
          <w:szCs w:val="18"/>
        </w:rPr>
        <w:t>户保存。</w:t>
      </w:r>
    </w:p>
    <w:p w:rsidR="008F000E" w:rsidRDefault="00904A91">
      <w:pPr>
        <w:adjustRightInd w:val="0"/>
        <w:snapToGrid w:val="0"/>
        <w:spacing w:line="240" w:lineRule="exact"/>
        <w:ind w:firstLine="360"/>
        <w:rPr>
          <w:rFonts w:ascii="Times New Roman" w:eastAsia="楷体_GB2312" w:hAnsi="Times New Roman" w:cs="Times New Roman"/>
          <w:color w:val="000000"/>
          <w:sz w:val="18"/>
          <w:szCs w:val="18"/>
        </w:rPr>
      </w:pPr>
      <w:r>
        <w:rPr>
          <w:rFonts w:ascii="Times New Roman" w:hAnsi="Times New Roman" w:cs="Times New Roman"/>
          <w:color w:val="000000"/>
          <w:sz w:val="18"/>
          <w:szCs w:val="18"/>
        </w:rPr>
        <w:t>3</w:t>
      </w:r>
      <w:r>
        <w:rPr>
          <w:rFonts w:ascii="Times New Roman" w:hAnsi="Times New Roman" w:cs="Times New Roman"/>
          <w:color w:val="000000"/>
          <w:sz w:val="18"/>
          <w:szCs w:val="18"/>
        </w:rPr>
        <w:t>．请按照《兽医诊断样品采集、保存与运输技术规范》（</w:t>
      </w:r>
      <w:r>
        <w:rPr>
          <w:rFonts w:ascii="Times New Roman" w:hAnsi="Times New Roman" w:cs="Times New Roman"/>
          <w:color w:val="000000"/>
          <w:sz w:val="18"/>
          <w:szCs w:val="18"/>
        </w:rPr>
        <w:t>NY/T541-2016</w:t>
      </w:r>
      <w:r>
        <w:rPr>
          <w:rFonts w:ascii="Times New Roman" w:hAnsi="Times New Roman" w:cs="Times New Roman"/>
          <w:color w:val="000000"/>
          <w:sz w:val="18"/>
          <w:szCs w:val="18"/>
        </w:rPr>
        <w:t>）进行样品采集、保存及运输。采样过程中应规范操作，防止人员感染，并做好环境消毒以免散毒。</w:t>
      </w:r>
    </w:p>
    <w:p w:rsidR="008F000E" w:rsidRDefault="00904A91">
      <w:pPr>
        <w:adjustRightInd w:val="0"/>
        <w:snapToGrid w:val="0"/>
        <w:spacing w:line="600" w:lineRule="exact"/>
        <w:rPr>
          <w:rFonts w:ascii="Times New Roman" w:eastAsia="黑体" w:hAnsi="Times New Roman" w:cs="Times New Roman"/>
          <w:bCs/>
          <w:color w:val="000000"/>
          <w:sz w:val="28"/>
          <w:szCs w:val="28"/>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4</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2024年牛/羊疫病流行病学调查表</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rsidP="0079294E">
      <w:pPr>
        <w:adjustRightInd w:val="0"/>
        <w:snapToGrid w:val="0"/>
        <w:spacing w:afterLines="30" w:line="300" w:lineRule="exact"/>
        <w:ind w:right="-57"/>
        <w:rPr>
          <w:rFonts w:ascii="Times New Roman" w:hAnsi="Times New Roman" w:cs="Times New Roman"/>
          <w:color w:val="000000"/>
          <w:sz w:val="18"/>
          <w:szCs w:val="18"/>
        </w:rPr>
      </w:pPr>
      <w:r>
        <w:rPr>
          <w:rFonts w:ascii="Times New Roman" w:hAnsi="Times New Roman" w:cs="Times New Roman"/>
          <w:color w:val="000000"/>
          <w:sz w:val="18"/>
          <w:szCs w:val="18"/>
        </w:rPr>
        <w:t>省（自治区、直辖市）</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填表日期：</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年</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月</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日</w:t>
      </w:r>
    </w:p>
    <w:tbl>
      <w:tblPr>
        <w:tblW w:w="9071"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1044"/>
        <w:gridCol w:w="421"/>
        <w:gridCol w:w="11"/>
        <w:gridCol w:w="227"/>
        <w:gridCol w:w="269"/>
        <w:gridCol w:w="337"/>
        <w:gridCol w:w="76"/>
        <w:gridCol w:w="209"/>
        <w:gridCol w:w="290"/>
        <w:gridCol w:w="377"/>
        <w:gridCol w:w="334"/>
        <w:gridCol w:w="16"/>
        <w:gridCol w:w="348"/>
        <w:gridCol w:w="314"/>
        <w:gridCol w:w="312"/>
        <w:gridCol w:w="359"/>
        <w:gridCol w:w="570"/>
        <w:gridCol w:w="143"/>
        <w:gridCol w:w="47"/>
        <w:gridCol w:w="544"/>
        <w:gridCol w:w="194"/>
        <w:gridCol w:w="501"/>
        <w:gridCol w:w="158"/>
        <w:gridCol w:w="22"/>
        <w:gridCol w:w="109"/>
        <w:gridCol w:w="455"/>
        <w:gridCol w:w="98"/>
        <w:gridCol w:w="477"/>
        <w:gridCol w:w="223"/>
        <w:gridCol w:w="586"/>
      </w:tblGrid>
      <w:tr w:rsidR="008F000E">
        <w:trPr>
          <w:cantSplit/>
          <w:trHeight w:val="300"/>
          <w:jc w:val="center"/>
        </w:trPr>
        <w:tc>
          <w:tcPr>
            <w:tcW w:w="813"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地址</w:t>
            </w:r>
          </w:p>
        </w:tc>
        <w:tc>
          <w:tcPr>
            <w:tcW w:w="2226" w:type="pct"/>
            <w:gridSpan w:val="14"/>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县（区、市）</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乡（镇）</w:t>
            </w:r>
          </w:p>
        </w:tc>
        <w:tc>
          <w:tcPr>
            <w:tcW w:w="788" w:type="pct"/>
            <w:gridSpan w:val="5"/>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养殖场启用时间</w:t>
            </w:r>
          </w:p>
        </w:tc>
        <w:tc>
          <w:tcPr>
            <w:tcW w:w="1173" w:type="pct"/>
            <w:gridSpan w:val="8"/>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年</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月</w:t>
            </w:r>
          </w:p>
        </w:tc>
      </w:tr>
      <w:tr w:rsidR="008F000E">
        <w:trPr>
          <w:cantSplit/>
          <w:trHeight w:val="315"/>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b/>
                <w:bCs/>
                <w:color w:val="000000"/>
                <w:sz w:val="18"/>
                <w:szCs w:val="18"/>
              </w:rPr>
              <w:t>1</w:t>
            </w:r>
            <w:r>
              <w:rPr>
                <w:rFonts w:ascii="Times New Roman" w:hAnsi="Times New Roman" w:cs="Times New Roman"/>
                <w:b/>
                <w:bCs/>
                <w:color w:val="000000"/>
                <w:sz w:val="18"/>
                <w:szCs w:val="18"/>
              </w:rPr>
              <w:t>，</w:t>
            </w:r>
            <w:r>
              <w:rPr>
                <w:rFonts w:ascii="Times New Roman" w:hAnsi="Times New Roman" w:cs="Times New Roman"/>
                <w:b/>
                <w:color w:val="000000"/>
                <w:sz w:val="18"/>
                <w:szCs w:val="18"/>
              </w:rPr>
              <w:t>现养殖情况</w:t>
            </w:r>
            <w:r>
              <w:rPr>
                <w:rFonts w:ascii="Times New Roman" w:hAnsi="Times New Roman" w:cs="Times New Roman"/>
                <w:color w:val="000000"/>
                <w:sz w:val="18"/>
                <w:szCs w:val="18"/>
              </w:rPr>
              <w:t>（头）</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（品种：</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p>
        </w:tc>
      </w:tr>
      <w:tr w:rsidR="008F000E">
        <w:trPr>
          <w:cantSplit/>
          <w:trHeight w:val="300"/>
          <w:jc w:val="center"/>
        </w:trPr>
        <w:tc>
          <w:tcPr>
            <w:tcW w:w="807" w:type="pct"/>
            <w:gridSpan w:val="2"/>
            <w:tcBorders>
              <w:top w:val="single" w:sz="4" w:space="0" w:color="auto"/>
              <w:left w:val="single" w:sz="4" w:space="0" w:color="auto"/>
              <w:bottom w:val="single" w:sz="4" w:space="0" w:color="auto"/>
              <w:right w:val="single" w:sz="4" w:space="0" w:color="auto"/>
            </w:tcBorders>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622" w:type="pct"/>
            <w:gridSpan w:val="6"/>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种公牛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c>
          <w:tcPr>
            <w:tcW w:w="753" w:type="pct"/>
            <w:gridSpan w:val="5"/>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成年母牛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c>
          <w:tcPr>
            <w:tcW w:w="542" w:type="pct"/>
            <w:gridSpan w:val="3"/>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犊牛</w:t>
            </w:r>
            <w:r>
              <w:rPr>
                <w:rFonts w:ascii="Times New Roman" w:hAnsi="Times New Roman" w:cs="Times New Roman"/>
                <w:color w:val="000000"/>
                <w:sz w:val="18"/>
                <w:szCs w:val="18"/>
              </w:rPr>
              <w:t>/</w:t>
            </w:r>
            <w:r>
              <w:rPr>
                <w:rFonts w:ascii="Times New Roman" w:hAnsi="Times New Roman" w:cs="Times New Roman"/>
                <w:color w:val="000000"/>
                <w:sz w:val="18"/>
                <w:szCs w:val="18"/>
              </w:rPr>
              <w:t>羔羊</w:t>
            </w:r>
          </w:p>
        </w:tc>
        <w:tc>
          <w:tcPr>
            <w:tcW w:w="826" w:type="pct"/>
            <w:gridSpan w:val="5"/>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育成牛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c>
          <w:tcPr>
            <w:tcW w:w="686" w:type="pct"/>
            <w:gridSpan w:val="5"/>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年出栏数</w:t>
            </w:r>
          </w:p>
        </w:tc>
        <w:tc>
          <w:tcPr>
            <w:tcW w:w="765" w:type="pct"/>
            <w:gridSpan w:val="4"/>
            <w:tcBorders>
              <w:top w:val="single" w:sz="4" w:space="0" w:color="auto"/>
              <w:left w:val="single" w:sz="4" w:space="0" w:color="auto"/>
              <w:bottom w:val="single" w:sz="4" w:space="0" w:color="auto"/>
              <w:right w:val="single" w:sz="4" w:space="0" w:color="auto"/>
            </w:tcBorders>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年末存栏</w:t>
            </w:r>
          </w:p>
        </w:tc>
      </w:tr>
      <w:tr w:rsidR="008F000E">
        <w:trPr>
          <w:cantSplit/>
          <w:trHeight w:val="315"/>
          <w:jc w:val="center"/>
        </w:trPr>
        <w:tc>
          <w:tcPr>
            <w:tcW w:w="807"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现存栏（头）</w:t>
            </w:r>
          </w:p>
        </w:tc>
        <w:tc>
          <w:tcPr>
            <w:tcW w:w="622"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753" w:type="pct"/>
            <w:gridSpan w:val="5"/>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42"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826" w:type="pct"/>
            <w:gridSpan w:val="5"/>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686" w:type="pct"/>
            <w:gridSpan w:val="5"/>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765"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60"/>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2</w:t>
            </w:r>
            <w:r>
              <w:rPr>
                <w:rFonts w:ascii="Times New Roman" w:hAnsi="Times New Roman" w:cs="Times New Roman"/>
                <w:b/>
                <w:color w:val="000000"/>
                <w:sz w:val="18"/>
                <w:szCs w:val="18"/>
              </w:rPr>
              <w:t>．疫苗使用情况</w:t>
            </w:r>
            <w:r>
              <w:rPr>
                <w:rFonts w:ascii="Times New Roman" w:hAnsi="Times New Roman" w:cs="Times New Roman"/>
                <w:color w:val="000000"/>
                <w:sz w:val="18"/>
                <w:szCs w:val="18"/>
              </w:rPr>
              <w:t>（养殖场所用的所有疫苗</w:t>
            </w:r>
            <w:r>
              <w:rPr>
                <w:rFonts w:ascii="Times New Roman" w:hAnsi="Times New Roman" w:cs="Times New Roman"/>
                <w:b/>
                <w:i/>
                <w:color w:val="000000"/>
                <w:sz w:val="18"/>
                <w:szCs w:val="18"/>
              </w:rPr>
              <w:t>名称：</w:t>
            </w:r>
            <w:r>
              <w:rPr>
                <w:rFonts w:ascii="Times New Roman" w:hAnsi="Times New Roman" w:cs="Times New Roman"/>
                <w:i/>
                <w:color w:val="000000"/>
                <w:sz w:val="18"/>
                <w:szCs w:val="18"/>
              </w:rPr>
              <w:t>免疫的疫苗名称</w:t>
            </w:r>
          </w:p>
        </w:tc>
      </w:tr>
      <w:tr w:rsidR="008F000E">
        <w:trPr>
          <w:cantSplit/>
          <w:trHeight w:val="225"/>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疫病名称</w:t>
            </w:r>
          </w:p>
        </w:tc>
        <w:tc>
          <w:tcPr>
            <w:tcW w:w="1406" w:type="pct"/>
            <w:gridSpan w:val="1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种牛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c>
          <w:tcPr>
            <w:tcW w:w="1463" w:type="pct"/>
            <w:gridSpan w:val="9"/>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犊牛</w:t>
            </w:r>
            <w:r>
              <w:rPr>
                <w:rFonts w:ascii="Times New Roman" w:hAnsi="Times New Roman" w:cs="Times New Roman"/>
                <w:color w:val="000000"/>
                <w:sz w:val="18"/>
                <w:szCs w:val="18"/>
              </w:rPr>
              <w:t>/</w:t>
            </w:r>
            <w:r>
              <w:rPr>
                <w:rFonts w:ascii="Times New Roman" w:hAnsi="Times New Roman" w:cs="Times New Roman"/>
                <w:color w:val="000000"/>
                <w:sz w:val="18"/>
                <w:szCs w:val="18"/>
              </w:rPr>
              <w:t>羔羊</w:t>
            </w:r>
          </w:p>
        </w:tc>
        <w:tc>
          <w:tcPr>
            <w:tcW w:w="1557" w:type="pct"/>
            <w:gridSpan w:val="1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育成牛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r>
      <w:tr w:rsidR="008F000E">
        <w:trPr>
          <w:cantSplit/>
          <w:trHeight w:val="225"/>
          <w:jc w:val="center"/>
        </w:trPr>
        <w:tc>
          <w:tcPr>
            <w:tcW w:w="575" w:type="pct"/>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240" w:lineRule="exact"/>
              <w:jc w:val="center"/>
              <w:rPr>
                <w:rFonts w:ascii="Times New Roman" w:hAnsi="Times New Roman" w:cs="Times New Roman"/>
                <w:color w:val="000000"/>
                <w:sz w:val="18"/>
                <w:szCs w:val="18"/>
              </w:rPr>
            </w:pPr>
          </w:p>
        </w:tc>
        <w:tc>
          <w:tcPr>
            <w:tcW w:w="511" w:type="pct"/>
            <w:gridSpan w:val="4"/>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称</w:t>
            </w:r>
          </w:p>
        </w:tc>
        <w:tc>
          <w:tcPr>
            <w:tcW w:w="895" w:type="pct"/>
            <w:gridSpan w:val="6"/>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c>
          <w:tcPr>
            <w:tcW w:w="546" w:type="pct"/>
            <w:gridSpan w:val="4"/>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称</w:t>
            </w:r>
          </w:p>
        </w:tc>
        <w:tc>
          <w:tcPr>
            <w:tcW w:w="917" w:type="pct"/>
            <w:gridSpan w:val="5"/>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c>
          <w:tcPr>
            <w:tcW w:w="482" w:type="pct"/>
            <w:gridSpan w:val="4"/>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名</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称</w:t>
            </w:r>
          </w:p>
        </w:tc>
        <w:tc>
          <w:tcPr>
            <w:tcW w:w="1075" w:type="pct"/>
            <w:gridSpan w:val="6"/>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疫苗生产企业</w:t>
            </w:r>
          </w:p>
        </w:tc>
      </w:tr>
      <w:tr w:rsidR="008F000E">
        <w:trPr>
          <w:cantSplit/>
          <w:trHeight w:val="225"/>
          <w:jc w:val="center"/>
        </w:trPr>
        <w:tc>
          <w:tcPr>
            <w:tcW w:w="575" w:type="pct"/>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11"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895"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46"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17" w:type="pct"/>
            <w:gridSpan w:val="5"/>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82"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75"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330"/>
          <w:jc w:val="center"/>
        </w:trPr>
        <w:tc>
          <w:tcPr>
            <w:tcW w:w="575" w:type="pct"/>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11"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895"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546"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917" w:type="pct"/>
            <w:gridSpan w:val="5"/>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82"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1075"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275"/>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b/>
                <w:color w:val="000000"/>
                <w:sz w:val="18"/>
                <w:szCs w:val="18"/>
              </w:rPr>
              <w:t>3. 2024</w:t>
            </w:r>
            <w:r>
              <w:rPr>
                <w:rFonts w:ascii="Times New Roman" w:hAnsi="Times New Roman" w:cs="Times New Roman"/>
                <w:b/>
                <w:color w:val="000000"/>
                <w:sz w:val="18"/>
                <w:szCs w:val="18"/>
              </w:rPr>
              <w:t>年生产情况</w:t>
            </w:r>
            <w:r>
              <w:rPr>
                <w:rFonts w:ascii="Times New Roman" w:hAnsi="Times New Roman" w:cs="Times New Roman"/>
                <w:color w:val="000000"/>
                <w:sz w:val="18"/>
                <w:szCs w:val="18"/>
              </w:rPr>
              <w:t>（</w:t>
            </w:r>
            <w:r>
              <w:rPr>
                <w:rFonts w:ascii="Times New Roman" w:hAnsi="Times New Roman" w:cs="Times New Roman"/>
                <w:b/>
                <w:color w:val="000000"/>
                <w:sz w:val="18"/>
                <w:szCs w:val="18"/>
              </w:rPr>
              <w:t>填入相应的头</w:t>
            </w:r>
            <w:r>
              <w:rPr>
                <w:rFonts w:ascii="Times New Roman" w:hAnsi="Times New Roman" w:cs="Times New Roman"/>
                <w:b/>
                <w:color w:val="000000"/>
                <w:sz w:val="18"/>
                <w:szCs w:val="18"/>
              </w:rPr>
              <w:t>/</w:t>
            </w:r>
            <w:r>
              <w:rPr>
                <w:rFonts w:ascii="Times New Roman" w:hAnsi="Times New Roman" w:cs="Times New Roman"/>
                <w:b/>
                <w:color w:val="000000"/>
                <w:sz w:val="18"/>
                <w:szCs w:val="18"/>
              </w:rPr>
              <w:t>只数</w:t>
            </w:r>
            <w:r>
              <w:rPr>
                <w:rFonts w:ascii="Times New Roman" w:hAnsi="Times New Roman" w:cs="Times New Roman"/>
                <w:color w:val="000000"/>
                <w:sz w:val="18"/>
                <w:szCs w:val="18"/>
              </w:rPr>
              <w:t>）；</w:t>
            </w:r>
            <w:r>
              <w:rPr>
                <w:rFonts w:ascii="宋体" w:hAnsi="宋体" w:cs="宋体" w:hint="eastAsia"/>
                <w:color w:val="000000"/>
                <w:sz w:val="18"/>
                <w:szCs w:val="18"/>
              </w:rPr>
              <w:t xml:space="preserve">　　配种方式：□人工受精</w:t>
            </w:r>
            <w:proofErr w:type="gramStart"/>
            <w:r>
              <w:rPr>
                <w:rFonts w:ascii="宋体" w:hAnsi="宋体" w:cs="宋体" w:hint="eastAsia"/>
                <w:color w:val="000000"/>
                <w:sz w:val="18"/>
                <w:szCs w:val="18"/>
              </w:rPr>
              <w:t xml:space="preserve">　　　　</w:t>
            </w:r>
            <w:proofErr w:type="gramEnd"/>
            <w:r>
              <w:rPr>
                <w:rFonts w:ascii="宋体" w:hAnsi="宋体" w:cs="宋体" w:hint="eastAsia"/>
                <w:color w:val="000000"/>
                <w:sz w:val="18"/>
                <w:szCs w:val="18"/>
              </w:rPr>
              <w:t>□自然配种；</w:t>
            </w:r>
          </w:p>
        </w:tc>
      </w:tr>
      <w:tr w:rsidR="008F000E">
        <w:trPr>
          <w:cantSplit/>
          <w:trHeight w:val="338"/>
          <w:jc w:val="center"/>
        </w:trPr>
        <w:tc>
          <w:tcPr>
            <w:tcW w:w="575"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b/>
                <w:color w:val="000000"/>
                <w:sz w:val="18"/>
                <w:szCs w:val="18"/>
              </w:rPr>
            </w:pPr>
            <w:proofErr w:type="gramStart"/>
            <w:r>
              <w:rPr>
                <w:rFonts w:ascii="Times New Roman" w:hAnsi="Times New Roman" w:cs="Times New Roman"/>
                <w:color w:val="000000"/>
                <w:sz w:val="18"/>
                <w:szCs w:val="18"/>
              </w:rPr>
              <w:t>能繁种畜</w:t>
            </w:r>
            <w:proofErr w:type="gramEnd"/>
            <w:r>
              <w:rPr>
                <w:rFonts w:ascii="Times New Roman" w:hAnsi="Times New Roman" w:cs="Times New Roman"/>
                <w:color w:val="000000"/>
                <w:sz w:val="18"/>
                <w:szCs w:val="18"/>
              </w:rPr>
              <w:t>数</w:t>
            </w:r>
          </w:p>
        </w:tc>
        <w:tc>
          <w:tcPr>
            <w:tcW w:w="739" w:type="pct"/>
            <w:gridSpan w:val="6"/>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b/>
                <w:color w:val="000000"/>
                <w:sz w:val="18"/>
                <w:szCs w:val="18"/>
              </w:rPr>
            </w:pPr>
          </w:p>
        </w:tc>
        <w:tc>
          <w:tcPr>
            <w:tcW w:w="483"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b/>
                <w:color w:val="000000"/>
                <w:sz w:val="18"/>
                <w:szCs w:val="18"/>
              </w:rPr>
            </w:pPr>
            <w:proofErr w:type="gramStart"/>
            <w:r>
              <w:rPr>
                <w:rFonts w:ascii="Times New Roman" w:hAnsi="Times New Roman" w:cs="Times New Roman"/>
                <w:color w:val="000000"/>
                <w:sz w:val="18"/>
                <w:szCs w:val="18"/>
              </w:rPr>
              <w:t>空怀数</w:t>
            </w:r>
            <w:proofErr w:type="gramEnd"/>
          </w:p>
        </w:tc>
        <w:tc>
          <w:tcPr>
            <w:tcW w:w="558"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b/>
                <w:color w:val="000000"/>
                <w:sz w:val="18"/>
                <w:szCs w:val="18"/>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b/>
                <w:color w:val="000000"/>
                <w:sz w:val="18"/>
                <w:szCs w:val="18"/>
              </w:rPr>
            </w:pPr>
            <w:proofErr w:type="gramStart"/>
            <w:r>
              <w:rPr>
                <w:rFonts w:ascii="Times New Roman" w:hAnsi="Times New Roman" w:cs="Times New Roman"/>
                <w:color w:val="000000"/>
                <w:sz w:val="18"/>
                <w:szCs w:val="18"/>
              </w:rPr>
              <w:t>返情数</w:t>
            </w:r>
            <w:proofErr w:type="gramEnd"/>
          </w:p>
        </w:tc>
        <w:tc>
          <w:tcPr>
            <w:tcW w:w="393"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b/>
                <w:color w:val="000000"/>
                <w:sz w:val="18"/>
                <w:szCs w:val="18"/>
              </w:rPr>
            </w:pPr>
          </w:p>
        </w:tc>
        <w:tc>
          <w:tcPr>
            <w:tcW w:w="433"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b/>
                <w:color w:val="000000"/>
                <w:sz w:val="18"/>
                <w:szCs w:val="18"/>
              </w:rPr>
            </w:pPr>
            <w:r>
              <w:rPr>
                <w:rFonts w:ascii="Times New Roman" w:hAnsi="Times New Roman" w:cs="Times New Roman"/>
                <w:color w:val="000000"/>
                <w:sz w:val="18"/>
                <w:szCs w:val="18"/>
              </w:rPr>
              <w:t>产仔数</w:t>
            </w:r>
          </w:p>
        </w:tc>
        <w:tc>
          <w:tcPr>
            <w:tcW w:w="435"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b/>
                <w:color w:val="000000"/>
                <w:sz w:val="18"/>
                <w:szCs w:val="18"/>
              </w:rPr>
            </w:pPr>
          </w:p>
        </w:tc>
        <w:tc>
          <w:tcPr>
            <w:tcW w:w="568"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b/>
                <w:color w:val="000000"/>
                <w:sz w:val="18"/>
                <w:szCs w:val="18"/>
              </w:rPr>
            </w:pPr>
            <w:r>
              <w:rPr>
                <w:rFonts w:ascii="Times New Roman" w:hAnsi="Times New Roman" w:cs="Times New Roman"/>
                <w:color w:val="000000"/>
                <w:sz w:val="18"/>
                <w:szCs w:val="18"/>
              </w:rPr>
              <w:t>成活数</w:t>
            </w:r>
          </w:p>
        </w:tc>
        <w:tc>
          <w:tcPr>
            <w:tcW w:w="448"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b/>
                <w:color w:val="000000"/>
                <w:sz w:val="18"/>
                <w:szCs w:val="18"/>
              </w:rPr>
            </w:pPr>
          </w:p>
        </w:tc>
      </w:tr>
      <w:tr w:rsidR="008F000E">
        <w:trPr>
          <w:cantSplit/>
          <w:trHeight w:val="338"/>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4</w:t>
            </w:r>
            <w:r>
              <w:rPr>
                <w:rFonts w:ascii="Times New Roman" w:hAnsi="Times New Roman" w:cs="Times New Roman"/>
                <w:b/>
                <w:color w:val="000000"/>
                <w:sz w:val="18"/>
                <w:szCs w:val="18"/>
              </w:rPr>
              <w:t>．</w:t>
            </w:r>
            <w:r>
              <w:rPr>
                <w:rFonts w:ascii="Times New Roman" w:hAnsi="Times New Roman" w:cs="Times New Roman"/>
                <w:b/>
                <w:color w:val="000000"/>
                <w:sz w:val="18"/>
                <w:szCs w:val="18"/>
              </w:rPr>
              <w:t>2024</w:t>
            </w:r>
            <w:r>
              <w:rPr>
                <w:rFonts w:ascii="Times New Roman" w:hAnsi="Times New Roman" w:cs="Times New Roman"/>
                <w:b/>
                <w:color w:val="000000"/>
                <w:sz w:val="18"/>
                <w:szCs w:val="18"/>
              </w:rPr>
              <w:t>年疫病情况</w:t>
            </w:r>
            <w:r>
              <w:rPr>
                <w:rFonts w:ascii="Times New Roman" w:hAnsi="Times New Roman" w:cs="Times New Roman"/>
                <w:color w:val="000000"/>
                <w:sz w:val="18"/>
                <w:szCs w:val="18"/>
              </w:rPr>
              <w:t>（</w:t>
            </w:r>
            <w:r>
              <w:rPr>
                <w:rFonts w:ascii="Times New Roman" w:hAnsi="Times New Roman" w:cs="Times New Roman"/>
                <w:b/>
                <w:color w:val="000000"/>
                <w:sz w:val="18"/>
                <w:szCs w:val="18"/>
              </w:rPr>
              <w:t>时间是发病的月份</w:t>
            </w:r>
            <w:r>
              <w:rPr>
                <w:rFonts w:ascii="Times New Roman" w:hAnsi="Times New Roman" w:cs="Times New Roman"/>
                <w:color w:val="000000"/>
                <w:sz w:val="18"/>
                <w:szCs w:val="18"/>
              </w:rPr>
              <w:t>；</w:t>
            </w:r>
            <w:r>
              <w:rPr>
                <w:rFonts w:ascii="Times New Roman" w:hAnsi="Times New Roman" w:cs="Times New Roman"/>
                <w:b/>
                <w:color w:val="000000"/>
                <w:sz w:val="18"/>
                <w:szCs w:val="18"/>
              </w:rPr>
              <w:t>发病数、死亡数是绝对数，不是</w:t>
            </w:r>
            <w:r>
              <w:rPr>
                <w:rFonts w:ascii="Times New Roman" w:hAnsi="Times New Roman" w:cs="Times New Roman"/>
                <w:b/>
                <w:color w:val="000000"/>
                <w:sz w:val="18"/>
                <w:szCs w:val="18"/>
              </w:rPr>
              <w:t xml:space="preserve"> %</w:t>
            </w:r>
            <w:r>
              <w:rPr>
                <w:rFonts w:ascii="Times New Roman" w:hAnsi="Times New Roman" w:cs="Times New Roman"/>
                <w:color w:val="000000"/>
                <w:sz w:val="18"/>
                <w:szCs w:val="18"/>
              </w:rPr>
              <w:t>）</w:t>
            </w:r>
          </w:p>
        </w:tc>
      </w:tr>
      <w:tr w:rsidR="008F000E">
        <w:trPr>
          <w:cantSplit/>
          <w:trHeight w:val="135"/>
          <w:jc w:val="center"/>
        </w:trPr>
        <w:tc>
          <w:tcPr>
            <w:tcW w:w="575" w:type="pct"/>
            <w:vMerge w:val="restar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疫病名称</w:t>
            </w:r>
          </w:p>
        </w:tc>
        <w:tc>
          <w:tcPr>
            <w:tcW w:w="1415" w:type="pct"/>
            <w:gridSpan w:val="11"/>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成年牛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c>
          <w:tcPr>
            <w:tcW w:w="1560" w:type="pct"/>
            <w:gridSpan w:val="9"/>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犊牛</w:t>
            </w:r>
            <w:r>
              <w:rPr>
                <w:rFonts w:ascii="Times New Roman" w:hAnsi="Times New Roman" w:cs="Times New Roman"/>
                <w:color w:val="000000"/>
                <w:sz w:val="18"/>
                <w:szCs w:val="18"/>
              </w:rPr>
              <w:t>/</w:t>
            </w:r>
            <w:r>
              <w:rPr>
                <w:rFonts w:ascii="Times New Roman" w:hAnsi="Times New Roman" w:cs="Times New Roman"/>
                <w:color w:val="000000"/>
                <w:sz w:val="18"/>
                <w:szCs w:val="18"/>
              </w:rPr>
              <w:t>羔羊</w:t>
            </w:r>
          </w:p>
        </w:tc>
        <w:tc>
          <w:tcPr>
            <w:tcW w:w="1450" w:type="pct"/>
            <w:gridSpan w:val="9"/>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育成牛</w:t>
            </w:r>
            <w:r>
              <w:rPr>
                <w:rFonts w:ascii="Times New Roman" w:hAnsi="Times New Roman" w:cs="Times New Roman"/>
                <w:color w:val="000000"/>
                <w:sz w:val="18"/>
                <w:szCs w:val="18"/>
              </w:rPr>
              <w:t>/</w:t>
            </w:r>
            <w:r>
              <w:rPr>
                <w:rFonts w:ascii="Times New Roman" w:hAnsi="Times New Roman" w:cs="Times New Roman"/>
                <w:color w:val="000000"/>
                <w:sz w:val="18"/>
                <w:szCs w:val="18"/>
              </w:rPr>
              <w:t>羊</w:t>
            </w:r>
          </w:p>
        </w:tc>
      </w:tr>
      <w:tr w:rsidR="008F000E">
        <w:trPr>
          <w:cantSplit/>
          <w:trHeight w:val="270"/>
          <w:jc w:val="center"/>
        </w:trPr>
        <w:tc>
          <w:tcPr>
            <w:tcW w:w="575" w:type="pct"/>
            <w:vMerge/>
            <w:tcBorders>
              <w:top w:val="single" w:sz="4" w:space="0" w:color="auto"/>
              <w:left w:val="single" w:sz="4" w:space="0" w:color="auto"/>
              <w:bottom w:val="single" w:sz="4" w:space="0" w:color="auto"/>
              <w:right w:val="single" w:sz="4" w:space="0" w:color="auto"/>
            </w:tcBorders>
            <w:vAlign w:val="center"/>
          </w:tcPr>
          <w:p w:rsidR="008F000E" w:rsidRDefault="008F000E">
            <w:pPr>
              <w:widowControl/>
              <w:adjustRightInd w:val="0"/>
              <w:snapToGrid w:val="0"/>
              <w:spacing w:line="240" w:lineRule="exact"/>
              <w:jc w:val="center"/>
              <w:rPr>
                <w:rFonts w:ascii="Times New Roman" w:hAnsi="Times New Roman" w:cs="Times New Roman"/>
                <w:color w:val="000000"/>
                <w:sz w:val="18"/>
                <w:szCs w:val="18"/>
              </w:rPr>
            </w:pPr>
          </w:p>
        </w:tc>
        <w:tc>
          <w:tcPr>
            <w:tcW w:w="363"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317"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401"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淘汰数</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407"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淘汰数</w:t>
            </w:r>
          </w:p>
        </w:tc>
        <w:tc>
          <w:tcPr>
            <w:tcW w:w="363"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时间</w:t>
            </w:r>
          </w:p>
        </w:tc>
        <w:tc>
          <w:tcPr>
            <w:tcW w:w="377" w:type="pct"/>
            <w:gridSpan w:val="4"/>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发病数</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死亡数</w:t>
            </w:r>
          </w:p>
        </w:tc>
        <w:tc>
          <w:tcPr>
            <w:tcW w:w="324" w:type="pct"/>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淘汰数</w:t>
            </w:r>
          </w:p>
        </w:tc>
      </w:tr>
      <w:tr w:rsidR="008F000E">
        <w:trPr>
          <w:cantSplit/>
          <w:trHeight w:val="270"/>
          <w:jc w:val="center"/>
        </w:trPr>
        <w:tc>
          <w:tcPr>
            <w:tcW w:w="575" w:type="pct"/>
            <w:tcBorders>
              <w:top w:val="single" w:sz="4" w:space="0" w:color="auto"/>
              <w:left w:val="single" w:sz="4" w:space="0" w:color="auto"/>
              <w:bottom w:val="single" w:sz="4" w:space="0" w:color="auto"/>
              <w:right w:val="single" w:sz="4" w:space="0" w:color="auto"/>
            </w:tcBorders>
            <w:vAlign w:val="center"/>
          </w:tcPr>
          <w:p w:rsidR="008F000E" w:rsidRDefault="008F000E" w:rsidP="00647AB6">
            <w:pPr>
              <w:adjustRightInd w:val="0"/>
              <w:snapToGrid w:val="0"/>
              <w:spacing w:line="240" w:lineRule="exact"/>
              <w:ind w:firstLineChars="111" w:firstLine="200"/>
              <w:jc w:val="center"/>
              <w:rPr>
                <w:rFonts w:ascii="Times New Roman" w:hAnsi="Times New Roman" w:cs="Times New Roman"/>
                <w:color w:val="000000"/>
                <w:sz w:val="18"/>
                <w:szCs w:val="18"/>
              </w:rPr>
            </w:pPr>
          </w:p>
        </w:tc>
        <w:tc>
          <w:tcPr>
            <w:tcW w:w="363"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17"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1"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65"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19"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77"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270"/>
          <w:jc w:val="center"/>
        </w:trPr>
        <w:tc>
          <w:tcPr>
            <w:tcW w:w="575" w:type="pct"/>
            <w:tcBorders>
              <w:top w:val="single" w:sz="4" w:space="0" w:color="auto"/>
              <w:left w:val="single" w:sz="4" w:space="0" w:color="auto"/>
              <w:bottom w:val="single" w:sz="4" w:space="0" w:color="auto"/>
              <w:right w:val="single" w:sz="4" w:space="0" w:color="auto"/>
            </w:tcBorders>
            <w:vAlign w:val="center"/>
          </w:tcPr>
          <w:p w:rsidR="008F000E" w:rsidRDefault="008F000E" w:rsidP="00647AB6">
            <w:pPr>
              <w:adjustRightInd w:val="0"/>
              <w:snapToGrid w:val="0"/>
              <w:spacing w:line="240" w:lineRule="exact"/>
              <w:ind w:firstLineChars="111" w:firstLine="200"/>
              <w:jc w:val="center"/>
              <w:rPr>
                <w:rFonts w:ascii="Times New Roman" w:hAnsi="Times New Roman" w:cs="Times New Roman"/>
                <w:color w:val="000000"/>
                <w:sz w:val="18"/>
                <w:szCs w:val="18"/>
              </w:rPr>
            </w:pPr>
          </w:p>
        </w:tc>
        <w:tc>
          <w:tcPr>
            <w:tcW w:w="363"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34"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17"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1"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65"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19" w:type="pct"/>
            <w:gridSpan w:val="3"/>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63"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77" w:type="pct"/>
            <w:gridSpan w:val="4"/>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86" w:type="pct"/>
            <w:gridSpan w:val="2"/>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8F000E" w:rsidRDefault="008F000E">
            <w:pPr>
              <w:adjustRightInd w:val="0"/>
              <w:snapToGrid w:val="0"/>
              <w:spacing w:line="240" w:lineRule="exact"/>
              <w:jc w:val="center"/>
              <w:rPr>
                <w:rFonts w:ascii="Times New Roman" w:hAnsi="Times New Roman" w:cs="Times New Roman"/>
                <w:color w:val="000000"/>
                <w:sz w:val="18"/>
                <w:szCs w:val="18"/>
              </w:rPr>
            </w:pPr>
          </w:p>
        </w:tc>
      </w:tr>
      <w:tr w:rsidR="008F000E">
        <w:trPr>
          <w:cantSplit/>
          <w:trHeight w:val="1058"/>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5</w:t>
            </w:r>
            <w:r>
              <w:rPr>
                <w:rFonts w:ascii="Times New Roman" w:hAnsi="Times New Roman" w:cs="Times New Roman"/>
                <w:color w:val="000000"/>
                <w:sz w:val="18"/>
                <w:szCs w:val="18"/>
              </w:rPr>
              <w:t>．疫病主要临床症状</w:t>
            </w:r>
          </w:p>
          <w:p w:rsidR="008F000E" w:rsidRDefault="008F000E">
            <w:pPr>
              <w:keepNext/>
              <w:keepLines/>
              <w:adjustRightInd w:val="0"/>
              <w:snapToGrid w:val="0"/>
              <w:spacing w:line="240" w:lineRule="exact"/>
              <w:rPr>
                <w:rFonts w:ascii="Times New Roman" w:hAnsi="Times New Roman" w:cs="Times New Roman"/>
                <w:color w:val="000000"/>
                <w:sz w:val="18"/>
                <w:szCs w:val="18"/>
              </w:rPr>
            </w:pPr>
          </w:p>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6.</w:t>
            </w:r>
            <w:r>
              <w:rPr>
                <w:rFonts w:ascii="Times New Roman" w:hAnsi="Times New Roman" w:cs="Times New Roman"/>
                <w:color w:val="000000"/>
                <w:sz w:val="18"/>
                <w:szCs w:val="18"/>
              </w:rPr>
              <w:t>发病后治疗措施及效果</w:t>
            </w:r>
          </w:p>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）治疗措施：</w:t>
            </w:r>
          </w:p>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）治疗效果：</w:t>
            </w:r>
          </w:p>
        </w:tc>
      </w:tr>
      <w:tr w:rsidR="008F000E">
        <w:trPr>
          <w:cantSplit/>
          <w:trHeight w:val="2328"/>
          <w:jc w:val="center"/>
        </w:trPr>
        <w:tc>
          <w:tcPr>
            <w:tcW w:w="5000" w:type="pct"/>
            <w:gridSpan w:val="30"/>
            <w:tcBorders>
              <w:top w:val="single" w:sz="4" w:space="0" w:color="auto"/>
              <w:left w:val="single" w:sz="4" w:space="0" w:color="auto"/>
              <w:bottom w:val="single" w:sz="4" w:space="0" w:color="auto"/>
              <w:right w:val="single" w:sz="4" w:space="0" w:color="auto"/>
            </w:tcBorders>
            <w:vAlign w:val="center"/>
          </w:tcPr>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7.</w:t>
            </w:r>
            <w:r>
              <w:rPr>
                <w:rFonts w:ascii="Times New Roman" w:hAnsi="Times New Roman" w:cs="Times New Roman"/>
                <w:b/>
                <w:color w:val="000000"/>
                <w:sz w:val="18"/>
                <w:szCs w:val="18"/>
              </w:rPr>
              <w:t>免疫程序：</w:t>
            </w: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8.2024</w:t>
            </w:r>
            <w:r>
              <w:rPr>
                <w:rFonts w:ascii="Times New Roman" w:hAnsi="Times New Roman" w:cs="Times New Roman"/>
                <w:b/>
                <w:color w:val="000000"/>
                <w:sz w:val="18"/>
                <w:szCs w:val="18"/>
              </w:rPr>
              <w:t>年以来疫病造成损失严重程度的次序是：</w:t>
            </w:r>
          </w:p>
          <w:p w:rsidR="008F000E" w:rsidRDefault="008F000E">
            <w:pPr>
              <w:adjustRightInd w:val="0"/>
              <w:snapToGrid w:val="0"/>
              <w:spacing w:line="240" w:lineRule="exact"/>
              <w:rPr>
                <w:rFonts w:ascii="Times New Roman" w:hAnsi="Times New Roman" w:cs="Times New Roman"/>
                <w:color w:val="000000"/>
                <w:sz w:val="18"/>
                <w:szCs w:val="18"/>
              </w:rPr>
            </w:pP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9.</w:t>
            </w:r>
            <w:r>
              <w:rPr>
                <w:rFonts w:ascii="Times New Roman" w:hAnsi="Times New Roman" w:cs="Times New Roman"/>
                <w:b/>
                <w:color w:val="000000"/>
                <w:sz w:val="18"/>
                <w:szCs w:val="18"/>
              </w:rPr>
              <w:t>养牛</w:t>
            </w:r>
            <w:r>
              <w:rPr>
                <w:rFonts w:ascii="Times New Roman" w:hAnsi="Times New Roman" w:cs="Times New Roman" w:hint="eastAsia"/>
                <w:b/>
                <w:color w:val="000000"/>
                <w:sz w:val="18"/>
                <w:szCs w:val="18"/>
              </w:rPr>
              <w:t>（</w:t>
            </w:r>
            <w:r>
              <w:rPr>
                <w:rFonts w:ascii="Times New Roman" w:hAnsi="Times New Roman" w:cs="Times New Roman"/>
                <w:b/>
                <w:color w:val="000000"/>
                <w:sz w:val="18"/>
                <w:szCs w:val="18"/>
              </w:rPr>
              <w:t>羊</w:t>
            </w:r>
            <w:r>
              <w:rPr>
                <w:rFonts w:ascii="Times New Roman" w:hAnsi="Times New Roman" w:cs="Times New Roman" w:hint="eastAsia"/>
                <w:b/>
                <w:color w:val="000000"/>
                <w:sz w:val="18"/>
                <w:szCs w:val="18"/>
              </w:rPr>
              <w:t>）</w:t>
            </w:r>
            <w:r>
              <w:rPr>
                <w:rFonts w:ascii="Times New Roman" w:hAnsi="Times New Roman" w:cs="Times New Roman"/>
                <w:b/>
                <w:color w:val="000000"/>
                <w:sz w:val="18"/>
                <w:szCs w:val="18"/>
              </w:rPr>
              <w:t>业存在的最大问题是什么？需要得到什么帮助？</w:t>
            </w:r>
          </w:p>
          <w:p w:rsidR="008F000E" w:rsidRDefault="008F000E">
            <w:pPr>
              <w:adjustRightInd w:val="0"/>
              <w:snapToGrid w:val="0"/>
              <w:spacing w:line="240" w:lineRule="exact"/>
              <w:rPr>
                <w:rFonts w:ascii="Times New Roman" w:hAnsi="Times New Roman" w:cs="Times New Roman"/>
                <w:b/>
                <w:color w:val="000000"/>
                <w:sz w:val="18"/>
                <w:szCs w:val="18"/>
              </w:rPr>
            </w:pPr>
          </w:p>
          <w:p w:rsidR="008F000E" w:rsidRDefault="00904A91">
            <w:pPr>
              <w:adjustRightInd w:val="0"/>
              <w:snapToGrid w:val="0"/>
              <w:spacing w:line="240" w:lineRule="exact"/>
              <w:rPr>
                <w:rFonts w:ascii="Times New Roman" w:hAnsi="Times New Roman" w:cs="Times New Roman"/>
                <w:b/>
                <w:color w:val="000000"/>
                <w:sz w:val="18"/>
                <w:szCs w:val="18"/>
              </w:rPr>
            </w:pPr>
            <w:r>
              <w:rPr>
                <w:rFonts w:ascii="Times New Roman" w:hAnsi="Times New Roman" w:cs="Times New Roman"/>
                <w:b/>
                <w:color w:val="000000"/>
                <w:sz w:val="18"/>
                <w:szCs w:val="18"/>
              </w:rPr>
              <w:t>10.</w:t>
            </w:r>
            <w:r>
              <w:rPr>
                <w:rFonts w:ascii="Times New Roman" w:hAnsi="Times New Roman" w:cs="Times New Roman"/>
                <w:b/>
                <w:color w:val="000000"/>
                <w:sz w:val="18"/>
                <w:szCs w:val="18"/>
              </w:rPr>
              <w:t>影响养殖场效益的主要因素：</w:t>
            </w:r>
          </w:p>
          <w:p w:rsidR="008F000E" w:rsidRDefault="008F000E">
            <w:pPr>
              <w:adjustRightInd w:val="0"/>
              <w:snapToGrid w:val="0"/>
              <w:spacing w:line="240" w:lineRule="exact"/>
              <w:rPr>
                <w:rFonts w:ascii="Times New Roman" w:hAnsi="Times New Roman" w:cs="Times New Roman"/>
                <w:b/>
                <w:color w:val="000000"/>
                <w:sz w:val="18"/>
                <w:szCs w:val="18"/>
              </w:rPr>
            </w:pPr>
          </w:p>
        </w:tc>
      </w:tr>
    </w:tbl>
    <w:p w:rsidR="008F000E" w:rsidRDefault="00904A91" w:rsidP="0079294E">
      <w:pPr>
        <w:adjustRightInd w:val="0"/>
        <w:snapToGrid w:val="0"/>
        <w:spacing w:beforeLines="30" w:line="300" w:lineRule="exact"/>
        <w:rPr>
          <w:rFonts w:ascii="Times New Roman" w:hAnsi="Times New Roman" w:cs="Times New Roman"/>
          <w:color w:val="000000"/>
          <w:sz w:val="18"/>
          <w:szCs w:val="18"/>
        </w:rPr>
      </w:pPr>
      <w:r>
        <w:rPr>
          <w:rFonts w:ascii="Times New Roman" w:hAnsi="Times New Roman" w:cs="Times New Roman"/>
          <w:color w:val="000000"/>
          <w:sz w:val="18"/>
          <w:szCs w:val="18"/>
        </w:rPr>
        <w:t>说</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明：本表格仅作为流行病学调查专用，信息严格保密</w:t>
      </w:r>
    </w:p>
    <w:p w:rsidR="008F000E" w:rsidRDefault="00904A91">
      <w:pPr>
        <w:adjustRightInd w:val="0"/>
        <w:snapToGrid w:val="0"/>
        <w:spacing w:line="300" w:lineRule="exact"/>
        <w:rPr>
          <w:rFonts w:ascii="Times New Roman" w:hAnsi="Times New Roman" w:cs="Times New Roman"/>
          <w:color w:val="000000"/>
          <w:sz w:val="18"/>
          <w:szCs w:val="18"/>
        </w:rPr>
      </w:pPr>
      <w:r>
        <w:rPr>
          <w:rFonts w:ascii="Times New Roman" w:hAnsi="Times New Roman" w:cs="Times New Roman"/>
          <w:color w:val="000000"/>
          <w:sz w:val="18"/>
          <w:szCs w:val="18"/>
        </w:rPr>
        <w:t>联系单位：中国动物卫生与流行病学中心畜病监测室（青岛市南京路</w:t>
      </w:r>
      <w:r>
        <w:rPr>
          <w:rFonts w:ascii="Times New Roman" w:hAnsi="Times New Roman" w:cs="Times New Roman"/>
          <w:color w:val="000000"/>
          <w:sz w:val="18"/>
          <w:szCs w:val="18"/>
        </w:rPr>
        <w:t>369</w:t>
      </w:r>
      <w:r>
        <w:rPr>
          <w:rFonts w:ascii="Times New Roman" w:hAnsi="Times New Roman" w:cs="Times New Roman"/>
          <w:color w:val="000000"/>
          <w:sz w:val="18"/>
          <w:szCs w:val="18"/>
        </w:rPr>
        <w:t>号</w:t>
      </w:r>
      <w:r>
        <w:rPr>
          <w:rFonts w:ascii="Times New Roman" w:hAnsi="Times New Roman" w:cs="Times New Roman"/>
          <w:color w:val="000000"/>
          <w:sz w:val="18"/>
          <w:szCs w:val="18"/>
        </w:rPr>
        <w:t xml:space="preserve"> 266032</w:t>
      </w:r>
      <w:r>
        <w:rPr>
          <w:rFonts w:ascii="Times New Roman" w:hAnsi="Times New Roman" w:cs="Times New Roman"/>
          <w:color w:val="000000"/>
          <w:sz w:val="18"/>
          <w:szCs w:val="18"/>
        </w:rPr>
        <w:t>）</w:t>
      </w:r>
    </w:p>
    <w:p w:rsidR="008F000E" w:rsidRDefault="00904A91">
      <w:pPr>
        <w:adjustRightInd w:val="0"/>
        <w:snapToGrid w:val="0"/>
        <w:spacing w:line="300" w:lineRule="exact"/>
        <w:rPr>
          <w:rFonts w:ascii="Times New Roman" w:hAnsi="Times New Roman" w:cs="Times New Roman"/>
          <w:color w:val="000000"/>
          <w:sz w:val="18"/>
          <w:szCs w:val="18"/>
        </w:rPr>
      </w:pPr>
      <w:r>
        <w:rPr>
          <w:rFonts w:ascii="Times New Roman" w:hAnsi="Times New Roman" w:cs="Times New Roman"/>
          <w:color w:val="000000"/>
          <w:sz w:val="18"/>
          <w:szCs w:val="18"/>
        </w:rPr>
        <w:t>联</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系</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人：刘爽</w:t>
      </w:r>
      <w:r>
        <w:rPr>
          <w:rFonts w:ascii="Times New Roman" w:hAnsi="Times New Roman" w:cs="Times New Roman"/>
          <w:color w:val="000000"/>
          <w:sz w:val="18"/>
          <w:szCs w:val="18"/>
        </w:rPr>
        <w:t xml:space="preserve"> 0532-85650532</w:t>
      </w:r>
    </w:p>
    <w:p w:rsidR="008F000E" w:rsidRDefault="00904A91">
      <w:pPr>
        <w:adjustRightInd w:val="0"/>
        <w:snapToGrid w:val="0"/>
        <w:spacing w:line="600" w:lineRule="exact"/>
        <w:rPr>
          <w:rFonts w:ascii="Times New Roman" w:hAnsi="Times New Roman" w:cs="Times New Roman"/>
          <w:bCs/>
          <w:color w:val="000000"/>
          <w:sz w:val="28"/>
          <w:szCs w:val="28"/>
        </w:rPr>
      </w:pPr>
      <w:r>
        <w:rPr>
          <w:rFonts w:ascii="Times New Roman" w:hAnsi="Times New Roman" w:cs="Times New Roman"/>
          <w:color w:val="000000"/>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5</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发病牛/羊群采样登记表</w:t>
      </w:r>
    </w:p>
    <w:p w:rsidR="008F000E" w:rsidRDefault="008F000E">
      <w:pPr>
        <w:adjustRightInd w:val="0"/>
        <w:snapToGrid w:val="0"/>
        <w:spacing w:line="600" w:lineRule="exact"/>
        <w:jc w:val="center"/>
        <w:textAlignment w:val="baseline"/>
        <w:rPr>
          <w:rFonts w:ascii="方正小标宋简体" w:eastAsia="方正小标宋简体" w:hAnsi="方正小标宋简体" w:cs="方正小标宋简体"/>
          <w:color w:val="000000"/>
          <w:sz w:val="44"/>
          <w:szCs w:val="44"/>
        </w:rPr>
      </w:pPr>
    </w:p>
    <w:p w:rsidR="008F000E" w:rsidRDefault="00904A91" w:rsidP="00647AB6">
      <w:pPr>
        <w:ind w:firstLineChars="111" w:firstLine="200"/>
        <w:textAlignment w:val="baseline"/>
        <w:rPr>
          <w:rFonts w:ascii="Times New Roman" w:eastAsia="华文中宋" w:hAnsi="Times New Roman" w:cs="Times New Roman"/>
          <w:b/>
          <w:bCs/>
          <w:color w:val="000000"/>
        </w:rPr>
      </w:pPr>
      <w:r>
        <w:rPr>
          <w:rFonts w:ascii="Times New Roman" w:hAnsi="Times New Roman" w:cs="Times New Roman"/>
          <w:color w:val="000000"/>
          <w:sz w:val="18"/>
          <w:szCs w:val="18"/>
        </w:rPr>
        <w:t>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013"/>
        <w:gridCol w:w="1161"/>
        <w:gridCol w:w="669"/>
        <w:gridCol w:w="540"/>
        <w:gridCol w:w="521"/>
        <w:gridCol w:w="731"/>
        <w:gridCol w:w="1248"/>
      </w:tblGrid>
      <w:tr w:rsidR="008F000E">
        <w:trPr>
          <w:trHeight w:val="369"/>
          <w:jc w:val="center"/>
        </w:trPr>
        <w:tc>
          <w:tcPr>
            <w:tcW w:w="1209"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调查单位</w:t>
            </w:r>
          </w:p>
        </w:tc>
        <w:tc>
          <w:tcPr>
            <w:tcW w:w="4940" w:type="dxa"/>
            <w:gridSpan w:val="3"/>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（公章）</w:t>
            </w:r>
          </w:p>
        </w:tc>
        <w:tc>
          <w:tcPr>
            <w:tcW w:w="1077"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调查日期</w:t>
            </w:r>
          </w:p>
        </w:tc>
        <w:tc>
          <w:tcPr>
            <w:tcW w:w="2017" w:type="dxa"/>
            <w:gridSpan w:val="2"/>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调</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查</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人</w:t>
            </w:r>
          </w:p>
        </w:tc>
        <w:tc>
          <w:tcPr>
            <w:tcW w:w="4940" w:type="dxa"/>
            <w:gridSpan w:val="3"/>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077"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联系电话</w:t>
            </w:r>
          </w:p>
        </w:tc>
        <w:tc>
          <w:tcPr>
            <w:tcW w:w="2017" w:type="dxa"/>
            <w:gridSpan w:val="2"/>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调查地点</w:t>
            </w:r>
          </w:p>
        </w:tc>
        <w:tc>
          <w:tcPr>
            <w:tcW w:w="8034" w:type="dxa"/>
            <w:gridSpan w:val="7"/>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省（区、市）</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市（地、州）</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县（市、区）</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乡（镇、街道）</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场</w:t>
            </w:r>
            <w:r>
              <w:rPr>
                <w:rFonts w:ascii="Times New Roman" w:hAnsi="Times New Roman" w:cs="Times New Roman"/>
                <w:color w:val="000000"/>
                <w:sz w:val="18"/>
                <w:szCs w:val="18"/>
              </w:rPr>
              <w:t>/</w:t>
            </w:r>
            <w:r>
              <w:rPr>
                <w:rFonts w:ascii="Times New Roman" w:hAnsi="Times New Roman" w:cs="Times New Roman"/>
                <w:color w:val="000000"/>
                <w:sz w:val="18"/>
                <w:szCs w:val="18"/>
              </w:rPr>
              <w:t>村</w:t>
            </w:r>
          </w:p>
        </w:tc>
      </w:tr>
      <w:tr w:rsidR="008F000E">
        <w:trPr>
          <w:trHeight w:val="369"/>
          <w:jc w:val="center"/>
        </w:trPr>
        <w:tc>
          <w:tcPr>
            <w:tcW w:w="1209" w:type="dxa"/>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场</w:t>
            </w:r>
            <w:r>
              <w:rPr>
                <w:rFonts w:ascii="Times New Roman" w:hAnsi="Times New Roman" w:cs="Times New Roman"/>
                <w:color w:val="000000"/>
                <w:sz w:val="18"/>
                <w:szCs w:val="18"/>
              </w:rPr>
              <w:t>/</w:t>
            </w:r>
            <w:r>
              <w:rPr>
                <w:rFonts w:ascii="Times New Roman" w:hAnsi="Times New Roman" w:cs="Times New Roman"/>
                <w:color w:val="000000"/>
                <w:sz w:val="18"/>
                <w:szCs w:val="18"/>
              </w:rPr>
              <w:t>户名称</w:t>
            </w:r>
          </w:p>
        </w:tc>
        <w:tc>
          <w:tcPr>
            <w:tcW w:w="3075"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182" w:type="dxa"/>
            <w:vAlign w:val="center"/>
          </w:tcPr>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场户主姓名</w:t>
            </w:r>
          </w:p>
        </w:tc>
        <w:tc>
          <w:tcPr>
            <w:tcW w:w="1231" w:type="dxa"/>
            <w:gridSpan w:val="2"/>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c>
          <w:tcPr>
            <w:tcW w:w="1275"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联系电话</w:t>
            </w:r>
          </w:p>
        </w:tc>
        <w:tc>
          <w:tcPr>
            <w:tcW w:w="1271" w:type="dxa"/>
            <w:vAlign w:val="center"/>
          </w:tcPr>
          <w:p w:rsidR="008F000E" w:rsidRDefault="008F000E">
            <w:pPr>
              <w:keepNext/>
              <w:keepLines/>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养殖模式</w:t>
            </w:r>
          </w:p>
        </w:tc>
        <w:tc>
          <w:tcPr>
            <w:tcW w:w="4257" w:type="dxa"/>
            <w:gridSpan w:val="2"/>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w:t>
            </w:r>
            <w:proofErr w:type="gramStart"/>
            <w:r>
              <w:rPr>
                <w:rFonts w:ascii="Times New Roman" w:hAnsi="Times New Roman" w:cs="Times New Roman"/>
                <w:color w:val="000000"/>
                <w:sz w:val="18"/>
                <w:szCs w:val="18"/>
              </w:rPr>
              <w:t>规模场</w:t>
            </w:r>
            <w:proofErr w:type="gramEnd"/>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专业户</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散（放）养户</w:t>
            </w:r>
          </w:p>
        </w:tc>
        <w:tc>
          <w:tcPr>
            <w:tcW w:w="1231"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启用时间</w:t>
            </w:r>
          </w:p>
        </w:tc>
        <w:tc>
          <w:tcPr>
            <w:tcW w:w="2546" w:type="dxa"/>
            <w:gridSpan w:val="3"/>
            <w:vAlign w:val="center"/>
          </w:tcPr>
          <w:p w:rsidR="008F000E" w:rsidRDefault="008F000E">
            <w:pPr>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饲养情况</w:t>
            </w:r>
          </w:p>
        </w:tc>
        <w:tc>
          <w:tcPr>
            <w:tcW w:w="8034" w:type="dxa"/>
            <w:gridSpan w:val="7"/>
            <w:vAlign w:val="center"/>
          </w:tcPr>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1.</w:t>
            </w:r>
            <w:r>
              <w:rPr>
                <w:rFonts w:ascii="Times New Roman" w:hAnsi="Times New Roman" w:cs="Times New Roman"/>
                <w:color w:val="000000"/>
                <w:sz w:val="18"/>
                <w:szCs w:val="18"/>
              </w:rPr>
              <w:t>畜群来源：</w:t>
            </w:r>
            <w:r>
              <w:rPr>
                <w:rFonts w:ascii="宋体" w:hAnsi="宋体" w:cs="宋体" w:hint="eastAsia"/>
                <w:color w:val="000000"/>
                <w:sz w:val="18"/>
                <w:szCs w:val="18"/>
              </w:rPr>
              <w:t>□自繁；□外购：</w:t>
            </w:r>
            <w:r>
              <w:rPr>
                <w:rFonts w:ascii="宋体" w:hAnsi="宋体" w:cs="宋体" w:hint="eastAsia"/>
                <w:color w:val="000000"/>
                <w:sz w:val="18"/>
                <w:szCs w:val="18"/>
                <w:u w:val="single"/>
              </w:rPr>
              <w:t xml:space="preserve">                     </w:t>
            </w:r>
            <w:r>
              <w:rPr>
                <w:rFonts w:ascii="宋体" w:hAnsi="宋体" w:cs="宋体" w:hint="eastAsia"/>
                <w:color w:val="000000"/>
                <w:sz w:val="18"/>
                <w:szCs w:val="18"/>
              </w:rPr>
              <w:t>；□自繁+外购，</w:t>
            </w:r>
            <w:r>
              <w:rPr>
                <w:rFonts w:ascii="宋体" w:hAnsi="宋体" w:cs="宋体" w:hint="eastAsia"/>
                <w:color w:val="000000"/>
                <w:sz w:val="18"/>
                <w:szCs w:val="18"/>
                <w:u w:val="single"/>
              </w:rPr>
              <w:t xml:space="preserve">                      </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color w:val="000000"/>
                <w:sz w:val="18"/>
                <w:szCs w:val="18"/>
              </w:rPr>
              <w:t>畜种类别：</w:t>
            </w:r>
            <w:r>
              <w:rPr>
                <w:rFonts w:ascii="宋体" w:hAnsi="宋体" w:cs="宋体" w:hint="eastAsia"/>
                <w:color w:val="000000"/>
                <w:sz w:val="18"/>
                <w:szCs w:val="18"/>
              </w:rPr>
              <w:t>□奶牛，□肉牛，□山羊，□绵羊</w:t>
            </w:r>
            <w:r>
              <w:rPr>
                <w:rFonts w:ascii="宋体" w:hAnsi="宋体" w:cs="宋体" w:hint="eastAsia"/>
                <w:color w:val="000000"/>
                <w:sz w:val="18"/>
                <w:szCs w:val="18"/>
                <w:u w:val="single"/>
              </w:rPr>
              <w:t xml:space="preserve"> </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ascii="Times New Roman" w:hAnsi="Times New Roman" w:cs="Times New Roman"/>
                <w:color w:val="000000"/>
                <w:sz w:val="18"/>
                <w:szCs w:val="18"/>
              </w:rPr>
              <w:t>存栏数量：</w:t>
            </w:r>
            <w:r>
              <w:rPr>
                <w:rFonts w:ascii="Times New Roman" w:hAnsi="Times New Roman" w:cs="Times New Roman"/>
                <w:color w:val="000000"/>
                <w:sz w:val="18"/>
                <w:szCs w:val="18"/>
              </w:rPr>
              <w:t>0</w:t>
            </w:r>
            <w:r>
              <w:rPr>
                <w:rFonts w:ascii="Times New Roman" w:hAnsi="Times New Roman" w:cs="Times New Roman"/>
                <w:color w:val="000000"/>
                <w:sz w:val="18"/>
                <w:szCs w:val="18"/>
              </w:rPr>
              <w:t>～</w:t>
            </w:r>
            <w:r>
              <w:rPr>
                <w:rFonts w:ascii="Times New Roman" w:hAnsi="Times New Roman" w:cs="Times New Roman"/>
                <w:color w:val="000000"/>
                <w:sz w:val="18"/>
                <w:szCs w:val="18"/>
              </w:rPr>
              <w:t>24</w:t>
            </w:r>
            <w:r>
              <w:rPr>
                <w:rFonts w:ascii="Times New Roman" w:hAnsi="Times New Roman" w:cs="Times New Roman"/>
                <w:color w:val="000000"/>
                <w:sz w:val="18"/>
                <w:szCs w:val="18"/>
              </w:rPr>
              <w:t>月龄：</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w:t>
            </w:r>
            <w:r>
              <w:rPr>
                <w:rFonts w:ascii="Times New Roman" w:hAnsi="Times New Roman" w:cs="Times New Roman"/>
                <w:color w:val="000000"/>
                <w:sz w:val="18"/>
                <w:szCs w:val="18"/>
              </w:rPr>
              <w:t>24</w:t>
            </w:r>
            <w:r>
              <w:rPr>
                <w:rFonts w:ascii="Times New Roman" w:hAnsi="Times New Roman" w:cs="Times New Roman"/>
                <w:color w:val="000000"/>
                <w:sz w:val="18"/>
                <w:szCs w:val="18"/>
              </w:rPr>
              <w:t>月龄以上：</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头；母畜：</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头，公畜：</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4.</w:t>
            </w:r>
            <w:r>
              <w:rPr>
                <w:rFonts w:ascii="Times New Roman" w:hAnsi="Times New Roman" w:cs="Times New Roman"/>
                <w:color w:val="000000"/>
                <w:sz w:val="18"/>
                <w:szCs w:val="18"/>
              </w:rPr>
              <w:t>繁殖状况：</w:t>
            </w:r>
            <w:proofErr w:type="gramStart"/>
            <w:r>
              <w:rPr>
                <w:rFonts w:ascii="Times New Roman" w:hAnsi="Times New Roman" w:cs="Times New Roman"/>
                <w:color w:val="000000"/>
                <w:sz w:val="18"/>
                <w:szCs w:val="18"/>
              </w:rPr>
              <w:t>能繁母畜</w:t>
            </w:r>
            <w:proofErr w:type="gramEnd"/>
            <w:r>
              <w:rPr>
                <w:rFonts w:ascii="Times New Roman" w:hAnsi="Times New Roman" w:cs="Times New Roman"/>
                <w:color w:val="000000"/>
                <w:sz w:val="18"/>
                <w:szCs w:val="18"/>
              </w:rPr>
              <w:t>数：</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头，产仔畜数：</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头，成活仔畜数：</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头</w:t>
            </w: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5.</w:t>
            </w:r>
            <w:r>
              <w:rPr>
                <w:rFonts w:ascii="Times New Roman" w:hAnsi="Times New Roman" w:cs="Times New Roman"/>
                <w:color w:val="000000"/>
                <w:sz w:val="18"/>
                <w:szCs w:val="18"/>
              </w:rPr>
              <w:t>管理情况：</w:t>
            </w:r>
            <w:r>
              <w:rPr>
                <w:rFonts w:ascii="宋体" w:hAnsi="宋体" w:cs="宋体" w:hint="eastAsia"/>
                <w:color w:val="000000"/>
                <w:sz w:val="18"/>
                <w:szCs w:val="18"/>
              </w:rPr>
              <w:t>①饲养员：□场/户主及家庭成员，□聘用人员，□二者兼有</w:t>
            </w:r>
          </w:p>
          <w:p w:rsidR="008F000E" w:rsidRDefault="00904A91">
            <w:pPr>
              <w:adjustRightInd w:val="0"/>
              <w:snapToGrid w:val="0"/>
              <w:spacing w:line="240" w:lineRule="exact"/>
              <w:ind w:firstLineChars="570" w:firstLine="1026"/>
              <w:rPr>
                <w:rFonts w:ascii="宋体" w:hAnsi="宋体" w:cs="宋体"/>
                <w:color w:val="000000"/>
                <w:sz w:val="18"/>
                <w:szCs w:val="18"/>
              </w:rPr>
            </w:pPr>
            <w:r>
              <w:rPr>
                <w:rFonts w:ascii="宋体" w:hAnsi="宋体" w:cs="宋体" w:hint="eastAsia"/>
                <w:color w:val="000000"/>
                <w:sz w:val="18"/>
                <w:szCs w:val="18"/>
              </w:rPr>
              <w:t>②兽医：□场户主本人，□专职兽医，□本场顾问，□没有</w:t>
            </w:r>
          </w:p>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6.</w:t>
            </w:r>
            <w:r>
              <w:rPr>
                <w:rFonts w:ascii="Times New Roman" w:hAnsi="Times New Roman" w:cs="Times New Roman"/>
                <w:color w:val="000000"/>
                <w:sz w:val="18"/>
                <w:szCs w:val="18"/>
              </w:rPr>
              <w:t>防疫管理：</w:t>
            </w:r>
            <w:r>
              <w:rPr>
                <w:rFonts w:ascii="宋体" w:hAnsi="宋体" w:cs="宋体" w:hint="eastAsia"/>
                <w:color w:val="000000"/>
                <w:sz w:val="18"/>
                <w:szCs w:val="18"/>
              </w:rPr>
              <w:t>□没有，□有：□封闭场区，□门禁、消毒设施，□进场消毒、换胶靴，□定期消毒</w:t>
            </w:r>
          </w:p>
          <w:p w:rsidR="008F000E" w:rsidRDefault="00904A91">
            <w:pPr>
              <w:adjustRightInd w:val="0"/>
              <w:snapToGrid w:val="0"/>
              <w:spacing w:line="240" w:lineRule="exact"/>
              <w:rPr>
                <w:rFonts w:ascii="Times New Roman" w:hAnsi="Times New Roman" w:cs="Times New Roman"/>
                <w:color w:val="000000"/>
                <w:sz w:val="18"/>
                <w:szCs w:val="18"/>
                <w:u w:val="single"/>
              </w:rPr>
            </w:pPr>
            <w:r>
              <w:rPr>
                <w:rFonts w:ascii="Times New Roman" w:hAnsi="Times New Roman" w:cs="Times New Roman"/>
                <w:color w:val="000000"/>
                <w:sz w:val="18"/>
                <w:szCs w:val="18"/>
              </w:rPr>
              <w:t>7.</w:t>
            </w:r>
            <w:r>
              <w:rPr>
                <w:rFonts w:ascii="Times New Roman" w:hAnsi="Times New Roman" w:cs="Times New Roman"/>
                <w:color w:val="000000"/>
                <w:sz w:val="18"/>
                <w:szCs w:val="18"/>
              </w:rPr>
              <w:t>兽医、饲养员、销售员等出入饲养场情况：</w:t>
            </w: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免疫情况</w:t>
            </w:r>
          </w:p>
        </w:tc>
        <w:tc>
          <w:tcPr>
            <w:tcW w:w="8034" w:type="dxa"/>
            <w:gridSpan w:val="7"/>
            <w:vAlign w:val="center"/>
          </w:tcPr>
          <w:p w:rsidR="008F000E" w:rsidRDefault="00904A91">
            <w:pPr>
              <w:adjustRightInd w:val="0"/>
              <w:snapToGrid w:val="0"/>
              <w:spacing w:line="240" w:lineRule="exact"/>
              <w:rPr>
                <w:rFonts w:ascii="宋体" w:hAnsi="宋体" w:cs="宋体"/>
                <w:color w:val="000000"/>
                <w:sz w:val="18"/>
                <w:szCs w:val="18"/>
              </w:rPr>
            </w:pPr>
            <w:r>
              <w:rPr>
                <w:rFonts w:ascii="Times New Roman" w:hAnsi="Times New Roman" w:cs="Times New Roman"/>
                <w:color w:val="000000"/>
                <w:sz w:val="18"/>
                <w:szCs w:val="18"/>
              </w:rPr>
              <w:t>1.</w:t>
            </w:r>
            <w:r>
              <w:rPr>
                <w:rFonts w:ascii="Times New Roman" w:hAnsi="Times New Roman" w:cs="Times New Roman"/>
                <w:color w:val="000000"/>
                <w:sz w:val="18"/>
                <w:szCs w:val="18"/>
              </w:rPr>
              <w:t>免疫病种</w:t>
            </w:r>
            <w:r>
              <w:rPr>
                <w:rFonts w:ascii="宋体" w:hAnsi="宋体" w:cs="宋体" w:hint="eastAsia"/>
                <w:color w:val="000000"/>
                <w:sz w:val="18"/>
                <w:szCs w:val="18"/>
              </w:rPr>
              <w:t>：□口蹄疫；□蓝舌病；□牛病毒性腹泻/粘膜病；□牛传染性</w:t>
            </w:r>
            <w:proofErr w:type="gramStart"/>
            <w:r>
              <w:rPr>
                <w:rFonts w:ascii="宋体" w:hAnsi="宋体" w:cs="宋体" w:hint="eastAsia"/>
                <w:color w:val="000000"/>
                <w:sz w:val="18"/>
                <w:szCs w:val="18"/>
              </w:rPr>
              <w:t>鼻</w:t>
            </w:r>
            <w:proofErr w:type="gramEnd"/>
            <w:r>
              <w:rPr>
                <w:rFonts w:ascii="宋体" w:hAnsi="宋体" w:cs="宋体" w:hint="eastAsia"/>
                <w:color w:val="000000"/>
                <w:sz w:val="18"/>
                <w:szCs w:val="18"/>
              </w:rPr>
              <w:t>气管炎；□羊痘；</w:t>
            </w:r>
          </w:p>
          <w:p w:rsidR="008F000E" w:rsidRDefault="00904A91">
            <w:pPr>
              <w:adjustRightInd w:val="0"/>
              <w:snapToGrid w:val="0"/>
              <w:spacing w:line="240" w:lineRule="exact"/>
              <w:rPr>
                <w:rFonts w:ascii="宋体" w:hAnsi="宋体" w:cs="宋体"/>
                <w:color w:val="000000"/>
                <w:sz w:val="18"/>
                <w:szCs w:val="18"/>
              </w:rPr>
            </w:pPr>
            <w:r>
              <w:rPr>
                <w:rFonts w:ascii="宋体" w:hAnsi="宋体" w:cs="宋体" w:hint="eastAsia"/>
                <w:color w:val="000000"/>
                <w:sz w:val="18"/>
                <w:szCs w:val="18"/>
              </w:rPr>
              <w:t xml:space="preserve">  □其他，如有请填写：</w:t>
            </w:r>
            <w:r>
              <w:rPr>
                <w:rFonts w:ascii="宋体" w:hAnsi="宋体" w:cs="宋体" w:hint="eastAsia"/>
                <w:color w:val="000000"/>
                <w:sz w:val="18"/>
                <w:szCs w:val="18"/>
                <w:u w:val="single"/>
              </w:rPr>
              <w:t xml:space="preserve">                                                             </w:t>
            </w:r>
            <w:r>
              <w:rPr>
                <w:rFonts w:ascii="宋体" w:hAnsi="宋体" w:cs="宋体" w:hint="eastAsia"/>
                <w:color w:val="000000"/>
                <w:sz w:val="18"/>
                <w:szCs w:val="18"/>
              </w:rPr>
              <w:t>。</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color w:val="000000"/>
                <w:sz w:val="18"/>
                <w:szCs w:val="18"/>
              </w:rPr>
              <w:t>免疫程序：疫苗种类（灭活苗、活疫苗等）、免疫次数、最近一次免疫时间。</w:t>
            </w:r>
          </w:p>
          <w:p w:rsidR="008F000E" w:rsidRDefault="008F000E">
            <w:pPr>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发病情况</w:t>
            </w:r>
          </w:p>
        </w:tc>
        <w:tc>
          <w:tcPr>
            <w:tcW w:w="8034" w:type="dxa"/>
            <w:gridSpan w:val="7"/>
            <w:vAlign w:val="center"/>
          </w:tcPr>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发病时间：</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，发病日龄：</w:t>
            </w:r>
            <w:r>
              <w:rPr>
                <w:rFonts w:ascii="Times New Roman" w:hAnsi="Times New Roman" w:cs="Times New Roman"/>
                <w:color w:val="000000"/>
                <w:sz w:val="18"/>
                <w:szCs w:val="18"/>
                <w:u w:val="single"/>
              </w:rPr>
              <w:t xml:space="preserve">                                </w:t>
            </w: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病程：</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，发病数：</w:t>
            </w:r>
            <w:r>
              <w:rPr>
                <w:rFonts w:ascii="Times New Roman" w:hAnsi="Times New Roman" w:cs="Times New Roman"/>
                <w:color w:val="000000"/>
                <w:sz w:val="18"/>
                <w:szCs w:val="18"/>
                <w:u w:val="single"/>
              </w:rPr>
              <w:t xml:space="preserve">                     </w:t>
            </w:r>
            <w:r>
              <w:rPr>
                <w:rFonts w:ascii="Times New Roman" w:hAnsi="Times New Roman" w:cs="Times New Roman"/>
                <w:color w:val="000000"/>
                <w:sz w:val="18"/>
                <w:szCs w:val="18"/>
              </w:rPr>
              <w:t>，死亡数：</w:t>
            </w:r>
            <w:r>
              <w:rPr>
                <w:rFonts w:ascii="Times New Roman" w:hAnsi="Times New Roman" w:cs="Times New Roman"/>
                <w:color w:val="000000"/>
                <w:sz w:val="18"/>
                <w:szCs w:val="18"/>
                <w:u w:val="single"/>
              </w:rPr>
              <w:t xml:space="preserve">                  </w:t>
            </w:r>
          </w:p>
          <w:p w:rsidR="008F000E" w:rsidRDefault="00904A91">
            <w:pPr>
              <w:adjustRightInd w:val="0"/>
              <w:snapToGrid w:val="0"/>
              <w:spacing w:line="240" w:lineRule="exact"/>
              <w:rPr>
                <w:rFonts w:ascii="Times New Roman" w:hAnsi="Times New Roman" w:cs="Times New Roman"/>
                <w:color w:val="000000"/>
                <w:sz w:val="18"/>
                <w:szCs w:val="18"/>
                <w:u w:val="single"/>
              </w:rPr>
            </w:pPr>
            <w:r>
              <w:rPr>
                <w:rFonts w:ascii="Times New Roman" w:hAnsi="Times New Roman" w:cs="Times New Roman"/>
                <w:color w:val="000000"/>
                <w:sz w:val="18"/>
                <w:szCs w:val="18"/>
              </w:rPr>
              <w:t>典型症状：</w:t>
            </w:r>
          </w:p>
          <w:p w:rsidR="008F000E" w:rsidRDefault="008F000E">
            <w:pPr>
              <w:adjustRightInd w:val="0"/>
              <w:snapToGrid w:val="0"/>
              <w:spacing w:line="240" w:lineRule="exact"/>
              <w:rPr>
                <w:rFonts w:ascii="Times New Roman" w:hAnsi="Times New Roman" w:cs="Times New Roman"/>
                <w:color w:val="000000"/>
                <w:sz w:val="18"/>
                <w:szCs w:val="18"/>
                <w:u w:val="single"/>
              </w:rPr>
            </w:pPr>
          </w:p>
          <w:p w:rsidR="008F000E" w:rsidRDefault="00904A91">
            <w:pPr>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剖检病变：</w:t>
            </w:r>
          </w:p>
          <w:p w:rsidR="008F000E" w:rsidRDefault="008F000E">
            <w:pPr>
              <w:adjustRightInd w:val="0"/>
              <w:snapToGrid w:val="0"/>
              <w:spacing w:line="240" w:lineRule="exact"/>
              <w:rPr>
                <w:rFonts w:ascii="Times New Roman" w:hAnsi="Times New Roman" w:cs="Times New Roman"/>
                <w:color w:val="000000"/>
                <w:sz w:val="18"/>
                <w:szCs w:val="18"/>
              </w:rPr>
            </w:pP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治疗情况</w:t>
            </w:r>
          </w:p>
        </w:tc>
        <w:tc>
          <w:tcPr>
            <w:tcW w:w="8034" w:type="dxa"/>
            <w:gridSpan w:val="7"/>
            <w:vAlign w:val="center"/>
          </w:tcPr>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ascii="Times New Roman" w:hAnsi="Times New Roman" w:cs="Times New Roman"/>
                <w:color w:val="000000"/>
                <w:sz w:val="18"/>
                <w:szCs w:val="18"/>
              </w:rPr>
              <w:t>治疗措施：</w:t>
            </w:r>
          </w:p>
          <w:p w:rsidR="008F000E" w:rsidRDefault="008F000E">
            <w:pPr>
              <w:keepNext/>
              <w:keepLines/>
              <w:adjustRightInd w:val="0"/>
              <w:snapToGrid w:val="0"/>
              <w:spacing w:line="240" w:lineRule="exact"/>
              <w:rPr>
                <w:rFonts w:ascii="Times New Roman" w:hAnsi="Times New Roman" w:cs="Times New Roman"/>
                <w:color w:val="000000"/>
                <w:sz w:val="18"/>
                <w:szCs w:val="18"/>
              </w:rPr>
            </w:pPr>
          </w:p>
          <w:p w:rsidR="008F000E" w:rsidRDefault="00904A91">
            <w:pPr>
              <w:keepNext/>
              <w:keepLines/>
              <w:adjustRightInd w:val="0"/>
              <w:snapToGrid w:val="0"/>
              <w:spacing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cs="Times New Roman"/>
                <w:color w:val="000000"/>
                <w:sz w:val="18"/>
                <w:szCs w:val="18"/>
              </w:rPr>
              <w:t>治疗效果：</w:t>
            </w:r>
          </w:p>
        </w:tc>
      </w:tr>
      <w:tr w:rsidR="008F000E">
        <w:trPr>
          <w:trHeight w:val="369"/>
          <w:jc w:val="center"/>
        </w:trPr>
        <w:tc>
          <w:tcPr>
            <w:tcW w:w="1209" w:type="dxa"/>
            <w:tcMar>
              <w:left w:w="0" w:type="dxa"/>
              <w:right w:w="0" w:type="dxa"/>
            </w:tcMar>
            <w:vAlign w:val="center"/>
          </w:tcPr>
          <w:p w:rsidR="008F000E" w:rsidRDefault="00904A91">
            <w:pPr>
              <w:adjustRightInd w:val="0"/>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采样情况</w:t>
            </w:r>
          </w:p>
        </w:tc>
        <w:tc>
          <w:tcPr>
            <w:tcW w:w="8034" w:type="dxa"/>
            <w:gridSpan w:val="7"/>
            <w:vAlign w:val="center"/>
          </w:tcPr>
          <w:p w:rsidR="008F000E" w:rsidRDefault="00904A91">
            <w:pPr>
              <w:keepNext/>
              <w:keepLines/>
              <w:adjustRightInd w:val="0"/>
              <w:snapToGrid w:val="0"/>
              <w:spacing w:line="24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请写明样品类型、数量及编号：</w:t>
            </w:r>
          </w:p>
          <w:p w:rsidR="008F000E" w:rsidRDefault="008F000E">
            <w:pPr>
              <w:adjustRightInd w:val="0"/>
              <w:snapToGrid w:val="0"/>
              <w:spacing w:line="240" w:lineRule="exact"/>
              <w:rPr>
                <w:rFonts w:ascii="Times New Roman" w:hAnsi="Times New Roman" w:cs="Times New Roman"/>
                <w:color w:val="000000"/>
                <w:sz w:val="18"/>
                <w:szCs w:val="18"/>
              </w:rPr>
            </w:pPr>
          </w:p>
        </w:tc>
      </w:tr>
    </w:tbl>
    <w:p w:rsidR="008F000E" w:rsidRDefault="00904A91" w:rsidP="0079294E">
      <w:pPr>
        <w:adjustRightInd w:val="0"/>
        <w:snapToGrid w:val="0"/>
        <w:spacing w:beforeLines="50" w:line="300" w:lineRule="exact"/>
        <w:rPr>
          <w:rFonts w:ascii="Times New Roman" w:hAnsi="Times New Roman" w:cs="Times New Roman"/>
          <w:color w:val="000000"/>
          <w:sz w:val="18"/>
          <w:szCs w:val="18"/>
        </w:rPr>
      </w:pPr>
      <w:r>
        <w:rPr>
          <w:rFonts w:ascii="Times New Roman" w:hAnsi="Times New Roman" w:cs="Times New Roman"/>
          <w:color w:val="000000"/>
          <w:sz w:val="18"/>
          <w:szCs w:val="18"/>
        </w:rPr>
        <w:t>注：</w:t>
      </w:r>
      <w:r>
        <w:rPr>
          <w:rFonts w:ascii="Times New Roman" w:hAnsi="Times New Roman" w:cs="Times New Roman"/>
          <w:color w:val="000000"/>
          <w:sz w:val="18"/>
          <w:szCs w:val="18"/>
        </w:rPr>
        <w:t>1</w:t>
      </w:r>
      <w:r>
        <w:rPr>
          <w:rFonts w:ascii="Times New Roman" w:hAnsi="Times New Roman" w:cs="Times New Roman"/>
          <w:color w:val="000000"/>
          <w:sz w:val="18"/>
          <w:szCs w:val="18"/>
        </w:rPr>
        <w:t>．</w:t>
      </w:r>
      <w:r>
        <w:rPr>
          <w:rFonts w:ascii="Times New Roman" w:hAnsi="Times New Roman" w:cs="Times New Roman"/>
          <w:color w:val="000000"/>
          <w:spacing w:val="-4"/>
          <w:sz w:val="18"/>
          <w:szCs w:val="18"/>
        </w:rPr>
        <w:t>本表适用发病采样，每个</w:t>
      </w:r>
      <w:proofErr w:type="gramStart"/>
      <w:r>
        <w:rPr>
          <w:rFonts w:ascii="Times New Roman" w:hAnsi="Times New Roman" w:cs="Times New Roman"/>
          <w:color w:val="000000"/>
          <w:spacing w:val="-4"/>
          <w:sz w:val="18"/>
          <w:szCs w:val="18"/>
        </w:rPr>
        <w:t>采样场只</w:t>
      </w:r>
      <w:proofErr w:type="gramEnd"/>
      <w:r>
        <w:rPr>
          <w:rFonts w:ascii="Times New Roman" w:hAnsi="Times New Roman" w:cs="Times New Roman"/>
          <w:color w:val="000000"/>
          <w:spacing w:val="-4"/>
          <w:sz w:val="18"/>
          <w:szCs w:val="18"/>
        </w:rPr>
        <w:t>填写一份表，同一个县（市、区）的不同场分开填写，按顺序编号。</w:t>
      </w:r>
    </w:p>
    <w:p w:rsidR="008F000E" w:rsidRDefault="00904A91">
      <w:pPr>
        <w:adjustRightInd w:val="0"/>
        <w:snapToGrid w:val="0"/>
        <w:spacing w:line="300" w:lineRule="exact"/>
        <w:ind w:leftChars="202" w:left="424"/>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ascii="Times New Roman" w:hAnsi="Times New Roman" w:cs="Times New Roman"/>
          <w:color w:val="000000"/>
          <w:sz w:val="18"/>
          <w:szCs w:val="18"/>
        </w:rPr>
        <w:t>．此单一式三联，</w:t>
      </w:r>
      <w:proofErr w:type="gramStart"/>
      <w:r>
        <w:rPr>
          <w:rFonts w:ascii="Times New Roman" w:hAnsi="Times New Roman" w:cs="Times New Roman"/>
          <w:color w:val="000000"/>
          <w:sz w:val="18"/>
          <w:szCs w:val="18"/>
        </w:rPr>
        <w:t>一联随</w:t>
      </w:r>
      <w:proofErr w:type="gramEnd"/>
      <w:r>
        <w:rPr>
          <w:rFonts w:ascii="Times New Roman" w:hAnsi="Times New Roman" w:cs="Times New Roman"/>
          <w:color w:val="000000"/>
          <w:sz w:val="18"/>
          <w:szCs w:val="18"/>
        </w:rPr>
        <w:t>样品封存，另两联分别由采样单位和养殖场</w:t>
      </w:r>
      <w:r>
        <w:rPr>
          <w:rFonts w:ascii="Times New Roman" w:hAnsi="Times New Roman" w:cs="Times New Roman"/>
          <w:color w:val="000000"/>
          <w:sz w:val="18"/>
          <w:szCs w:val="18"/>
        </w:rPr>
        <w:t>/</w:t>
      </w:r>
      <w:r>
        <w:rPr>
          <w:rFonts w:ascii="Times New Roman" w:hAnsi="Times New Roman" w:cs="Times New Roman"/>
          <w:color w:val="000000"/>
          <w:sz w:val="18"/>
          <w:szCs w:val="18"/>
        </w:rPr>
        <w:t>户保存。</w:t>
      </w:r>
    </w:p>
    <w:p w:rsidR="008F000E" w:rsidRDefault="00904A91">
      <w:pPr>
        <w:adjustRightInd w:val="0"/>
        <w:snapToGrid w:val="0"/>
        <w:spacing w:line="300" w:lineRule="exact"/>
        <w:ind w:leftChars="202" w:left="694" w:hangingChars="150" w:hanging="270"/>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ascii="Times New Roman" w:hAnsi="Times New Roman" w:cs="Times New Roman"/>
          <w:color w:val="000000"/>
          <w:sz w:val="18"/>
          <w:szCs w:val="18"/>
        </w:rPr>
        <w:t>．请按照《兽医诊断样品采集、保存与运输技术规范》（</w:t>
      </w:r>
      <w:r>
        <w:rPr>
          <w:rFonts w:ascii="Times New Roman" w:hAnsi="Times New Roman" w:cs="Times New Roman"/>
          <w:color w:val="000000"/>
          <w:sz w:val="18"/>
          <w:szCs w:val="18"/>
        </w:rPr>
        <w:t>NY/T541-2016</w:t>
      </w:r>
      <w:r>
        <w:rPr>
          <w:rFonts w:ascii="Times New Roman" w:hAnsi="Times New Roman" w:cs="Times New Roman"/>
          <w:color w:val="000000"/>
          <w:sz w:val="18"/>
          <w:szCs w:val="18"/>
        </w:rPr>
        <w:t>）进行样品采集、保存及运输。采样过程中应规范操作，防止人员感染，并做好环境消毒以免散毒。</w:t>
      </w:r>
    </w:p>
    <w:p w:rsidR="008F000E" w:rsidRDefault="00904A91">
      <w:pPr>
        <w:adjustRightInd w:val="0"/>
        <w:snapToGrid w:val="0"/>
        <w:spacing w:line="600"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br w:type="page"/>
      </w: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21</w:t>
      </w:r>
    </w:p>
    <w:p w:rsidR="008F000E" w:rsidRDefault="008F000E">
      <w:pPr>
        <w:adjustRightInd w:val="0"/>
        <w:snapToGrid w:val="0"/>
        <w:spacing w:line="600" w:lineRule="exact"/>
        <w:jc w:val="center"/>
        <w:rPr>
          <w:rFonts w:ascii="Times New Roman" w:eastAsia="华文中宋" w:hAnsi="Times New Roman" w:cs="Times New Roman"/>
          <w:b/>
          <w:color w:val="000000"/>
          <w:kern w:val="0"/>
          <w:sz w:val="36"/>
          <w:szCs w:val="36"/>
        </w:rPr>
      </w:pPr>
    </w:p>
    <w:p w:rsidR="008F000E" w:rsidRDefault="00904A91">
      <w:pPr>
        <w:adjustRightInd w:val="0"/>
        <w:snapToGrid w:val="0"/>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小反刍</w:t>
      </w:r>
      <w:proofErr w:type="gramStart"/>
      <w:r>
        <w:rPr>
          <w:rFonts w:ascii="Times New Roman" w:eastAsia="方正小标宋简体" w:hAnsi="Times New Roman" w:cs="Times New Roman"/>
          <w:color w:val="000000"/>
          <w:kern w:val="0"/>
          <w:sz w:val="44"/>
          <w:szCs w:val="44"/>
        </w:rPr>
        <w:t>兽疫专项</w:t>
      </w:r>
      <w:proofErr w:type="gramEnd"/>
      <w:r>
        <w:rPr>
          <w:rFonts w:ascii="Times New Roman" w:eastAsia="方正小标宋简体" w:hAnsi="Times New Roman" w:cs="Times New Roman"/>
          <w:color w:val="000000"/>
          <w:kern w:val="0"/>
          <w:sz w:val="44"/>
          <w:szCs w:val="44"/>
        </w:rPr>
        <w:t>调查方案</w:t>
      </w:r>
    </w:p>
    <w:p w:rsidR="008F000E" w:rsidRDefault="008F000E">
      <w:pPr>
        <w:adjustRightInd w:val="0"/>
        <w:snapToGrid w:val="0"/>
        <w:spacing w:line="600" w:lineRule="exact"/>
        <w:ind w:firstLineChars="200" w:firstLine="640"/>
        <w:rPr>
          <w:rFonts w:ascii="Times New Roman" w:eastAsia="黑体" w:hAnsi="Times New Roman" w:cs="Times New Roman"/>
          <w:color w:val="000000"/>
          <w:kern w:val="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掌握小反刍兽疫感染与免疫情况，推进消灭工作。</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二、范围</w:t>
      </w:r>
    </w:p>
    <w:p w:rsidR="008F000E" w:rsidRDefault="00904A91">
      <w:pPr>
        <w:adjustRightInd w:val="0"/>
        <w:snapToGri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南宁市、柳州市、桂林市、百色市、河池市。</w:t>
      </w:r>
    </w:p>
    <w:p w:rsidR="008F000E" w:rsidRDefault="00904A91">
      <w:pPr>
        <w:adjustRightInd w:val="0"/>
        <w:snapToGrid w:val="0"/>
        <w:spacing w:line="60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三、方法与内容</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（一）调查场所</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养殖场</w:t>
      </w:r>
      <w:r>
        <w:rPr>
          <w:rFonts w:ascii="Times New Roman" w:eastAsia="仿宋_GB2312" w:hAnsi="Times New Roman" w:cs="Times New Roman"/>
          <w:color w:val="000000"/>
          <w:kern w:val="0"/>
          <w:sz w:val="32"/>
          <w:szCs w:val="32"/>
        </w:rPr>
        <w:t>（户）。河池市大化瑶族自治县、百色市隆林各族自治县，每个县选择</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个养殖场（户），在每个养殖场（户）各平行采集</w:t>
      </w:r>
      <w:r>
        <w:rPr>
          <w:rFonts w:ascii="Times New Roman" w:eastAsia="仿宋_GB2312" w:hAnsi="Times New Roman" w:cs="Times New Roman"/>
          <w:color w:val="000000"/>
          <w:kern w:val="0"/>
          <w:sz w:val="32"/>
          <w:szCs w:val="32"/>
        </w:rPr>
        <w:t>35</w:t>
      </w:r>
      <w:r>
        <w:rPr>
          <w:rFonts w:ascii="Times New Roman" w:eastAsia="仿宋_GB2312" w:hAnsi="Times New Roman" w:cs="Times New Roman"/>
          <w:color w:val="000000"/>
          <w:kern w:val="0"/>
          <w:sz w:val="32"/>
          <w:szCs w:val="32"/>
        </w:rPr>
        <w:t>只羊的血清和鼻腔或眼睛拭子样品，要求血清当天分离，与拭子样品一一对应进行编号。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活羊交易市场（集散地）。柳州市新柳</w:t>
      </w:r>
      <w:proofErr w:type="gramStart"/>
      <w:r>
        <w:rPr>
          <w:rFonts w:ascii="Times New Roman" w:eastAsia="仿宋_GB2312" w:hAnsi="Times New Roman" w:cs="Times New Roman"/>
          <w:color w:val="000000"/>
          <w:kern w:val="0"/>
          <w:sz w:val="32"/>
          <w:szCs w:val="32"/>
        </w:rPr>
        <w:t>邕</w:t>
      </w:r>
      <w:proofErr w:type="gramEnd"/>
      <w:r>
        <w:rPr>
          <w:rFonts w:ascii="Times New Roman" w:eastAsia="仿宋_GB2312" w:hAnsi="Times New Roman" w:cs="Times New Roman"/>
          <w:color w:val="000000"/>
          <w:kern w:val="0"/>
          <w:sz w:val="32"/>
          <w:szCs w:val="32"/>
        </w:rPr>
        <w:t>农贸批发市场、南宁市</w:t>
      </w:r>
      <w:proofErr w:type="gramStart"/>
      <w:r>
        <w:rPr>
          <w:rFonts w:ascii="Times New Roman" w:eastAsia="仿宋_GB2312" w:hAnsi="Times New Roman" w:cs="Times New Roman"/>
          <w:color w:val="000000"/>
          <w:kern w:val="0"/>
          <w:sz w:val="32"/>
          <w:szCs w:val="32"/>
        </w:rPr>
        <w:t>良庆区</w:t>
      </w:r>
      <w:proofErr w:type="gramEnd"/>
      <w:r>
        <w:rPr>
          <w:rFonts w:ascii="Times New Roman" w:eastAsia="仿宋_GB2312" w:hAnsi="Times New Roman" w:cs="Times New Roman"/>
          <w:color w:val="000000"/>
          <w:kern w:val="0"/>
          <w:sz w:val="32"/>
          <w:szCs w:val="32"/>
        </w:rPr>
        <w:t>那马牲畜交易市场。每个市场平行采集</w:t>
      </w:r>
      <w:r>
        <w:rPr>
          <w:rFonts w:ascii="Times New Roman" w:eastAsia="仿宋_GB2312" w:hAnsi="Times New Roman" w:cs="Times New Roman"/>
          <w:color w:val="000000"/>
          <w:kern w:val="0"/>
          <w:sz w:val="32"/>
          <w:szCs w:val="32"/>
        </w:rPr>
        <w:t>35</w:t>
      </w:r>
      <w:r>
        <w:rPr>
          <w:rFonts w:ascii="Times New Roman" w:eastAsia="仿宋_GB2312" w:hAnsi="Times New Roman" w:cs="Times New Roman"/>
          <w:color w:val="000000"/>
          <w:kern w:val="0"/>
          <w:sz w:val="32"/>
          <w:szCs w:val="32"/>
        </w:rPr>
        <w:t>只羊的血清和鼻腔或眼睛拭子样品，要求血清当天分离，并与拭子样品一一对应进行编号。优先采集有临床症状的羊。</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屠宰场（点）。兴安县兴安镇屠宰场、田东县食品公司家畜定点屠宰厂。每个屠宰场平行采集</w:t>
      </w:r>
      <w:r>
        <w:rPr>
          <w:rFonts w:ascii="Times New Roman" w:eastAsia="仿宋_GB2312" w:hAnsi="Times New Roman" w:cs="Times New Roman"/>
          <w:color w:val="000000"/>
          <w:kern w:val="0"/>
          <w:sz w:val="32"/>
          <w:szCs w:val="32"/>
        </w:rPr>
        <w:t>35</w:t>
      </w:r>
      <w:r>
        <w:rPr>
          <w:rFonts w:ascii="Times New Roman" w:eastAsia="仿宋_GB2312" w:hAnsi="Times New Roman" w:cs="Times New Roman"/>
          <w:color w:val="000000"/>
          <w:kern w:val="0"/>
          <w:sz w:val="32"/>
          <w:szCs w:val="32"/>
        </w:rPr>
        <w:t>只羊的血清和肠系膜淋巴结组织样品。优先采集有临床症状的羊。</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color w:val="000000"/>
          <w:sz w:val="32"/>
          <w:szCs w:val="32"/>
        </w:rPr>
        <w:t>（二）</w:t>
      </w:r>
      <w:bookmarkStart w:id="5" w:name="_Hlk121419765"/>
      <w:bookmarkStart w:id="6" w:name="_Hlk121418951"/>
      <w:bookmarkStart w:id="7" w:name="_Hlk71389340"/>
      <w:r>
        <w:rPr>
          <w:rFonts w:ascii="Times New Roman" w:eastAsia="楷体_GB2312" w:hAnsi="Times New Roman" w:cs="Times New Roman"/>
          <w:color w:val="000000"/>
          <w:kern w:val="0"/>
          <w:sz w:val="32"/>
          <w:szCs w:val="32"/>
        </w:rPr>
        <w:t>采样信息填报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bookmarkStart w:id="8" w:name="_Hlk121419853"/>
      <w:bookmarkEnd w:id="5"/>
      <w:r>
        <w:rPr>
          <w:rFonts w:ascii="Times New Roman" w:eastAsia="仿宋_GB2312" w:hAnsi="Times New Roman" w:cs="Times New Roman"/>
          <w:color w:val="000000"/>
          <w:kern w:val="0"/>
          <w:sz w:val="32"/>
          <w:szCs w:val="32"/>
        </w:rPr>
        <w:t>填写《小反刍兽疫专项流调采样登记单》（见附表），同时</w:t>
      </w:r>
      <w:r>
        <w:rPr>
          <w:rFonts w:ascii="Times New Roman" w:eastAsia="仿宋_GB2312" w:hAnsi="Times New Roman" w:cs="Times New Roman"/>
          <w:color w:val="000000"/>
          <w:kern w:val="0"/>
          <w:sz w:val="32"/>
          <w:szCs w:val="32"/>
        </w:rPr>
        <w:lastRenderedPageBreak/>
        <w:t>录入采样信息表电子表格（关注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中国兽医发布</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微信公众号</w:t>
      </w:r>
      <w:proofErr w:type="gramEnd"/>
      <w:r>
        <w:rPr>
          <w:rFonts w:ascii="Times New Roman" w:eastAsia="仿宋_GB2312" w:hAnsi="Times New Roman" w:cs="Times New Roman"/>
          <w:color w:val="000000"/>
          <w:kern w:val="0"/>
          <w:sz w:val="32"/>
          <w:szCs w:val="32"/>
        </w:rPr>
        <w:t>，发消息：</w:t>
      </w:r>
      <w:r>
        <w:rPr>
          <w:rFonts w:ascii="Times New Roman" w:eastAsia="仿宋_GB2312" w:hAnsi="Times New Roman" w:cs="Times New Roman"/>
          <w:color w:val="000000"/>
          <w:kern w:val="0"/>
          <w:sz w:val="32"/>
          <w:szCs w:val="32"/>
        </w:rPr>
        <w:t>“PPR</w:t>
      </w:r>
      <w:r>
        <w:rPr>
          <w:rFonts w:ascii="Times New Roman" w:eastAsia="仿宋_GB2312" w:hAnsi="Times New Roman" w:cs="Times New Roman"/>
          <w:color w:val="000000"/>
          <w:kern w:val="0"/>
          <w:sz w:val="32"/>
          <w:szCs w:val="32"/>
        </w:rPr>
        <w:t>采样信息表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，获取表格下载链接）。各市将汇总后的采样信息表发送至电子</w:t>
      </w:r>
      <w:bookmarkEnd w:id="8"/>
      <w:r>
        <w:rPr>
          <w:rFonts w:ascii="Times New Roman" w:eastAsia="仿宋_GB2312" w:hAnsi="Times New Roman" w:cs="Times New Roman"/>
          <w:color w:val="000000"/>
          <w:kern w:val="0"/>
          <w:sz w:val="32"/>
          <w:szCs w:val="32"/>
        </w:rPr>
        <w:t>邮箱：</w:t>
      </w:r>
      <w:r>
        <w:rPr>
          <w:rFonts w:ascii="Times New Roman" w:eastAsia="仿宋_GB2312" w:hAnsi="Times New Roman" w:cs="Times New Roman"/>
          <w:color w:val="000000"/>
          <w:kern w:val="0"/>
          <w:sz w:val="32"/>
          <w:szCs w:val="32"/>
        </w:rPr>
        <w:t>gxcsys@163.com</w:t>
      </w:r>
      <w:r>
        <w:rPr>
          <w:rFonts w:ascii="Times New Roman" w:eastAsia="仿宋_GB2312" w:hAnsi="Times New Roman" w:cs="Times New Roman"/>
          <w:color w:val="000000"/>
          <w:kern w:val="0"/>
          <w:sz w:val="32"/>
          <w:szCs w:val="32"/>
        </w:rPr>
        <w:t>。</w:t>
      </w:r>
      <w:bookmarkEnd w:id="6"/>
    </w:p>
    <w:bookmarkEnd w:id="7"/>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t>四、组织实施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中国动物卫生与流行病学中心联合自治区动物疫病预防控制</w:t>
      </w:r>
      <w:r>
        <w:rPr>
          <w:rFonts w:ascii="Times New Roman" w:eastAsia="仿宋_GB2312" w:hAnsi="Times New Roman" w:cs="Times New Roman"/>
          <w:color w:val="000000"/>
          <w:spacing w:val="-6"/>
          <w:kern w:val="0"/>
          <w:sz w:val="32"/>
          <w:szCs w:val="32"/>
        </w:rPr>
        <w:t>中心及</w:t>
      </w:r>
      <w:r>
        <w:rPr>
          <w:rFonts w:ascii="Times New Roman" w:eastAsia="仿宋_GB2312" w:hAnsi="Times New Roman" w:cs="Times New Roman"/>
          <w:color w:val="000000"/>
          <w:spacing w:val="-6"/>
          <w:sz w:val="32"/>
          <w:szCs w:val="32"/>
        </w:rPr>
        <w:t>相关设区市、县（市、区）动物疫病预防控制中心</w:t>
      </w:r>
      <w:r>
        <w:rPr>
          <w:rFonts w:ascii="Times New Roman" w:eastAsia="仿宋_GB2312" w:hAnsi="Times New Roman" w:cs="Times New Roman"/>
          <w:color w:val="000000"/>
          <w:spacing w:val="-6"/>
          <w:kern w:val="0"/>
          <w:sz w:val="32"/>
          <w:szCs w:val="32"/>
        </w:rPr>
        <w:t>联合实施。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（一）中国动物卫生与流行病学中心负责采样指导、样品实验室检测、数据汇总和调查报告撰写等工作。</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（二）各市动物疫病预防控制中心负责本辖区内样品的采集、登记和核实工作，并于</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日之前将样品和采样登记表送至自治区动物疫病预防控制中心</w:t>
      </w:r>
      <w:bookmarkStart w:id="9" w:name="_Hlk121419443"/>
      <w:r>
        <w:rPr>
          <w:rFonts w:ascii="Times New Roman" w:eastAsia="仿宋_GB2312" w:hAnsi="Times New Roman" w:cs="Times New Roman"/>
          <w:color w:val="000000"/>
          <w:kern w:val="0"/>
          <w:sz w:val="32"/>
          <w:szCs w:val="32"/>
        </w:rPr>
        <w:t>。</w:t>
      </w:r>
      <w:bookmarkStart w:id="10" w:name="_Hlk121419004"/>
      <w:r>
        <w:rPr>
          <w:rFonts w:ascii="Times New Roman" w:eastAsia="仿宋_GB2312" w:hAnsi="Times New Roman" w:cs="Times New Roman"/>
          <w:color w:val="000000"/>
          <w:kern w:val="0"/>
          <w:sz w:val="32"/>
          <w:szCs w:val="32"/>
        </w:rPr>
        <w:t>在寄送样品的同时发送电子版采样信息表。</w:t>
      </w:r>
      <w:bookmarkEnd w:id="9"/>
      <w:bookmarkEnd w:id="10"/>
      <w:r>
        <w:rPr>
          <w:rFonts w:ascii="Times New Roman" w:eastAsia="仿宋_GB2312" w:hAnsi="Times New Roman" w:cs="Times New Roman"/>
          <w:color w:val="000000"/>
          <w:kern w:val="0"/>
          <w:sz w:val="32"/>
          <w:szCs w:val="32"/>
        </w:rPr>
        <w:t>由自治区动物疫病预防控制中心统一将样品和采样登记表寄送中国动物卫生与流行病学中心。</w:t>
      </w:r>
    </w:p>
    <w:p w:rsidR="008F000E" w:rsidRDefault="008F000E">
      <w:pPr>
        <w:adjustRightInd w:val="0"/>
        <w:snapToGrid w:val="0"/>
        <w:spacing w:line="600" w:lineRule="exact"/>
        <w:ind w:firstLineChars="200" w:firstLine="640"/>
        <w:rPr>
          <w:rFonts w:ascii="Times New Roman" w:eastAsia="仿宋_GB2312" w:hAnsi="Times New Roman" w:cs="Times New Roman"/>
          <w:bCs/>
          <w:color w:val="00000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仿宋_GB2312" w:hAnsi="Times New Roman" w:cs="Times New Roman"/>
          <w:bCs/>
          <w:color w:val="000000"/>
          <w:sz w:val="32"/>
          <w:szCs w:val="32"/>
        </w:rPr>
        <w:t>附件：小反刍</w:t>
      </w:r>
      <w:proofErr w:type="gramStart"/>
      <w:r>
        <w:rPr>
          <w:rFonts w:ascii="Times New Roman" w:eastAsia="仿宋_GB2312" w:hAnsi="Times New Roman" w:cs="Times New Roman"/>
          <w:bCs/>
          <w:color w:val="000000"/>
          <w:sz w:val="32"/>
          <w:szCs w:val="32"/>
        </w:rPr>
        <w:t>兽疫专项</w:t>
      </w:r>
      <w:proofErr w:type="gramEnd"/>
      <w:r>
        <w:rPr>
          <w:rFonts w:ascii="Times New Roman" w:eastAsia="仿宋_GB2312" w:hAnsi="Times New Roman" w:cs="Times New Roman"/>
          <w:bCs/>
          <w:color w:val="000000"/>
          <w:sz w:val="32"/>
          <w:szCs w:val="32"/>
        </w:rPr>
        <w:t>流调采样登记单</w:t>
      </w:r>
    </w:p>
    <w:p w:rsidR="008F000E" w:rsidRDefault="008F000E">
      <w:pPr>
        <w:adjustRightInd w:val="0"/>
        <w:snapToGrid w:val="0"/>
        <w:spacing w:line="600" w:lineRule="exact"/>
        <w:jc w:val="left"/>
        <w:rPr>
          <w:rFonts w:ascii="Times New Roman" w:eastAsia="黑体" w:hAnsi="Times New Roman" w:cs="Times New Roman"/>
          <w:color w:val="000000"/>
          <w:sz w:val="32"/>
          <w:szCs w:val="32"/>
        </w:rPr>
      </w:pPr>
    </w:p>
    <w:p w:rsidR="008F000E" w:rsidRDefault="008F000E">
      <w:pPr>
        <w:adjustRightInd w:val="0"/>
        <w:snapToGrid w:val="0"/>
        <w:spacing w:line="600" w:lineRule="exact"/>
        <w:jc w:val="left"/>
        <w:rPr>
          <w:rFonts w:ascii="Times New Roman" w:eastAsia="黑体" w:hAnsi="Times New Roman" w:cs="Times New Roman"/>
          <w:color w:val="000000"/>
          <w:sz w:val="32"/>
          <w:szCs w:val="32"/>
        </w:rPr>
      </w:pPr>
    </w:p>
    <w:p w:rsidR="008F000E" w:rsidRDefault="008F000E">
      <w:pPr>
        <w:adjustRightInd w:val="0"/>
        <w:snapToGrid w:val="0"/>
        <w:spacing w:line="600" w:lineRule="exact"/>
        <w:jc w:val="left"/>
        <w:rPr>
          <w:rFonts w:ascii="Times New Roman" w:eastAsia="黑体" w:hAnsi="Times New Roman" w:cs="Times New Roman"/>
          <w:color w:val="000000"/>
          <w:sz w:val="32"/>
          <w:szCs w:val="32"/>
        </w:rPr>
      </w:pPr>
    </w:p>
    <w:p w:rsidR="008F000E" w:rsidRDefault="008F000E">
      <w:pPr>
        <w:adjustRightInd w:val="0"/>
        <w:snapToGrid w:val="0"/>
        <w:spacing w:line="600" w:lineRule="exact"/>
        <w:jc w:val="left"/>
        <w:rPr>
          <w:rFonts w:ascii="Times New Roman" w:eastAsia="黑体" w:hAnsi="Times New Roman" w:cs="Times New Roman"/>
          <w:color w:val="000000"/>
          <w:sz w:val="32"/>
          <w:szCs w:val="32"/>
        </w:rPr>
      </w:pPr>
    </w:p>
    <w:p w:rsidR="008F000E" w:rsidRDefault="00904A91">
      <w:pPr>
        <w:adjustRightInd w:val="0"/>
        <w:snapToGrid w:val="0"/>
        <w:spacing w:line="600" w:lineRule="exact"/>
        <w:jc w:val="left"/>
        <w:rPr>
          <w:rFonts w:ascii="Times New Roman" w:eastAsia="黑体" w:hAnsi="Times New Roman" w:cs="Times New Roman"/>
          <w:color w:val="000000"/>
          <w:sz w:val="28"/>
          <w:szCs w:val="28"/>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p>
    <w:p w:rsidR="008F000E" w:rsidRDefault="00904A91">
      <w:pPr>
        <w:adjustRightInd w:val="0"/>
        <w:snapToGrid w:val="0"/>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小反刍</w:t>
      </w:r>
      <w:proofErr w:type="gramStart"/>
      <w:r>
        <w:rPr>
          <w:rFonts w:ascii="方正小标宋简体" w:eastAsia="方正小标宋简体" w:hAnsi="方正小标宋简体" w:cs="方正小标宋简体" w:hint="eastAsia"/>
          <w:color w:val="000000"/>
          <w:sz w:val="44"/>
          <w:szCs w:val="44"/>
        </w:rPr>
        <w:t>兽疫专项</w:t>
      </w:r>
      <w:proofErr w:type="gramEnd"/>
      <w:r>
        <w:rPr>
          <w:rFonts w:ascii="方正小标宋简体" w:eastAsia="方正小标宋简体" w:hAnsi="方正小标宋简体" w:cs="方正小标宋简体" w:hint="eastAsia"/>
          <w:color w:val="000000"/>
          <w:sz w:val="44"/>
          <w:szCs w:val="44"/>
        </w:rPr>
        <w:t>流调采样登记单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（适用于养殖场）</w:t>
      </w:r>
    </w:p>
    <w:p w:rsidR="008F000E" w:rsidRDefault="008F000E">
      <w:pPr>
        <w:pStyle w:val="BodyTextFirstIndent1"/>
        <w:adjustRightInd w:val="0"/>
        <w:snapToGrid w:val="0"/>
        <w:spacing w:line="600" w:lineRule="exact"/>
        <w:ind w:firstLineChars="0" w:firstLine="0"/>
        <w:jc w:val="center"/>
        <w:rPr>
          <w:color w:val="000000"/>
        </w:rPr>
      </w:pPr>
    </w:p>
    <w:p w:rsidR="008F000E" w:rsidRDefault="00904A91">
      <w:pPr>
        <w:adjustRightInd w:val="0"/>
        <w:snapToGrid w:val="0"/>
        <w:jc w:val="left"/>
        <w:rPr>
          <w:rFonts w:ascii="Times New Roman" w:eastAsia="仿宋" w:hAnsi="Times New Roman" w:cs="Times New Roman"/>
          <w:bCs/>
          <w:color w:val="000000"/>
          <w:sz w:val="24"/>
          <w:szCs w:val="24"/>
        </w:rPr>
      </w:pPr>
      <w:bookmarkStart w:id="11" w:name="_Hlk71471368"/>
      <w:r>
        <w:rPr>
          <w:rFonts w:ascii="Times New Roman" w:eastAsia="仿宋" w:hAnsi="Times New Roman" w:cs="Times New Roman"/>
          <w:bCs/>
          <w:color w:val="000000"/>
          <w:sz w:val="24"/>
          <w:szCs w:val="24"/>
        </w:rPr>
        <w:t>单位（盖章）：日期：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40"/>
        <w:gridCol w:w="1247"/>
        <w:gridCol w:w="262"/>
        <w:gridCol w:w="964"/>
        <w:gridCol w:w="412"/>
        <w:gridCol w:w="276"/>
        <w:gridCol w:w="546"/>
        <w:gridCol w:w="830"/>
        <w:gridCol w:w="795"/>
        <w:gridCol w:w="857"/>
        <w:gridCol w:w="1642"/>
      </w:tblGrid>
      <w:tr w:rsidR="008F000E">
        <w:trPr>
          <w:trHeight w:val="624"/>
          <w:jc w:val="center"/>
        </w:trPr>
        <w:tc>
          <w:tcPr>
            <w:tcW w:w="1276" w:type="dxa"/>
            <w:vAlign w:val="center"/>
          </w:tcPr>
          <w:bookmarkEnd w:id="11"/>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场</w:t>
            </w:r>
            <w:r>
              <w:rPr>
                <w:rFonts w:ascii="Times New Roman" w:hAnsi="Times New Roman" w:cs="Times New Roman"/>
                <w:b/>
                <w:color w:val="000000"/>
                <w:sz w:val="20"/>
                <w:szCs w:val="20"/>
              </w:rPr>
              <w:t>/</w:t>
            </w:r>
            <w:r>
              <w:rPr>
                <w:rFonts w:ascii="Times New Roman" w:hAnsi="Times New Roman" w:cs="Times New Roman"/>
                <w:b/>
                <w:color w:val="000000"/>
                <w:sz w:val="20"/>
                <w:szCs w:val="20"/>
              </w:rPr>
              <w:t>点名称</w:t>
            </w:r>
          </w:p>
        </w:tc>
        <w:tc>
          <w:tcPr>
            <w:tcW w:w="8063" w:type="dxa"/>
            <w:gridSpan w:val="10"/>
            <w:vAlign w:val="center"/>
          </w:tcPr>
          <w:p w:rsidR="008F000E" w:rsidRDefault="008F000E">
            <w:pPr>
              <w:adjustRightInd w:val="0"/>
              <w:snapToGrid w:val="0"/>
              <w:spacing w:line="240" w:lineRule="exact"/>
              <w:jc w:val="center"/>
              <w:rPr>
                <w:rFonts w:ascii="Times New Roman" w:hAnsi="Times New Roman" w:cs="Times New Roman"/>
                <w:color w:val="000000"/>
                <w:sz w:val="20"/>
                <w:szCs w:val="20"/>
              </w:rPr>
            </w:pPr>
          </w:p>
        </w:tc>
      </w:tr>
      <w:tr w:rsidR="008F000E">
        <w:trPr>
          <w:trHeight w:val="646"/>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调查地点</w:t>
            </w:r>
          </w:p>
        </w:tc>
        <w:tc>
          <w:tcPr>
            <w:tcW w:w="8063" w:type="dxa"/>
            <w:gridSpan w:val="10"/>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省（区）</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市（州、盟）</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县（市、区）</w:t>
            </w:r>
            <w:r>
              <w:rPr>
                <w:rFonts w:ascii="Times New Roman" w:eastAsia="仿宋" w:hAnsi="Times New Roman" w:cs="Times New Roman"/>
                <w:b/>
                <w:bCs/>
                <w:color w:val="000000"/>
                <w:sz w:val="20"/>
                <w:szCs w:val="20"/>
              </w:rPr>
              <w:t>_______</w:t>
            </w:r>
            <w:r>
              <w:rPr>
                <w:rFonts w:ascii="Times New Roman" w:eastAsia="仿宋" w:hAnsi="Times New Roman" w:cs="Times New Roman"/>
                <w:b/>
                <w:bCs/>
                <w:color w:val="000000"/>
                <w:sz w:val="20"/>
                <w:szCs w:val="20"/>
              </w:rPr>
              <w:t>乡（镇、街道）</w:t>
            </w:r>
            <w:r>
              <w:rPr>
                <w:rFonts w:ascii="Times New Roman" w:eastAsia="仿宋" w:hAnsi="Times New Roman" w:cs="Times New Roman"/>
                <w:b/>
                <w:bCs/>
                <w:color w:val="000000"/>
                <w:sz w:val="20"/>
                <w:szCs w:val="20"/>
              </w:rPr>
              <w:t>_____</w:t>
            </w:r>
            <w:r>
              <w:rPr>
                <w:rFonts w:ascii="Times New Roman" w:eastAsia="仿宋" w:hAnsi="Times New Roman" w:cs="Times New Roman"/>
                <w:b/>
                <w:bCs/>
                <w:color w:val="000000"/>
                <w:sz w:val="20"/>
                <w:szCs w:val="20"/>
              </w:rPr>
              <w:t>村</w:t>
            </w:r>
          </w:p>
        </w:tc>
      </w:tr>
      <w:tr w:rsidR="008F000E">
        <w:trPr>
          <w:trHeight w:val="555"/>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3255" w:type="dxa"/>
            <w:gridSpan w:val="5"/>
            <w:vAlign w:val="center"/>
          </w:tcPr>
          <w:p w:rsidR="008F000E" w:rsidRDefault="008F000E">
            <w:pPr>
              <w:adjustRightInd w:val="0"/>
              <w:snapToGrid w:val="0"/>
              <w:spacing w:line="240" w:lineRule="exact"/>
              <w:jc w:val="center"/>
              <w:rPr>
                <w:rFonts w:ascii="Times New Roman" w:hAnsi="Times New Roman" w:cs="Times New Roman"/>
                <w:color w:val="000000"/>
                <w:sz w:val="20"/>
                <w:szCs w:val="20"/>
              </w:rPr>
            </w:pPr>
          </w:p>
        </w:tc>
        <w:tc>
          <w:tcPr>
            <w:tcW w:w="561" w:type="dxa"/>
            <w:vAlign w:val="center"/>
          </w:tcPr>
          <w:p w:rsidR="008F000E" w:rsidRDefault="00904A91">
            <w:pPr>
              <w:adjustRightInd w:val="0"/>
              <w:snapToGrid w:val="0"/>
              <w:spacing w:line="240" w:lineRule="exac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纬度</w:t>
            </w:r>
          </w:p>
        </w:tc>
        <w:tc>
          <w:tcPr>
            <w:tcW w:w="4247" w:type="dxa"/>
            <w:gridSpan w:val="4"/>
            <w:vAlign w:val="center"/>
          </w:tcPr>
          <w:p w:rsidR="008F000E" w:rsidRDefault="008F000E">
            <w:pPr>
              <w:adjustRightInd w:val="0"/>
              <w:snapToGrid w:val="0"/>
              <w:spacing w:line="240" w:lineRule="exact"/>
              <w:jc w:val="center"/>
              <w:rPr>
                <w:rFonts w:ascii="Times New Roman" w:hAnsi="Times New Roman" w:cs="Times New Roman"/>
                <w:color w:val="000000"/>
                <w:sz w:val="20"/>
                <w:szCs w:val="20"/>
              </w:rPr>
            </w:pPr>
          </w:p>
        </w:tc>
      </w:tr>
      <w:tr w:rsidR="008F000E">
        <w:trPr>
          <w:trHeight w:hRule="exact" w:val="454"/>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存栏数量</w:t>
            </w:r>
          </w:p>
        </w:tc>
        <w:tc>
          <w:tcPr>
            <w:tcW w:w="1284" w:type="dxa"/>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26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免疫数量</w:t>
            </w:r>
          </w:p>
        </w:tc>
        <w:tc>
          <w:tcPr>
            <w:tcW w:w="1271" w:type="dxa"/>
            <w:gridSpan w:val="3"/>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67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采样人及电话</w:t>
            </w:r>
          </w:p>
        </w:tc>
        <w:tc>
          <w:tcPr>
            <w:tcW w:w="2574" w:type="dxa"/>
            <w:gridSpan w:val="2"/>
            <w:vAlign w:val="center"/>
          </w:tcPr>
          <w:p w:rsidR="008F000E" w:rsidRDefault="008F000E">
            <w:pPr>
              <w:adjustRightInd w:val="0"/>
              <w:snapToGrid w:val="0"/>
              <w:spacing w:line="240" w:lineRule="exact"/>
              <w:jc w:val="center"/>
              <w:rPr>
                <w:rFonts w:ascii="Times New Roman" w:hAnsi="Times New Roman" w:cs="Times New Roman"/>
                <w:color w:val="000000"/>
                <w:sz w:val="20"/>
                <w:szCs w:val="20"/>
              </w:rPr>
            </w:pPr>
          </w:p>
        </w:tc>
      </w:tr>
      <w:tr w:rsidR="008F000E">
        <w:trPr>
          <w:trHeight w:hRule="exact" w:val="454"/>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小反刍兽疫疫苗种类</w:t>
            </w:r>
          </w:p>
        </w:tc>
        <w:tc>
          <w:tcPr>
            <w:tcW w:w="1284" w:type="dxa"/>
            <w:vAlign w:val="center"/>
          </w:tcPr>
          <w:p w:rsidR="008F000E" w:rsidRDefault="00904A91">
            <w:pPr>
              <w:adjustRightInd w:val="0"/>
              <w:snapToGrid w:val="0"/>
              <w:spacing w:line="240" w:lineRule="exact"/>
              <w:rPr>
                <w:rFonts w:ascii="Times New Roman" w:hAnsi="Times New Roman" w:cs="Times New Roman"/>
                <w:b/>
                <w:color w:val="000000"/>
                <w:sz w:val="20"/>
                <w:szCs w:val="20"/>
              </w:rPr>
            </w:pPr>
            <w:r>
              <w:rPr>
                <w:rFonts w:ascii="宋体" w:hAnsi="宋体" w:cs="宋体" w:hint="eastAsia"/>
                <w:b/>
                <w:bCs/>
                <w:color w:val="000000"/>
                <w:sz w:val="18"/>
                <w:szCs w:val="18"/>
              </w:rPr>
              <w:t>□</w:t>
            </w:r>
            <w:r>
              <w:rPr>
                <w:rFonts w:ascii="Times New Roman" w:hAnsi="Times New Roman" w:cs="Times New Roman"/>
                <w:b/>
                <w:color w:val="000000"/>
                <w:sz w:val="20"/>
                <w:szCs w:val="20"/>
              </w:rPr>
              <w:t>单苗</w:t>
            </w:r>
          </w:p>
          <w:p w:rsidR="008F000E" w:rsidRDefault="00904A91">
            <w:pPr>
              <w:adjustRightInd w:val="0"/>
              <w:snapToGrid w:val="0"/>
              <w:spacing w:line="240" w:lineRule="exact"/>
              <w:rPr>
                <w:rFonts w:ascii="Times New Roman" w:hAnsi="Times New Roman" w:cs="Times New Roman"/>
                <w:b/>
                <w:color w:val="000000"/>
                <w:sz w:val="20"/>
                <w:szCs w:val="20"/>
              </w:rPr>
            </w:pPr>
            <w:r>
              <w:rPr>
                <w:rFonts w:ascii="宋体" w:hAnsi="宋体" w:cs="宋体" w:hint="eastAsia"/>
                <w:b/>
                <w:bCs/>
                <w:color w:val="000000"/>
                <w:sz w:val="18"/>
                <w:szCs w:val="18"/>
              </w:rPr>
              <w:t>□</w:t>
            </w:r>
            <w:r>
              <w:rPr>
                <w:rFonts w:ascii="Times New Roman" w:hAnsi="Times New Roman" w:cs="Times New Roman"/>
                <w:b/>
                <w:color w:val="000000"/>
                <w:sz w:val="20"/>
                <w:szCs w:val="20"/>
              </w:rPr>
              <w:t>二联苗</w:t>
            </w:r>
          </w:p>
        </w:tc>
        <w:tc>
          <w:tcPr>
            <w:tcW w:w="126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疫苗生产</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厂家</w:t>
            </w:r>
          </w:p>
        </w:tc>
        <w:tc>
          <w:tcPr>
            <w:tcW w:w="1271" w:type="dxa"/>
            <w:gridSpan w:val="3"/>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67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最近一次免疫</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时间</w:t>
            </w:r>
          </w:p>
        </w:tc>
        <w:tc>
          <w:tcPr>
            <w:tcW w:w="2574" w:type="dxa"/>
            <w:gridSpan w:val="2"/>
            <w:vAlign w:val="center"/>
          </w:tcPr>
          <w:p w:rsidR="008F000E" w:rsidRDefault="00904A91">
            <w:pPr>
              <w:adjustRightInd w:val="0"/>
              <w:snapToGrid w:val="0"/>
              <w:spacing w:line="240" w:lineRule="exact"/>
              <w:ind w:firstLineChars="300" w:firstLine="600"/>
              <w:jc w:val="center"/>
              <w:rPr>
                <w:rFonts w:ascii="Times New Roman" w:hAnsi="Times New Roman" w:cs="Times New Roman"/>
                <w:color w:val="000000"/>
                <w:sz w:val="20"/>
                <w:szCs w:val="20"/>
              </w:rPr>
            </w:pPr>
            <w:r>
              <w:rPr>
                <w:rFonts w:ascii="Times New Roman" w:hAnsi="Times New Roman" w:cs="Times New Roman"/>
                <w:color w:val="000000"/>
                <w:sz w:val="20"/>
                <w:szCs w:val="20"/>
              </w:rPr>
              <w:t>年</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月</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日</w:t>
            </w:r>
          </w:p>
        </w:tc>
      </w:tr>
      <w:tr w:rsidR="008F000E">
        <w:trPr>
          <w:trHeight w:hRule="exact" w:val="554"/>
          <w:jc w:val="center"/>
        </w:trPr>
        <w:tc>
          <w:tcPr>
            <w:tcW w:w="1276"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品</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编</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号</w:t>
            </w: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417"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701" w:type="dxa"/>
            <w:gridSpan w:val="3"/>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是否有症状</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701" w:type="dxa"/>
            <w:gridSpan w:val="2"/>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是否免疫</w:t>
            </w:r>
          </w:p>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691"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55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417"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1701" w:type="dxa"/>
            <w:gridSpan w:val="3"/>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170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是</w:t>
            </w:r>
          </w:p>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否</w:t>
            </w:r>
          </w:p>
        </w:tc>
        <w:tc>
          <w:tcPr>
            <w:tcW w:w="16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bl>
    <w:p w:rsidR="008F000E" w:rsidRDefault="00904A91">
      <w:pPr>
        <w:widowContro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注：经纬度用十进制小数表示，保留小数点后六位数。</w:t>
      </w:r>
    </w:p>
    <w:p w:rsidR="008F000E" w:rsidRDefault="00904A91">
      <w:pPr>
        <w:adjustRightInd w:val="0"/>
        <w:snapToGrid w:val="0"/>
        <w:spacing w:line="600" w:lineRule="exact"/>
        <w:jc w:val="center"/>
        <w:rPr>
          <w:rFonts w:ascii="Times New Roman" w:eastAsia="华文中宋" w:hAnsi="Times New Roman" w:cs="Times New Roman"/>
          <w:b/>
          <w:color w:val="000000"/>
          <w:sz w:val="44"/>
          <w:szCs w:val="44"/>
        </w:rPr>
      </w:pPr>
      <w:r>
        <w:rPr>
          <w:rFonts w:ascii="Times New Roman" w:eastAsia="黑体" w:hAnsi="Times New Roman" w:cs="Times New Roman"/>
          <w:color w:val="000000"/>
          <w:sz w:val="28"/>
          <w:szCs w:val="28"/>
        </w:rPr>
        <w:br w:type="page"/>
      </w:r>
      <w:r>
        <w:rPr>
          <w:rFonts w:ascii="Times New Roman" w:eastAsia="方正小标宋简体" w:hAnsi="Times New Roman" w:cs="Times New Roman"/>
          <w:color w:val="000000"/>
          <w:sz w:val="44"/>
          <w:szCs w:val="44"/>
        </w:rPr>
        <w:lastRenderedPageBreak/>
        <w:t>小反刍</w:t>
      </w:r>
      <w:proofErr w:type="gramStart"/>
      <w:r>
        <w:rPr>
          <w:rFonts w:ascii="Times New Roman" w:eastAsia="方正小标宋简体" w:hAnsi="Times New Roman" w:cs="Times New Roman"/>
          <w:color w:val="000000"/>
          <w:sz w:val="44"/>
          <w:szCs w:val="44"/>
        </w:rPr>
        <w:t>兽疫专项</w:t>
      </w:r>
      <w:proofErr w:type="gramEnd"/>
      <w:r>
        <w:rPr>
          <w:rFonts w:ascii="Times New Roman" w:eastAsia="方正小标宋简体" w:hAnsi="Times New Roman" w:cs="Times New Roman"/>
          <w:color w:val="000000"/>
          <w:sz w:val="44"/>
          <w:szCs w:val="44"/>
        </w:rPr>
        <w:t>流调采样登记单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（适用于交易市场）</w:t>
      </w:r>
    </w:p>
    <w:p w:rsidR="008F000E" w:rsidRDefault="008F000E">
      <w:pPr>
        <w:pStyle w:val="BodyTextFirstIndent1"/>
        <w:adjustRightInd w:val="0"/>
        <w:snapToGrid w:val="0"/>
        <w:spacing w:line="600" w:lineRule="exact"/>
        <w:ind w:firstLineChars="0" w:firstLine="0"/>
        <w:jc w:val="center"/>
        <w:rPr>
          <w:color w:val="000000"/>
        </w:rPr>
      </w:pPr>
    </w:p>
    <w:p w:rsidR="008F000E" w:rsidRDefault="00904A91">
      <w:pPr>
        <w:adjustRightInd w:val="0"/>
        <w:snapToGrid w:val="0"/>
        <w:jc w:val="left"/>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单位（盖章）：日期：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7"/>
        <w:gridCol w:w="1266"/>
        <w:gridCol w:w="1106"/>
        <w:gridCol w:w="838"/>
        <w:gridCol w:w="1500"/>
        <w:gridCol w:w="3104"/>
      </w:tblGrid>
      <w:tr w:rsidR="008F000E">
        <w:trPr>
          <w:trHeight w:val="624"/>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场</w:t>
            </w:r>
            <w:r>
              <w:rPr>
                <w:rFonts w:ascii="Times New Roman" w:hAnsi="Times New Roman" w:cs="Times New Roman"/>
                <w:b/>
                <w:color w:val="000000"/>
                <w:sz w:val="20"/>
                <w:szCs w:val="20"/>
              </w:rPr>
              <w:t>/</w:t>
            </w:r>
            <w:r>
              <w:rPr>
                <w:rFonts w:ascii="Times New Roman" w:hAnsi="Times New Roman" w:cs="Times New Roman"/>
                <w:b/>
                <w:color w:val="000000"/>
                <w:sz w:val="20"/>
                <w:szCs w:val="20"/>
              </w:rPr>
              <w:t>点名称</w:t>
            </w:r>
          </w:p>
        </w:tc>
        <w:tc>
          <w:tcPr>
            <w:tcW w:w="7925" w:type="dxa"/>
            <w:gridSpan w:val="5"/>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646"/>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调查地点</w:t>
            </w:r>
          </w:p>
        </w:tc>
        <w:tc>
          <w:tcPr>
            <w:tcW w:w="7925" w:type="dxa"/>
            <w:gridSpan w:val="5"/>
            <w:vAlign w:val="center"/>
          </w:tcPr>
          <w:p w:rsidR="008F000E" w:rsidRDefault="00904A91">
            <w:pPr>
              <w:adjustRightInd w:val="0"/>
              <w:snapToGrid w:val="0"/>
              <w:spacing w:line="240" w:lineRule="exact"/>
              <w:rPr>
                <w:rFonts w:ascii="Times New Roman" w:hAnsi="Times New Roman" w:cs="Times New Roman"/>
                <w:color w:val="000000"/>
                <w:sz w:val="20"/>
                <w:szCs w:val="20"/>
              </w:rPr>
            </w:pP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省（区）</w:t>
            </w:r>
            <w:r>
              <w:rPr>
                <w:rFonts w:ascii="Times New Roman" w:eastAsia="仿宋" w:hAnsi="Times New Roman" w:cs="Times New Roman"/>
                <w:b/>
                <w:bCs/>
                <w:color w:val="000000"/>
                <w:sz w:val="20"/>
                <w:szCs w:val="20"/>
              </w:rPr>
              <w:t>_______</w:t>
            </w:r>
            <w:r>
              <w:rPr>
                <w:rFonts w:ascii="Times New Roman" w:eastAsia="仿宋" w:hAnsi="Times New Roman" w:cs="Times New Roman"/>
                <w:b/>
                <w:bCs/>
                <w:color w:val="000000"/>
                <w:sz w:val="20"/>
                <w:szCs w:val="20"/>
              </w:rPr>
              <w:t>市（州、盟）</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县（市、区）</w:t>
            </w:r>
            <w:r>
              <w:rPr>
                <w:rFonts w:ascii="Times New Roman" w:eastAsia="仿宋" w:hAnsi="Times New Roman" w:cs="Times New Roman"/>
                <w:b/>
                <w:bCs/>
                <w:color w:val="000000"/>
                <w:sz w:val="20"/>
                <w:szCs w:val="20"/>
              </w:rPr>
              <w:t>________</w:t>
            </w:r>
            <w:r>
              <w:rPr>
                <w:rFonts w:ascii="Times New Roman" w:eastAsia="仿宋" w:hAnsi="Times New Roman" w:cs="Times New Roman"/>
                <w:b/>
                <w:bCs/>
                <w:color w:val="000000"/>
                <w:sz w:val="20"/>
                <w:szCs w:val="20"/>
              </w:rPr>
              <w:t>乡（镇、街道）</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村</w:t>
            </w:r>
          </w:p>
        </w:tc>
      </w:tr>
      <w:tr w:rsidR="008F000E">
        <w:trPr>
          <w:trHeight w:val="555"/>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32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521" w:type="dxa"/>
            <w:vAlign w:val="center"/>
          </w:tcPr>
          <w:p w:rsidR="008F000E" w:rsidRDefault="00904A91">
            <w:pPr>
              <w:adjustRightInd w:val="0"/>
              <w:snapToGrid w:val="0"/>
              <w:spacing w:line="240" w:lineRule="exact"/>
              <w:rPr>
                <w:rFonts w:ascii="Times New Roman" w:hAnsi="Times New Roman" w:cs="Times New Roman"/>
                <w:b/>
                <w:bCs/>
                <w:color w:val="000000"/>
                <w:sz w:val="20"/>
                <w:szCs w:val="20"/>
              </w:rPr>
            </w:pPr>
            <w:r>
              <w:rPr>
                <w:rFonts w:ascii="Times New Roman" w:hAnsi="Times New Roman" w:cs="Times New Roman"/>
                <w:b/>
                <w:bCs/>
                <w:color w:val="000000"/>
                <w:sz w:val="20"/>
                <w:szCs w:val="20"/>
              </w:rPr>
              <w:t>纬度</w:t>
            </w:r>
          </w:p>
        </w:tc>
        <w:tc>
          <w:tcPr>
            <w:tcW w:w="3149" w:type="dxa"/>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454"/>
          <w:jc w:val="center"/>
        </w:trPr>
        <w:tc>
          <w:tcPr>
            <w:tcW w:w="2560"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采样人及电话</w:t>
            </w:r>
          </w:p>
        </w:tc>
        <w:tc>
          <w:tcPr>
            <w:tcW w:w="6641" w:type="dxa"/>
            <w:gridSpan w:val="4"/>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554"/>
          <w:jc w:val="center"/>
        </w:trPr>
        <w:tc>
          <w:tcPr>
            <w:tcW w:w="1276"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品</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编</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号</w:t>
            </w:r>
          </w:p>
        </w:tc>
        <w:tc>
          <w:tcPr>
            <w:tcW w:w="1284"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12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237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是否有症状</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3149"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拭子</w:t>
            </w:r>
          </w:p>
        </w:tc>
      </w:tr>
    </w:tbl>
    <w:p w:rsidR="008F000E" w:rsidRDefault="00904A91">
      <w:pPr>
        <w:widowContro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注：经纬度用十进制小数表示，保留小数点后六位数。</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hAnsi="Times New Roman" w:cs="Times New Roman"/>
          <w:color w:val="000000"/>
        </w:rPr>
        <w:br w:type="page"/>
      </w:r>
    </w:p>
    <w:p w:rsidR="008F000E" w:rsidRDefault="00904A91">
      <w:pPr>
        <w:adjustRightInd w:val="0"/>
        <w:snapToGrid w:val="0"/>
        <w:spacing w:line="600" w:lineRule="exact"/>
        <w:jc w:val="center"/>
        <w:rPr>
          <w:rFonts w:ascii="Times New Roman" w:eastAsia="华文中宋" w:hAnsi="Times New Roman" w:cs="Times New Roman"/>
          <w:b/>
          <w:color w:val="000000"/>
          <w:sz w:val="44"/>
          <w:szCs w:val="44"/>
        </w:rPr>
      </w:pPr>
      <w:r>
        <w:rPr>
          <w:rFonts w:ascii="Times New Roman" w:eastAsia="方正小标宋简体" w:hAnsi="Times New Roman" w:cs="Times New Roman"/>
          <w:color w:val="000000"/>
          <w:sz w:val="44"/>
          <w:szCs w:val="44"/>
        </w:rPr>
        <w:lastRenderedPageBreak/>
        <w:t>小反刍</w:t>
      </w:r>
      <w:proofErr w:type="gramStart"/>
      <w:r>
        <w:rPr>
          <w:rFonts w:ascii="Times New Roman" w:eastAsia="方正小标宋简体" w:hAnsi="Times New Roman" w:cs="Times New Roman"/>
          <w:color w:val="000000"/>
          <w:sz w:val="44"/>
          <w:szCs w:val="44"/>
        </w:rPr>
        <w:t>兽疫专项</w:t>
      </w:r>
      <w:proofErr w:type="gramEnd"/>
      <w:r>
        <w:rPr>
          <w:rFonts w:ascii="Times New Roman" w:eastAsia="方正小标宋简体" w:hAnsi="Times New Roman" w:cs="Times New Roman"/>
          <w:color w:val="000000"/>
          <w:sz w:val="44"/>
          <w:szCs w:val="44"/>
        </w:rPr>
        <w:t>流调采样登记单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（适用于屠宰场）</w:t>
      </w:r>
    </w:p>
    <w:p w:rsidR="008F000E" w:rsidRDefault="008F000E" w:rsidP="00647AB6">
      <w:pPr>
        <w:pStyle w:val="BodyTextFirstIndent1"/>
        <w:adjustRightInd w:val="0"/>
        <w:snapToGrid w:val="0"/>
        <w:spacing w:line="600" w:lineRule="exact"/>
        <w:ind w:firstLine="280"/>
        <w:rPr>
          <w:color w:val="000000"/>
        </w:rPr>
      </w:pPr>
    </w:p>
    <w:p w:rsidR="008F000E" w:rsidRDefault="00904A91">
      <w:pPr>
        <w:adjustRightInd w:val="0"/>
        <w:snapToGrid w:val="0"/>
        <w:jc w:val="left"/>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单位（盖章）：日期：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7"/>
        <w:gridCol w:w="1266"/>
        <w:gridCol w:w="1106"/>
        <w:gridCol w:w="838"/>
        <w:gridCol w:w="1500"/>
        <w:gridCol w:w="3104"/>
      </w:tblGrid>
      <w:tr w:rsidR="008F000E">
        <w:trPr>
          <w:trHeight w:val="624"/>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场</w:t>
            </w:r>
            <w:r>
              <w:rPr>
                <w:rFonts w:ascii="Times New Roman" w:hAnsi="Times New Roman" w:cs="Times New Roman"/>
                <w:b/>
                <w:color w:val="000000"/>
                <w:sz w:val="20"/>
                <w:szCs w:val="20"/>
              </w:rPr>
              <w:t>/</w:t>
            </w:r>
            <w:r>
              <w:rPr>
                <w:rFonts w:ascii="Times New Roman" w:hAnsi="Times New Roman" w:cs="Times New Roman"/>
                <w:b/>
                <w:color w:val="000000"/>
                <w:sz w:val="20"/>
                <w:szCs w:val="20"/>
              </w:rPr>
              <w:t>点名称</w:t>
            </w:r>
          </w:p>
        </w:tc>
        <w:tc>
          <w:tcPr>
            <w:tcW w:w="7925" w:type="dxa"/>
            <w:gridSpan w:val="5"/>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646"/>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调查地点</w:t>
            </w:r>
          </w:p>
        </w:tc>
        <w:tc>
          <w:tcPr>
            <w:tcW w:w="7925" w:type="dxa"/>
            <w:gridSpan w:val="5"/>
            <w:vAlign w:val="center"/>
          </w:tcPr>
          <w:p w:rsidR="008F000E" w:rsidRDefault="00904A91">
            <w:pPr>
              <w:adjustRightInd w:val="0"/>
              <w:snapToGrid w:val="0"/>
              <w:spacing w:line="240" w:lineRule="exact"/>
              <w:rPr>
                <w:rFonts w:ascii="Times New Roman" w:hAnsi="Times New Roman" w:cs="Times New Roman"/>
                <w:color w:val="000000"/>
                <w:sz w:val="20"/>
                <w:szCs w:val="20"/>
              </w:rPr>
            </w:pP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省（区）</w:t>
            </w:r>
            <w:r>
              <w:rPr>
                <w:rFonts w:ascii="Times New Roman" w:eastAsia="仿宋" w:hAnsi="Times New Roman" w:cs="Times New Roman"/>
                <w:b/>
                <w:bCs/>
                <w:color w:val="000000"/>
                <w:sz w:val="20"/>
                <w:szCs w:val="20"/>
              </w:rPr>
              <w:t>_______</w:t>
            </w:r>
            <w:r>
              <w:rPr>
                <w:rFonts w:ascii="Times New Roman" w:eastAsia="仿宋" w:hAnsi="Times New Roman" w:cs="Times New Roman"/>
                <w:b/>
                <w:bCs/>
                <w:color w:val="000000"/>
                <w:sz w:val="20"/>
                <w:szCs w:val="20"/>
              </w:rPr>
              <w:t>市（州、盟）</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县（市、区）</w:t>
            </w:r>
            <w:r>
              <w:rPr>
                <w:rFonts w:ascii="Times New Roman" w:eastAsia="仿宋" w:hAnsi="Times New Roman" w:cs="Times New Roman"/>
                <w:b/>
                <w:bCs/>
                <w:color w:val="000000"/>
                <w:sz w:val="20"/>
                <w:szCs w:val="20"/>
              </w:rPr>
              <w:t>________</w:t>
            </w:r>
            <w:r>
              <w:rPr>
                <w:rFonts w:ascii="Times New Roman" w:eastAsia="仿宋" w:hAnsi="Times New Roman" w:cs="Times New Roman"/>
                <w:b/>
                <w:bCs/>
                <w:color w:val="000000"/>
                <w:sz w:val="20"/>
                <w:szCs w:val="20"/>
              </w:rPr>
              <w:t>乡（镇、街道）</w:t>
            </w:r>
            <w:r>
              <w:rPr>
                <w:rFonts w:ascii="Times New Roman" w:eastAsia="仿宋" w:hAnsi="Times New Roman" w:cs="Times New Roman"/>
                <w:b/>
                <w:bCs/>
                <w:color w:val="000000"/>
                <w:sz w:val="20"/>
                <w:szCs w:val="20"/>
              </w:rPr>
              <w:t>______</w:t>
            </w:r>
            <w:r>
              <w:rPr>
                <w:rFonts w:ascii="Times New Roman" w:eastAsia="仿宋" w:hAnsi="Times New Roman" w:cs="Times New Roman"/>
                <w:b/>
                <w:bCs/>
                <w:color w:val="000000"/>
                <w:sz w:val="20"/>
                <w:szCs w:val="20"/>
              </w:rPr>
              <w:t>村</w:t>
            </w:r>
          </w:p>
        </w:tc>
      </w:tr>
      <w:tr w:rsidR="008F000E">
        <w:trPr>
          <w:trHeight w:val="555"/>
          <w:jc w:val="center"/>
        </w:trPr>
        <w:tc>
          <w:tcPr>
            <w:tcW w:w="127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32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521" w:type="dxa"/>
            <w:vAlign w:val="center"/>
          </w:tcPr>
          <w:p w:rsidR="008F000E" w:rsidRDefault="00904A91">
            <w:pPr>
              <w:adjustRightInd w:val="0"/>
              <w:snapToGrid w:val="0"/>
              <w:spacing w:line="240" w:lineRule="exact"/>
              <w:rPr>
                <w:rFonts w:ascii="Times New Roman" w:hAnsi="Times New Roman" w:cs="Times New Roman"/>
                <w:b/>
                <w:bCs/>
                <w:color w:val="000000"/>
                <w:sz w:val="20"/>
                <w:szCs w:val="20"/>
              </w:rPr>
            </w:pPr>
            <w:r>
              <w:rPr>
                <w:rFonts w:ascii="Times New Roman" w:hAnsi="Times New Roman" w:cs="Times New Roman"/>
                <w:b/>
                <w:bCs/>
                <w:color w:val="000000"/>
                <w:sz w:val="20"/>
                <w:szCs w:val="20"/>
              </w:rPr>
              <w:t>纬度</w:t>
            </w:r>
          </w:p>
        </w:tc>
        <w:tc>
          <w:tcPr>
            <w:tcW w:w="3149" w:type="dxa"/>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454"/>
          <w:jc w:val="center"/>
        </w:trPr>
        <w:tc>
          <w:tcPr>
            <w:tcW w:w="2560"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采样人及电话</w:t>
            </w:r>
          </w:p>
        </w:tc>
        <w:tc>
          <w:tcPr>
            <w:tcW w:w="6641" w:type="dxa"/>
            <w:gridSpan w:val="4"/>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554"/>
          <w:jc w:val="center"/>
        </w:trPr>
        <w:tc>
          <w:tcPr>
            <w:tcW w:w="1276"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品</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编</w:t>
            </w:r>
            <w:r>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号</w:t>
            </w:r>
          </w:p>
        </w:tc>
        <w:tc>
          <w:tcPr>
            <w:tcW w:w="1284"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112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237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是否有症状</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c>
          <w:tcPr>
            <w:tcW w:w="3149"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（打钩）</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r w:rsidR="008F000E">
        <w:trPr>
          <w:trHeight w:hRule="exact" w:val="454"/>
          <w:jc w:val="center"/>
        </w:trPr>
        <w:tc>
          <w:tcPr>
            <w:tcW w:w="1276"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128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山羊</w:t>
            </w:r>
            <w:r>
              <w:rPr>
                <w:rFonts w:ascii="宋体" w:hAnsi="宋体" w:cs="宋体" w:hint="eastAsia"/>
                <w:color w:val="000000"/>
                <w:sz w:val="18"/>
                <w:szCs w:val="18"/>
              </w:rPr>
              <w:t>□</w:t>
            </w:r>
            <w:r>
              <w:rPr>
                <w:rFonts w:ascii="Times New Roman" w:eastAsia="仿宋" w:hAnsi="Times New Roman" w:cs="Times New Roman"/>
                <w:color w:val="000000"/>
                <w:sz w:val="20"/>
                <w:szCs w:val="20"/>
              </w:rPr>
              <w:t>绵羊</w:t>
            </w:r>
          </w:p>
        </w:tc>
        <w:tc>
          <w:tcPr>
            <w:tcW w:w="112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公</w:t>
            </w:r>
            <w:r>
              <w:rPr>
                <w:rFonts w:ascii="宋体" w:hAnsi="宋体" w:cs="宋体" w:hint="eastAsia"/>
                <w:color w:val="000000"/>
                <w:sz w:val="18"/>
                <w:szCs w:val="18"/>
              </w:rPr>
              <w:t>□</w:t>
            </w:r>
            <w:r>
              <w:rPr>
                <w:rFonts w:ascii="Times New Roman" w:eastAsia="仿宋" w:hAnsi="Times New Roman" w:cs="Times New Roman"/>
                <w:color w:val="000000"/>
                <w:sz w:val="20"/>
                <w:szCs w:val="20"/>
              </w:rPr>
              <w:t>母</w:t>
            </w:r>
          </w:p>
        </w:tc>
        <w:tc>
          <w:tcPr>
            <w:tcW w:w="2371"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有</w:t>
            </w:r>
            <w:r>
              <w:rPr>
                <w:rFonts w:ascii="宋体" w:hAnsi="宋体" w:cs="宋体" w:hint="eastAsia"/>
                <w:color w:val="000000"/>
                <w:sz w:val="18"/>
                <w:szCs w:val="18"/>
              </w:rPr>
              <w:t>□</w:t>
            </w:r>
            <w:r>
              <w:rPr>
                <w:rFonts w:ascii="Times New Roman" w:eastAsia="仿宋" w:hAnsi="Times New Roman" w:cs="Times New Roman"/>
                <w:color w:val="000000"/>
                <w:sz w:val="20"/>
                <w:szCs w:val="20"/>
              </w:rPr>
              <w:t>无</w:t>
            </w:r>
          </w:p>
        </w:tc>
        <w:tc>
          <w:tcPr>
            <w:tcW w:w="314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血清</w:t>
            </w:r>
          </w:p>
          <w:p w:rsidR="008F000E" w:rsidRDefault="00904A91">
            <w:pPr>
              <w:widowControl/>
              <w:adjustRightInd w:val="0"/>
              <w:snapToGrid w:val="0"/>
              <w:spacing w:line="240" w:lineRule="exact"/>
              <w:jc w:val="center"/>
              <w:rPr>
                <w:rFonts w:ascii="Times New Roman" w:hAnsi="Times New Roman" w:cs="Times New Roman"/>
                <w:b/>
                <w:color w:val="000000"/>
                <w:sz w:val="20"/>
                <w:szCs w:val="20"/>
              </w:rPr>
            </w:pPr>
            <w:r>
              <w:rPr>
                <w:rFonts w:ascii="宋体" w:hAnsi="宋体" w:cs="宋体" w:hint="eastAsia"/>
                <w:color w:val="000000"/>
                <w:sz w:val="18"/>
                <w:szCs w:val="18"/>
              </w:rPr>
              <w:t>□</w:t>
            </w:r>
            <w:r>
              <w:rPr>
                <w:rFonts w:ascii="Times New Roman" w:eastAsia="仿宋" w:hAnsi="Times New Roman" w:cs="Times New Roman"/>
                <w:color w:val="000000"/>
                <w:sz w:val="20"/>
                <w:szCs w:val="20"/>
              </w:rPr>
              <w:t>组织</w:t>
            </w:r>
          </w:p>
        </w:tc>
      </w:tr>
    </w:tbl>
    <w:p w:rsidR="008F000E" w:rsidRDefault="00904A91">
      <w:pPr>
        <w:widowControl/>
        <w:spacing w:line="360" w:lineRule="auto"/>
        <w:rPr>
          <w:rFonts w:ascii="Times New Roman" w:eastAsia="黑体" w:hAnsi="Times New Roman" w:cs="Times New Roman"/>
          <w:color w:val="000000"/>
          <w:sz w:val="32"/>
          <w:szCs w:val="32"/>
        </w:rPr>
      </w:pPr>
      <w:r>
        <w:rPr>
          <w:rFonts w:ascii="Times New Roman" w:hAnsi="Times New Roman" w:cs="Times New Roman"/>
          <w:color w:val="000000"/>
          <w:sz w:val="24"/>
          <w:szCs w:val="24"/>
        </w:rPr>
        <w:t>注：经纬度用十进制小数表示，保留小数点后六位数。</w:t>
      </w:r>
    </w:p>
    <w:p w:rsidR="00904A91" w:rsidRDefault="00904A91">
      <w:pPr>
        <w:widowControl/>
        <w:jc w:val="left"/>
        <w:rPr>
          <w:rFonts w:ascii="Times New Roman" w:eastAsia="黑体" w:hAnsi="Times New Roman" w:cs="Times New Roman"/>
          <w:color w:val="000000"/>
          <w:kern w:val="0"/>
          <w:sz w:val="32"/>
          <w:szCs w:val="32"/>
        </w:rPr>
      </w:pPr>
      <w:r>
        <w:rPr>
          <w:rFonts w:ascii="Times New Roman" w:eastAsia="黑体" w:hAnsi="Times New Roman" w:cs="Times New Roman"/>
          <w:sz w:val="32"/>
          <w:szCs w:val="32"/>
        </w:rPr>
        <w:br w:type="page"/>
      </w:r>
    </w:p>
    <w:p w:rsidR="008F000E" w:rsidRDefault="00904A91">
      <w:pPr>
        <w:pStyle w:val="ac"/>
        <w:widowControl w:val="0"/>
        <w:adjustRightInd w:val="0"/>
        <w:snapToGrid w:val="0"/>
        <w:spacing w:before="0" w:beforeAutospacing="0" w:after="0" w:afterAutospacing="0"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22</w:t>
      </w:r>
    </w:p>
    <w:p w:rsidR="008F000E" w:rsidRDefault="008F000E">
      <w:pPr>
        <w:pStyle w:val="ac"/>
        <w:widowControl w:val="0"/>
        <w:adjustRightInd w:val="0"/>
        <w:snapToGrid w:val="0"/>
        <w:spacing w:before="0" w:beforeAutospacing="0" w:after="0" w:afterAutospacing="0" w:line="600" w:lineRule="exact"/>
        <w:jc w:val="center"/>
        <w:rPr>
          <w:rFonts w:ascii="Times New Roman" w:eastAsia="黑体" w:hAnsi="Times New Roman" w:cs="Times New Roman"/>
          <w:sz w:val="32"/>
          <w:szCs w:val="32"/>
        </w:rPr>
      </w:pPr>
    </w:p>
    <w:p w:rsidR="008F000E" w:rsidRDefault="00904A91">
      <w:pPr>
        <w:adjustRightInd w:val="0"/>
        <w:snapToGrid w:val="0"/>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牛结节性皮肤病专项调查方案</w:t>
      </w:r>
    </w:p>
    <w:p w:rsidR="008F000E" w:rsidRDefault="008F000E">
      <w:pPr>
        <w:adjustRightInd w:val="0"/>
        <w:snapToGrid w:val="0"/>
        <w:spacing w:line="600" w:lineRule="exact"/>
        <w:jc w:val="center"/>
        <w:rPr>
          <w:rFonts w:ascii="Times New Roman" w:eastAsia="黑体" w:hAnsi="Times New Roman" w:cs="Times New Roman"/>
          <w:color w:val="00000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掌握牛结节性皮肤病感染与免疫情况，评估牛结节性皮肤病影响范围和防控效果，为科学防治牛结节性皮肤病提供依据。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南宁市、百色市、</w:t>
      </w:r>
      <w:r>
        <w:rPr>
          <w:rFonts w:ascii="Times New Roman" w:eastAsia="仿宋_GB2312" w:hAnsi="Times New Roman"/>
          <w:color w:val="000000"/>
          <w:kern w:val="0"/>
          <w:sz w:val="32"/>
          <w:szCs w:val="32"/>
        </w:rPr>
        <w:t>河池市、崇左市、防城港市</w:t>
      </w:r>
      <w:r>
        <w:rPr>
          <w:rFonts w:ascii="Times New Roman" w:eastAsia="仿宋_GB2312" w:hAnsi="Times New Roman" w:cs="Times New Roman"/>
          <w:color w:val="000000"/>
          <w:kern w:val="0"/>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三、方法与内容</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（一）调查场所</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养殖场（户）：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）发生疫情的市。在南宁市江南区江西镇、百色市乐业</w:t>
      </w:r>
      <w:proofErr w:type="gramStart"/>
      <w:r>
        <w:rPr>
          <w:rFonts w:ascii="Times New Roman" w:eastAsia="仿宋_GB2312" w:hAnsi="Times New Roman" w:cs="Times New Roman"/>
          <w:color w:val="000000"/>
          <w:kern w:val="0"/>
          <w:sz w:val="32"/>
          <w:szCs w:val="32"/>
        </w:rPr>
        <w:t>县雅长</w:t>
      </w:r>
      <w:proofErr w:type="gramEnd"/>
      <w:r>
        <w:rPr>
          <w:rFonts w:ascii="Times New Roman" w:eastAsia="仿宋_GB2312" w:hAnsi="Times New Roman" w:cs="Times New Roman"/>
          <w:color w:val="000000"/>
          <w:kern w:val="0"/>
          <w:sz w:val="32"/>
          <w:szCs w:val="32"/>
        </w:rPr>
        <w:t>乡，每个乡镇随机选择</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个养牛场（户）。</w:t>
      </w:r>
    </w:p>
    <w:p w:rsidR="008F000E" w:rsidRDefault="00904A91">
      <w:pPr>
        <w:adjustRightInd w:val="0"/>
        <w:snapToGrid w:val="0"/>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）与历史疫情地市毗邻、未发生疫情的市。</w:t>
      </w:r>
      <w:r>
        <w:rPr>
          <w:rFonts w:ascii="Times New Roman" w:eastAsia="仿宋_GB2312" w:hAnsi="Times New Roman"/>
          <w:color w:val="000000"/>
          <w:kern w:val="0"/>
          <w:sz w:val="32"/>
          <w:szCs w:val="32"/>
        </w:rPr>
        <w:t>河池市凤山县、崇左市扶绥县、防城港市上思县</w:t>
      </w:r>
      <w:r>
        <w:rPr>
          <w:rFonts w:ascii="Times New Roman" w:eastAsia="仿宋_GB2312" w:hAnsi="Times New Roman" w:cs="Times New Roman"/>
          <w:color w:val="000000"/>
          <w:kern w:val="0"/>
          <w:sz w:val="32"/>
          <w:szCs w:val="32"/>
        </w:rPr>
        <w:t>。</w:t>
      </w:r>
      <w:r>
        <w:rPr>
          <w:rFonts w:ascii="Times New Roman" w:eastAsia="仿宋_GB2312" w:hAnsi="Times New Roman"/>
          <w:color w:val="000000"/>
          <w:kern w:val="0"/>
          <w:sz w:val="32"/>
          <w:szCs w:val="32"/>
        </w:rPr>
        <w:t>每个县在毗邻乡镇随机选择</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个养牛场（户）。</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活牛交易市场（集散地）：在南宁市和百色市各选择</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个交易量最大的活牛交易市场（集散地）。</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屠宰场：在南宁市和百色市各选择</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个牛屠宰量最大的屠宰场。</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（二）采样要求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对上述每个养殖场（户）、活牛交易市场、屠宰场，优先选</w:t>
      </w:r>
      <w:r>
        <w:rPr>
          <w:rFonts w:ascii="Times New Roman" w:eastAsia="仿宋_GB2312" w:hAnsi="Times New Roman" w:cs="Times New Roman"/>
          <w:color w:val="000000"/>
          <w:kern w:val="0"/>
          <w:sz w:val="32"/>
          <w:szCs w:val="32"/>
        </w:rPr>
        <w:lastRenderedPageBreak/>
        <w:t>择皮肤有结痂病变的牛，平行采集</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头牛的血清和</w:t>
      </w:r>
      <w:proofErr w:type="gramStart"/>
      <w:r>
        <w:rPr>
          <w:rFonts w:ascii="Times New Roman" w:eastAsia="仿宋_GB2312" w:hAnsi="Times New Roman" w:cs="Times New Roman"/>
          <w:color w:val="000000"/>
          <w:kern w:val="0"/>
          <w:sz w:val="32"/>
          <w:szCs w:val="32"/>
        </w:rPr>
        <w:t>痂皮</w:t>
      </w:r>
      <w:proofErr w:type="gramEnd"/>
      <w:r>
        <w:rPr>
          <w:rFonts w:ascii="Times New Roman" w:eastAsia="仿宋_GB2312" w:hAnsi="Times New Roman" w:cs="Times New Roman"/>
          <w:color w:val="000000"/>
          <w:kern w:val="0"/>
          <w:sz w:val="32"/>
          <w:szCs w:val="32"/>
        </w:rPr>
        <w:t>样品；如结痂病变的</w:t>
      </w:r>
      <w:proofErr w:type="gramStart"/>
      <w:r>
        <w:rPr>
          <w:rFonts w:ascii="Times New Roman" w:eastAsia="仿宋_GB2312" w:hAnsi="Times New Roman" w:cs="Times New Roman"/>
          <w:color w:val="000000"/>
          <w:kern w:val="0"/>
          <w:sz w:val="32"/>
          <w:szCs w:val="32"/>
        </w:rPr>
        <w:t>牛不足</w:t>
      </w:r>
      <w:proofErr w:type="gramEnd"/>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头，不足部分需采集临床</w:t>
      </w:r>
      <w:proofErr w:type="gramStart"/>
      <w:r>
        <w:rPr>
          <w:rFonts w:ascii="Times New Roman" w:eastAsia="仿宋_GB2312" w:hAnsi="Times New Roman" w:cs="Times New Roman"/>
          <w:color w:val="000000"/>
          <w:kern w:val="0"/>
          <w:sz w:val="32"/>
          <w:szCs w:val="32"/>
        </w:rPr>
        <w:t>健康牛</w:t>
      </w:r>
      <w:proofErr w:type="gramEnd"/>
      <w:r>
        <w:rPr>
          <w:rFonts w:ascii="Times New Roman" w:eastAsia="仿宋_GB2312" w:hAnsi="Times New Roman" w:cs="Times New Roman"/>
          <w:color w:val="000000"/>
          <w:kern w:val="0"/>
          <w:sz w:val="32"/>
          <w:szCs w:val="32"/>
        </w:rPr>
        <w:t>的血清和口鼻拭子样品补齐。要求血清当天分离，不少于</w:t>
      </w:r>
      <w:r>
        <w:rPr>
          <w:rFonts w:ascii="Times New Roman" w:eastAsia="仿宋_GB2312" w:hAnsi="Times New Roman" w:cs="Times New Roman"/>
          <w:color w:val="000000"/>
          <w:kern w:val="0"/>
          <w:sz w:val="32"/>
          <w:szCs w:val="32"/>
        </w:rPr>
        <w:t>1mL</w:t>
      </w:r>
      <w:r>
        <w:rPr>
          <w:rFonts w:ascii="Times New Roman" w:eastAsia="仿宋_GB2312" w:hAnsi="Times New Roman" w:cs="Times New Roman"/>
          <w:color w:val="000000"/>
          <w:kern w:val="0"/>
          <w:sz w:val="32"/>
          <w:szCs w:val="32"/>
        </w:rPr>
        <w:t>，装在</w:t>
      </w:r>
      <w:r>
        <w:rPr>
          <w:rFonts w:ascii="Times New Roman" w:eastAsia="仿宋_GB2312" w:hAnsi="Times New Roman" w:cs="Times New Roman"/>
          <w:color w:val="000000"/>
          <w:kern w:val="0"/>
          <w:sz w:val="32"/>
          <w:szCs w:val="32"/>
        </w:rPr>
        <w:t>2mL</w:t>
      </w:r>
      <w:r>
        <w:rPr>
          <w:rFonts w:ascii="Times New Roman" w:eastAsia="仿宋_GB2312" w:hAnsi="Times New Roman" w:cs="Times New Roman"/>
          <w:color w:val="000000"/>
          <w:kern w:val="0"/>
          <w:sz w:val="32"/>
          <w:szCs w:val="32"/>
        </w:rPr>
        <w:t>连盖离心管中；痂皮或拭子样品（病原样品）放入</w:t>
      </w:r>
      <w:r>
        <w:rPr>
          <w:rFonts w:ascii="Times New Roman" w:eastAsia="仿宋_GB2312" w:hAnsi="Times New Roman" w:cs="Times New Roman"/>
          <w:color w:val="000000"/>
          <w:kern w:val="0"/>
          <w:sz w:val="32"/>
          <w:szCs w:val="32"/>
        </w:rPr>
        <w:t>5mL</w:t>
      </w:r>
      <w:r>
        <w:rPr>
          <w:rFonts w:ascii="Times New Roman" w:eastAsia="仿宋_GB2312" w:hAnsi="Times New Roman" w:cs="Times New Roman"/>
          <w:color w:val="000000"/>
          <w:kern w:val="0"/>
          <w:sz w:val="32"/>
          <w:szCs w:val="32"/>
        </w:rPr>
        <w:t>圆底连盖离心管中（内加</w:t>
      </w:r>
      <w:r>
        <w:rPr>
          <w:rFonts w:ascii="Times New Roman" w:eastAsia="仿宋_GB2312" w:hAnsi="Times New Roman" w:cs="Times New Roman"/>
          <w:color w:val="000000"/>
          <w:kern w:val="0"/>
          <w:sz w:val="32"/>
          <w:szCs w:val="32"/>
        </w:rPr>
        <w:t>1.5mL PBS</w:t>
      </w:r>
      <w:r>
        <w:rPr>
          <w:rFonts w:ascii="Times New Roman" w:eastAsia="仿宋_GB2312" w:hAnsi="Times New Roman" w:cs="Times New Roman"/>
          <w:color w:val="000000"/>
          <w:kern w:val="0"/>
          <w:sz w:val="32"/>
          <w:szCs w:val="32"/>
        </w:rPr>
        <w:t>）；每头牛的血清样品与病原样品要一一对应编号，并规范填写采样登记单（见附件）。</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中国动物卫生与流行病学中心联合自治区动物疫病预防控制</w:t>
      </w:r>
      <w:r>
        <w:rPr>
          <w:rFonts w:ascii="Times New Roman" w:eastAsia="仿宋_GB2312" w:hAnsi="Times New Roman" w:cs="Times New Roman"/>
          <w:color w:val="000000"/>
          <w:spacing w:val="-6"/>
          <w:kern w:val="0"/>
          <w:sz w:val="32"/>
          <w:szCs w:val="32"/>
        </w:rPr>
        <w:t>中心及</w:t>
      </w:r>
      <w:r>
        <w:rPr>
          <w:rFonts w:ascii="Times New Roman" w:eastAsia="仿宋_GB2312" w:hAnsi="Times New Roman" w:cs="Times New Roman"/>
          <w:color w:val="000000"/>
          <w:spacing w:val="-6"/>
          <w:sz w:val="32"/>
          <w:szCs w:val="32"/>
        </w:rPr>
        <w:t>相关设区市、县（市、区）动物疫病预防控制中心</w:t>
      </w:r>
      <w:r>
        <w:rPr>
          <w:rFonts w:ascii="Times New Roman" w:eastAsia="仿宋_GB2312" w:hAnsi="Times New Roman" w:cs="Times New Roman"/>
          <w:color w:val="000000"/>
          <w:spacing w:val="-6"/>
          <w:kern w:val="0"/>
          <w:sz w:val="32"/>
          <w:szCs w:val="32"/>
        </w:rPr>
        <w:t>联合实施。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（一）中国动物卫生与流行病学中心负责采样指导、样品实验室检测、数据汇总和调查报告撰写等工作。</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（二）南宁市、百色市、河池市、崇左市、防城港市动物疫病预防控制中心负责本辖区内样品的采集、登记和核实工作，</w:t>
      </w:r>
      <w:r>
        <w:rPr>
          <w:rFonts w:ascii="Times New Roman" w:eastAsia="仿宋_GB2312" w:hAnsi="Times New Roman" w:cs="Times New Roman"/>
          <w:color w:val="000000"/>
          <w:sz w:val="32"/>
          <w:szCs w:val="32"/>
        </w:rPr>
        <w:t>并于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日之前将样品</w:t>
      </w:r>
      <w:r>
        <w:rPr>
          <w:rFonts w:ascii="Times New Roman" w:eastAsia="仿宋_GB2312" w:hAnsi="Times New Roman" w:cs="Times New Roman"/>
          <w:color w:val="000000"/>
          <w:kern w:val="0"/>
          <w:sz w:val="32"/>
          <w:szCs w:val="32"/>
        </w:rPr>
        <w:t>和采样单</w:t>
      </w:r>
      <w:r>
        <w:rPr>
          <w:rFonts w:ascii="Times New Roman" w:eastAsia="仿宋_GB2312" w:hAnsi="Times New Roman" w:cs="Times New Roman"/>
          <w:color w:val="000000"/>
          <w:sz w:val="32"/>
          <w:szCs w:val="32"/>
        </w:rPr>
        <w:t>送至自治区动物疫病预防控制中心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由</w:t>
      </w:r>
      <w:r>
        <w:rPr>
          <w:rFonts w:ascii="Times New Roman" w:eastAsia="仿宋_GB2312" w:hAnsi="Times New Roman" w:cs="Times New Roman"/>
          <w:color w:val="000000"/>
          <w:kern w:val="0"/>
          <w:sz w:val="32"/>
          <w:szCs w:val="32"/>
        </w:rPr>
        <w:t>自治区动物疫病预防控制</w:t>
      </w:r>
      <w:r>
        <w:rPr>
          <w:rFonts w:ascii="Times New Roman" w:eastAsia="仿宋_GB2312" w:hAnsi="Times New Roman" w:cs="Times New Roman"/>
          <w:color w:val="000000"/>
          <w:spacing w:val="-6"/>
          <w:kern w:val="0"/>
          <w:sz w:val="32"/>
          <w:szCs w:val="32"/>
        </w:rPr>
        <w:t>中心</w:t>
      </w:r>
      <w:r>
        <w:rPr>
          <w:rFonts w:ascii="Times New Roman" w:eastAsia="仿宋_GB2312" w:hAnsi="Times New Roman" w:cs="Times New Roman"/>
          <w:color w:val="000000"/>
          <w:kern w:val="0"/>
          <w:sz w:val="32"/>
          <w:szCs w:val="32"/>
        </w:rPr>
        <w:t>统一将样品和采样单寄送中国动物卫生与流行病</w:t>
      </w:r>
      <w:r>
        <w:rPr>
          <w:rFonts w:ascii="Times New Roman" w:eastAsia="仿宋_GB2312" w:hAnsi="Times New Roman" w:cs="Times New Roman"/>
          <w:color w:val="000000"/>
          <w:sz w:val="32"/>
          <w:szCs w:val="32"/>
        </w:rPr>
        <w:t>学中心。</w:t>
      </w:r>
    </w:p>
    <w:p w:rsidR="008F000E" w:rsidRDefault="008F000E">
      <w:pPr>
        <w:adjustRightInd w:val="0"/>
        <w:snapToGrid w:val="0"/>
        <w:spacing w:line="600" w:lineRule="exact"/>
        <w:ind w:firstLineChars="200" w:firstLine="640"/>
        <w:rPr>
          <w:rFonts w:ascii="Times New Roman" w:eastAsia="仿宋_GB2312" w:hAnsi="Times New Roman" w:cs="Times New Roman"/>
          <w:bCs/>
          <w:color w:val="000000"/>
          <w:kern w:val="0"/>
          <w:sz w:val="32"/>
          <w:szCs w:val="28"/>
        </w:rPr>
      </w:pP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kern w:val="0"/>
          <w:sz w:val="32"/>
          <w:szCs w:val="28"/>
        </w:rPr>
      </w:pPr>
      <w:r>
        <w:rPr>
          <w:rFonts w:ascii="Times New Roman" w:eastAsia="仿宋_GB2312" w:hAnsi="Times New Roman" w:cs="Times New Roman"/>
          <w:bCs/>
          <w:color w:val="000000"/>
          <w:kern w:val="0"/>
          <w:sz w:val="32"/>
          <w:szCs w:val="28"/>
        </w:rPr>
        <w:t>附件：牛结节皮肤病专项调查采样登记单</w:t>
      </w:r>
    </w:p>
    <w:p w:rsidR="008F000E" w:rsidRDefault="008F000E">
      <w:pPr>
        <w:adjustRightInd w:val="0"/>
        <w:snapToGrid w:val="0"/>
        <w:spacing w:line="600" w:lineRule="exact"/>
        <w:ind w:firstLineChars="200" w:firstLine="640"/>
        <w:rPr>
          <w:rFonts w:ascii="Times New Roman" w:eastAsia="仿宋_GB2312" w:hAnsi="Times New Roman" w:cs="Times New Roman"/>
          <w:bCs/>
          <w:color w:val="000000"/>
          <w:kern w:val="0"/>
          <w:sz w:val="32"/>
          <w:szCs w:val="28"/>
        </w:rPr>
      </w:pP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牛结节皮肤病专项调查采样登记单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（养殖场户专用）</w:t>
      </w:r>
    </w:p>
    <w:p w:rsidR="008F000E" w:rsidRDefault="008F000E" w:rsidP="00647AB6">
      <w:pPr>
        <w:pStyle w:val="BodyTextFirstIndent1"/>
        <w:adjustRightInd w:val="0"/>
        <w:snapToGrid w:val="0"/>
        <w:spacing w:line="600" w:lineRule="exact"/>
        <w:ind w:firstLine="280"/>
        <w:rPr>
          <w:color w:val="000000"/>
        </w:rPr>
      </w:pPr>
    </w:p>
    <w:p w:rsidR="008F000E" w:rsidRDefault="00904A91" w:rsidP="0079294E">
      <w:pPr>
        <w:adjustRightInd w:val="0"/>
        <w:snapToGrid w:val="0"/>
        <w:spacing w:afterLines="5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单位（盖章）</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2"/>
        <w:gridCol w:w="935"/>
        <w:gridCol w:w="668"/>
        <w:gridCol w:w="796"/>
        <w:gridCol w:w="673"/>
        <w:gridCol w:w="931"/>
        <w:gridCol w:w="808"/>
        <w:gridCol w:w="795"/>
        <w:gridCol w:w="668"/>
        <w:gridCol w:w="668"/>
        <w:gridCol w:w="667"/>
      </w:tblGrid>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场户名称</w:t>
            </w:r>
          </w:p>
        </w:tc>
        <w:tc>
          <w:tcPr>
            <w:tcW w:w="8078" w:type="dxa"/>
            <w:gridSpan w:val="10"/>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b/>
                <w:bCs/>
                <w:color w:val="000000"/>
                <w:sz w:val="20"/>
                <w:szCs w:val="20"/>
              </w:rPr>
            </w:pPr>
            <w:r>
              <w:rPr>
                <w:rFonts w:ascii="Times New Roman" w:hAnsi="Times New Roman" w:cs="Times New Roman"/>
                <w:b/>
                <w:color w:val="000000"/>
                <w:sz w:val="20"/>
                <w:szCs w:val="20"/>
              </w:rPr>
              <w:t>场</w:t>
            </w:r>
            <w:proofErr w:type="gramStart"/>
            <w:r>
              <w:rPr>
                <w:rFonts w:ascii="Times New Roman" w:hAnsi="Times New Roman" w:cs="Times New Roman"/>
                <w:b/>
                <w:color w:val="000000"/>
                <w:sz w:val="20"/>
                <w:szCs w:val="20"/>
              </w:rPr>
              <w:t>户位置</w:t>
            </w:r>
            <w:proofErr w:type="gramEnd"/>
          </w:p>
        </w:tc>
        <w:tc>
          <w:tcPr>
            <w:tcW w:w="8078" w:type="dxa"/>
            <w:gridSpan w:val="10"/>
            <w:vAlign w:val="bottom"/>
          </w:tcPr>
          <w:p w:rsidR="008F000E" w:rsidRDefault="00904A91">
            <w:pPr>
              <w:adjustRightInd w:val="0"/>
              <w:snapToGrid w:val="0"/>
              <w:spacing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2548"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703"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纬度</w:t>
            </w:r>
          </w:p>
        </w:tc>
        <w:tc>
          <w:tcPr>
            <w:tcW w:w="3827" w:type="dxa"/>
            <w:gridSpan w:val="5"/>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牛存栏数量</w:t>
            </w:r>
          </w:p>
        </w:tc>
        <w:tc>
          <w:tcPr>
            <w:tcW w:w="2548" w:type="dxa"/>
            <w:gridSpan w:val="3"/>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70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皮肤有结痂</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病变牛数量</w:t>
            </w:r>
          </w:p>
        </w:tc>
        <w:tc>
          <w:tcPr>
            <w:tcW w:w="3827" w:type="dxa"/>
            <w:gridSpan w:val="5"/>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牛结节性皮肤病疫苗名称</w:t>
            </w:r>
          </w:p>
        </w:tc>
        <w:tc>
          <w:tcPr>
            <w:tcW w:w="2548" w:type="dxa"/>
            <w:gridSpan w:val="3"/>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70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牛结节性皮肤病</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疫苗生产厂家</w:t>
            </w:r>
          </w:p>
        </w:tc>
        <w:tc>
          <w:tcPr>
            <w:tcW w:w="3827" w:type="dxa"/>
            <w:gridSpan w:val="5"/>
            <w:vAlign w:val="center"/>
          </w:tcPr>
          <w:p w:rsidR="008F000E" w:rsidRDefault="008F000E">
            <w:pPr>
              <w:adjustRightInd w:val="0"/>
              <w:snapToGrid w:val="0"/>
              <w:spacing w:line="240" w:lineRule="exact"/>
              <w:jc w:val="center"/>
              <w:rPr>
                <w:rFonts w:ascii="Times New Roman" w:hAnsi="Times New Roman" w:cs="Times New Roman"/>
                <w:color w:val="000000"/>
                <w:sz w:val="20"/>
                <w:szCs w:val="20"/>
              </w:rPr>
            </w:pPr>
          </w:p>
          <w:p w:rsidR="008F000E" w:rsidRDefault="008F000E">
            <w:pPr>
              <w:adjustRightInd w:val="0"/>
              <w:snapToGrid w:val="0"/>
              <w:spacing w:line="240" w:lineRule="exact"/>
              <w:ind w:firstLineChars="250" w:firstLine="500"/>
              <w:rPr>
                <w:rFonts w:ascii="Times New Roman" w:hAnsi="Times New Roman" w:cs="Times New Roman"/>
                <w:color w:val="000000"/>
                <w:sz w:val="20"/>
                <w:szCs w:val="20"/>
              </w:rPr>
            </w:pP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牛结节性皮肤病疫苗免疫</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数量</w:t>
            </w:r>
          </w:p>
        </w:tc>
        <w:tc>
          <w:tcPr>
            <w:tcW w:w="2548" w:type="dxa"/>
            <w:gridSpan w:val="3"/>
            <w:vAlign w:val="center"/>
          </w:tcPr>
          <w:p w:rsidR="008F000E" w:rsidRDefault="008F000E">
            <w:pPr>
              <w:adjustRightInd w:val="0"/>
              <w:snapToGrid w:val="0"/>
              <w:spacing w:line="240" w:lineRule="exact"/>
              <w:jc w:val="center"/>
              <w:rPr>
                <w:rFonts w:ascii="Times New Roman" w:hAnsi="Times New Roman" w:cs="Times New Roman"/>
                <w:b/>
                <w:color w:val="000000"/>
                <w:sz w:val="20"/>
                <w:szCs w:val="20"/>
              </w:rPr>
            </w:pPr>
          </w:p>
        </w:tc>
        <w:tc>
          <w:tcPr>
            <w:tcW w:w="170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牛结节皮肤病</w:t>
            </w:r>
          </w:p>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最近免疫日期</w:t>
            </w:r>
          </w:p>
        </w:tc>
        <w:tc>
          <w:tcPr>
            <w:tcW w:w="3827" w:type="dxa"/>
            <w:gridSpan w:val="5"/>
            <w:vAlign w:val="center"/>
          </w:tcPr>
          <w:p w:rsidR="008F000E" w:rsidRDefault="00904A91">
            <w:pPr>
              <w:adjustRightInd w:val="0"/>
              <w:snapToGrid w:val="0"/>
              <w:spacing w:line="240" w:lineRule="exact"/>
              <w:ind w:firstLineChars="250" w:firstLine="50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年</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月</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日</w:t>
            </w:r>
          </w:p>
        </w:tc>
      </w:tr>
      <w:tr w:rsidR="008F000E">
        <w:trPr>
          <w:trHeight w:val="567"/>
          <w:jc w:val="center"/>
        </w:trPr>
        <w:tc>
          <w:tcPr>
            <w:tcW w:w="1556"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样品编号</w:t>
            </w:r>
          </w:p>
        </w:tc>
        <w:tc>
          <w:tcPr>
            <w:tcW w:w="994"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tc>
        <w:tc>
          <w:tcPr>
            <w:tcW w:w="709"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tc>
        <w:tc>
          <w:tcPr>
            <w:tcW w:w="845"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月龄</w:t>
            </w:r>
          </w:p>
        </w:tc>
        <w:tc>
          <w:tcPr>
            <w:tcW w:w="1703"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是否有该病症状</w:t>
            </w:r>
          </w:p>
        </w:tc>
        <w:tc>
          <w:tcPr>
            <w:tcW w:w="1702" w:type="dxa"/>
            <w:gridSpan w:val="2"/>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是否免疫</w:t>
            </w:r>
          </w:p>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该病疫苗</w:t>
            </w:r>
          </w:p>
        </w:tc>
        <w:tc>
          <w:tcPr>
            <w:tcW w:w="2125" w:type="dxa"/>
            <w:gridSpan w:val="3"/>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F001</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F002</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F003</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F004</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F005</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F006</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F007</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F008</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F009</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val="567"/>
          <w:jc w:val="center"/>
        </w:trPr>
        <w:tc>
          <w:tcPr>
            <w:tcW w:w="155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F0010</w:t>
            </w:r>
          </w:p>
        </w:tc>
        <w:tc>
          <w:tcPr>
            <w:tcW w:w="994"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709"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845"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71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989"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5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是</w:t>
            </w:r>
          </w:p>
        </w:tc>
        <w:tc>
          <w:tcPr>
            <w:tcW w:w="844"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否</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709"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707"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bl>
    <w:p w:rsidR="008F000E" w:rsidRDefault="008F000E">
      <w:pPr>
        <w:adjustRightInd w:val="0"/>
        <w:snapToGrid w:val="0"/>
        <w:spacing w:line="240" w:lineRule="exact"/>
        <w:rPr>
          <w:rFonts w:ascii="Times New Roman" w:hAnsi="Times New Roman" w:cs="Times New Roman"/>
          <w:bCs/>
          <w:color w:val="000000"/>
          <w:sz w:val="24"/>
          <w:szCs w:val="24"/>
        </w:rPr>
      </w:pPr>
    </w:p>
    <w:p w:rsidR="008F000E" w:rsidRDefault="00904A91">
      <w:pPr>
        <w:adjustRightInd w:val="0"/>
        <w:snapToGrid w:val="0"/>
        <w:spacing w:line="24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240" w:lineRule="exact"/>
        <w:rPr>
          <w:rFonts w:ascii="Times New Roman" w:hAnsi="Times New Roman" w:cs="Times New Roman"/>
          <w:color w:val="000000"/>
          <w:sz w:val="24"/>
          <w:szCs w:val="24"/>
        </w:rPr>
      </w:pPr>
    </w:p>
    <w:p w:rsidR="008F000E" w:rsidRDefault="00904A91">
      <w:pPr>
        <w:adjustRightInd w:val="0"/>
        <w:snapToGrid w:val="0"/>
        <w:spacing w:line="240" w:lineRule="exact"/>
        <w:rPr>
          <w:rFonts w:ascii="Times New Roman" w:eastAsia="仿宋" w:hAnsi="Times New Roman" w:cs="Times New Roman"/>
          <w:color w:val="000000"/>
          <w:sz w:val="28"/>
          <w:szCs w:val="28"/>
        </w:rPr>
      </w:pPr>
      <w:r>
        <w:rPr>
          <w:rFonts w:ascii="Times New Roman" w:hAnsi="Times New Roman" w:cs="Times New Roman"/>
          <w:color w:val="000000"/>
          <w:sz w:val="24"/>
          <w:szCs w:val="24"/>
        </w:rPr>
        <w:t>注：经纬度用十进制小数表示，保留小数点后六位数。</w:t>
      </w:r>
    </w:p>
    <w:p w:rsidR="008F000E" w:rsidRDefault="008F000E">
      <w:pPr>
        <w:rPr>
          <w:rFonts w:ascii="Times New Roman" w:eastAsia="等线" w:hAnsi="Times New Roman" w:cs="Times New Roman"/>
          <w:color w:val="000000"/>
        </w:rPr>
        <w:sectPr w:rsidR="008F000E">
          <w:headerReference w:type="even" r:id="rId8"/>
          <w:headerReference w:type="default" r:id="rId9"/>
          <w:footerReference w:type="default" r:id="rId10"/>
          <w:headerReference w:type="first" r:id="rId11"/>
          <w:pgSz w:w="11906" w:h="16838"/>
          <w:pgMar w:top="1440" w:right="1287" w:bottom="1440" w:left="1587" w:header="850" w:footer="992" w:gutter="0"/>
          <w:cols w:space="720"/>
          <w:docGrid w:type="lines" w:linePitch="312"/>
        </w:sect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牛结节皮肤病专项调查采样登记单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（交易市场专用）</w:t>
      </w:r>
    </w:p>
    <w:p w:rsidR="008F000E" w:rsidRDefault="008F000E" w:rsidP="00647AB6">
      <w:pPr>
        <w:pStyle w:val="BodyTextFirstIndent1"/>
        <w:adjustRightInd w:val="0"/>
        <w:snapToGrid w:val="0"/>
        <w:spacing w:line="600" w:lineRule="exact"/>
        <w:ind w:firstLine="280"/>
        <w:rPr>
          <w:color w:val="000000"/>
        </w:rPr>
      </w:pPr>
    </w:p>
    <w:p w:rsidR="008F000E" w:rsidRDefault="00904A91">
      <w:pPr>
        <w:adjustRightInd w:val="0"/>
        <w:snapToGrid w:val="0"/>
        <w:jc w:val="left"/>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单位（盖章）：</w:t>
      </w:r>
      <w:r>
        <w:rPr>
          <w:rFonts w:ascii="Times New Roman" w:eastAsia="仿宋" w:hAnsi="Times New Roman" w:cs="Times New Roman"/>
          <w:bCs/>
          <w:color w:val="000000"/>
          <w:sz w:val="24"/>
          <w:szCs w:val="24"/>
        </w:rPr>
        <w:t xml:space="preserve">                                      </w:t>
      </w:r>
      <w:r>
        <w:rPr>
          <w:rFonts w:ascii="Times New Roman" w:eastAsia="仿宋" w:hAnsi="Times New Roman" w:cs="Times New Roman"/>
          <w:bCs/>
          <w:color w:val="000000"/>
          <w:sz w:val="24"/>
          <w:szCs w:val="24"/>
        </w:rPr>
        <w:t>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30"/>
        <w:gridCol w:w="1108"/>
        <w:gridCol w:w="1024"/>
        <w:gridCol w:w="1023"/>
        <w:gridCol w:w="894"/>
        <w:gridCol w:w="927"/>
        <w:gridCol w:w="922"/>
        <w:gridCol w:w="920"/>
        <w:gridCol w:w="1023"/>
      </w:tblGrid>
      <w:tr w:rsidR="008F000E">
        <w:trPr>
          <w:trHeight w:val="624"/>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市场名称</w:t>
            </w:r>
          </w:p>
        </w:tc>
        <w:tc>
          <w:tcPr>
            <w:tcW w:w="7594" w:type="dxa"/>
            <w:gridSpan w:val="8"/>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646"/>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b/>
                <w:bCs/>
                <w:color w:val="000000"/>
                <w:sz w:val="20"/>
                <w:szCs w:val="20"/>
              </w:rPr>
            </w:pPr>
            <w:r>
              <w:rPr>
                <w:rFonts w:ascii="Times New Roman" w:hAnsi="Times New Roman" w:cs="Times New Roman"/>
                <w:b/>
                <w:color w:val="000000"/>
                <w:sz w:val="20"/>
                <w:szCs w:val="20"/>
              </w:rPr>
              <w:t>市场位置</w:t>
            </w:r>
          </w:p>
        </w:tc>
        <w:tc>
          <w:tcPr>
            <w:tcW w:w="7594" w:type="dxa"/>
            <w:gridSpan w:val="8"/>
            <w:vAlign w:val="bottom"/>
          </w:tcPr>
          <w:p w:rsidR="008F000E" w:rsidRDefault="00904A91">
            <w:pPr>
              <w:adjustRightInd w:val="0"/>
              <w:snapToGrid w:val="0"/>
              <w:spacing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val="555"/>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30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纬度</w:t>
            </w:r>
          </w:p>
        </w:tc>
        <w:tc>
          <w:tcPr>
            <w:tcW w:w="277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555"/>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市场牛数量</w:t>
            </w:r>
          </w:p>
        </w:tc>
        <w:tc>
          <w:tcPr>
            <w:tcW w:w="30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皮肤有结痂</w:t>
            </w:r>
          </w:p>
          <w:p w:rsidR="008F000E" w:rsidRDefault="00904A91">
            <w:pPr>
              <w:adjustRightInd w:val="0"/>
              <w:snapToGrid w:val="0"/>
              <w:spacing w:line="240" w:lineRule="exact"/>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病变牛数量</w:t>
            </w:r>
          </w:p>
        </w:tc>
        <w:tc>
          <w:tcPr>
            <w:tcW w:w="277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554"/>
          <w:jc w:val="center"/>
        </w:trPr>
        <w:tc>
          <w:tcPr>
            <w:tcW w:w="1190"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样品编号</w:t>
            </w:r>
          </w:p>
        </w:tc>
        <w:tc>
          <w:tcPr>
            <w:tcW w:w="1072"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tc>
        <w:tc>
          <w:tcPr>
            <w:tcW w:w="992"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tc>
        <w:tc>
          <w:tcPr>
            <w:tcW w:w="99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月龄</w:t>
            </w: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是否有皮肤症状</w:t>
            </w:r>
          </w:p>
        </w:tc>
        <w:tc>
          <w:tcPr>
            <w:tcW w:w="2775" w:type="dxa"/>
            <w:gridSpan w:val="3"/>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M001</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M002</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M003</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M004</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M005</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M006</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M007</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M008</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M009</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M0010</w:t>
            </w:r>
          </w:p>
        </w:tc>
        <w:tc>
          <w:tcPr>
            <w:tcW w:w="107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bl>
    <w:p w:rsidR="008F000E" w:rsidRDefault="008F000E">
      <w:pPr>
        <w:adjustRightInd w:val="0"/>
        <w:snapToGrid w:val="0"/>
        <w:spacing w:line="240" w:lineRule="exact"/>
        <w:rPr>
          <w:rFonts w:ascii="Times New Roman" w:hAnsi="Times New Roman" w:cs="Times New Roman"/>
          <w:color w:val="000000"/>
          <w:sz w:val="24"/>
          <w:szCs w:val="24"/>
        </w:rPr>
      </w:pPr>
    </w:p>
    <w:p w:rsidR="008F000E" w:rsidRDefault="00904A91">
      <w:pPr>
        <w:adjustRightInd w:val="0"/>
        <w:snapToGrid w:val="0"/>
        <w:spacing w:line="24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240" w:lineRule="exact"/>
        <w:rPr>
          <w:rFonts w:ascii="Times New Roman" w:hAnsi="Times New Roman" w:cs="Times New Roman"/>
          <w:color w:val="000000"/>
          <w:sz w:val="24"/>
          <w:szCs w:val="24"/>
        </w:rPr>
      </w:pPr>
    </w:p>
    <w:p w:rsidR="008F000E" w:rsidRDefault="00904A91">
      <w:pPr>
        <w:adjustRightInd w:val="0"/>
        <w:snapToGrid w:val="0"/>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注：经纬度用十进制小数表示，保留小数点后六位数。</w:t>
      </w:r>
    </w:p>
    <w:p w:rsidR="008F000E" w:rsidRDefault="00904A91">
      <w:pPr>
        <w:adjustRightInd w:val="0"/>
        <w:snapToGrid w:val="0"/>
        <w:spacing w:line="600" w:lineRule="exac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牛结节皮肤病专项调查采样登记单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（屠宰场专用）</w:t>
      </w:r>
    </w:p>
    <w:p w:rsidR="008F000E" w:rsidRDefault="008F000E" w:rsidP="00647AB6">
      <w:pPr>
        <w:pStyle w:val="BodyTextFirstIndent1"/>
        <w:adjustRightInd w:val="0"/>
        <w:snapToGrid w:val="0"/>
        <w:spacing w:line="600" w:lineRule="exact"/>
        <w:ind w:firstLine="280"/>
        <w:rPr>
          <w:color w:val="000000"/>
        </w:rPr>
      </w:pPr>
    </w:p>
    <w:p w:rsidR="008F000E" w:rsidRDefault="00904A91">
      <w:pPr>
        <w:adjustRightInd w:val="0"/>
        <w:snapToGrid w:val="0"/>
        <w:jc w:val="left"/>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单位（盖章）：</w:t>
      </w:r>
      <w:r>
        <w:rPr>
          <w:rFonts w:ascii="Times New Roman" w:eastAsia="仿宋" w:hAnsi="Times New Roman" w:cs="Times New Roman"/>
          <w:bCs/>
          <w:color w:val="000000"/>
          <w:sz w:val="24"/>
          <w:szCs w:val="24"/>
        </w:rPr>
        <w:t xml:space="preserve">                                      </w:t>
      </w:r>
      <w:r>
        <w:rPr>
          <w:rFonts w:ascii="Times New Roman" w:eastAsia="仿宋" w:hAnsi="Times New Roman" w:cs="Times New Roman"/>
          <w:bCs/>
          <w:color w:val="000000"/>
          <w:sz w:val="24"/>
          <w:szCs w:val="24"/>
        </w:rPr>
        <w:t>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30"/>
        <w:gridCol w:w="1108"/>
        <w:gridCol w:w="1024"/>
        <w:gridCol w:w="1023"/>
        <w:gridCol w:w="894"/>
        <w:gridCol w:w="927"/>
        <w:gridCol w:w="922"/>
        <w:gridCol w:w="920"/>
        <w:gridCol w:w="1023"/>
      </w:tblGrid>
      <w:tr w:rsidR="008F000E">
        <w:trPr>
          <w:trHeight w:val="624"/>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屠宰场名称</w:t>
            </w:r>
          </w:p>
        </w:tc>
        <w:tc>
          <w:tcPr>
            <w:tcW w:w="7594" w:type="dxa"/>
            <w:gridSpan w:val="8"/>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646"/>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b/>
                <w:bCs/>
                <w:color w:val="000000"/>
                <w:sz w:val="20"/>
                <w:szCs w:val="20"/>
              </w:rPr>
            </w:pPr>
            <w:r>
              <w:rPr>
                <w:rFonts w:ascii="Times New Roman" w:hAnsi="Times New Roman" w:cs="Times New Roman"/>
                <w:b/>
                <w:color w:val="000000"/>
                <w:sz w:val="20"/>
                <w:szCs w:val="20"/>
              </w:rPr>
              <w:t>屠宰场位置</w:t>
            </w:r>
          </w:p>
        </w:tc>
        <w:tc>
          <w:tcPr>
            <w:tcW w:w="7594" w:type="dxa"/>
            <w:gridSpan w:val="8"/>
            <w:vAlign w:val="bottom"/>
          </w:tcPr>
          <w:p w:rsidR="008F000E" w:rsidRDefault="00904A91">
            <w:pPr>
              <w:adjustRightInd w:val="0"/>
              <w:snapToGrid w:val="0"/>
              <w:spacing w:line="240" w:lineRule="exact"/>
              <w:rPr>
                <w:rFonts w:ascii="Times New Roman" w:hAnsi="Times New Roman" w:cs="Times New Roman"/>
                <w:color w:val="000000"/>
                <w:sz w:val="20"/>
                <w:szCs w:val="20"/>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val="555"/>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经度</w:t>
            </w:r>
          </w:p>
        </w:tc>
        <w:tc>
          <w:tcPr>
            <w:tcW w:w="30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纬度</w:t>
            </w:r>
          </w:p>
        </w:tc>
        <w:tc>
          <w:tcPr>
            <w:tcW w:w="277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val="555"/>
          <w:jc w:val="center"/>
        </w:trPr>
        <w:tc>
          <w:tcPr>
            <w:tcW w:w="1190"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待宰牛数量</w:t>
            </w:r>
          </w:p>
        </w:tc>
        <w:tc>
          <w:tcPr>
            <w:tcW w:w="305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皮肤有结痂</w:t>
            </w:r>
          </w:p>
          <w:p w:rsidR="008F000E" w:rsidRDefault="00904A91">
            <w:pPr>
              <w:adjustRightInd w:val="0"/>
              <w:snapToGrid w:val="0"/>
              <w:spacing w:line="240" w:lineRule="exact"/>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病变牛数量</w:t>
            </w:r>
          </w:p>
        </w:tc>
        <w:tc>
          <w:tcPr>
            <w:tcW w:w="2775" w:type="dxa"/>
            <w:gridSpan w:val="3"/>
            <w:vAlign w:val="center"/>
          </w:tcPr>
          <w:p w:rsidR="008F000E" w:rsidRDefault="008F000E">
            <w:pPr>
              <w:adjustRightInd w:val="0"/>
              <w:snapToGrid w:val="0"/>
              <w:spacing w:line="240" w:lineRule="exact"/>
              <w:rPr>
                <w:rFonts w:ascii="Times New Roman" w:hAnsi="Times New Roman" w:cs="Times New Roman"/>
                <w:color w:val="000000"/>
                <w:sz w:val="20"/>
                <w:szCs w:val="20"/>
              </w:rPr>
            </w:pPr>
          </w:p>
        </w:tc>
      </w:tr>
      <w:tr w:rsidR="008F000E">
        <w:trPr>
          <w:trHeight w:hRule="exact" w:val="554"/>
          <w:jc w:val="center"/>
        </w:trPr>
        <w:tc>
          <w:tcPr>
            <w:tcW w:w="1190" w:type="dxa"/>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样品编号</w:t>
            </w:r>
          </w:p>
        </w:tc>
        <w:tc>
          <w:tcPr>
            <w:tcW w:w="1072"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动物品种</w:t>
            </w:r>
          </w:p>
        </w:tc>
        <w:tc>
          <w:tcPr>
            <w:tcW w:w="992"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公</w:t>
            </w:r>
            <w:r>
              <w:rPr>
                <w:rFonts w:ascii="Times New Roman" w:hAnsi="Times New Roman" w:cs="Times New Roman"/>
                <w:b/>
                <w:color w:val="000000"/>
                <w:sz w:val="20"/>
                <w:szCs w:val="20"/>
              </w:rPr>
              <w:t>/</w:t>
            </w:r>
            <w:r>
              <w:rPr>
                <w:rFonts w:ascii="Times New Roman" w:hAnsi="Times New Roman" w:cs="Times New Roman"/>
                <w:b/>
                <w:color w:val="000000"/>
                <w:sz w:val="20"/>
                <w:szCs w:val="20"/>
              </w:rPr>
              <w:t>母</w:t>
            </w:r>
          </w:p>
        </w:tc>
        <w:tc>
          <w:tcPr>
            <w:tcW w:w="991" w:type="dxa"/>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月龄</w:t>
            </w:r>
          </w:p>
        </w:tc>
        <w:tc>
          <w:tcPr>
            <w:tcW w:w="1764" w:type="dxa"/>
            <w:gridSpan w:val="2"/>
            <w:vAlign w:val="center"/>
          </w:tcPr>
          <w:p w:rsidR="008F000E" w:rsidRDefault="00904A91">
            <w:pPr>
              <w:adjustRightInd w:val="0"/>
              <w:snapToGrid w:val="0"/>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是否有皮肤症状</w:t>
            </w:r>
          </w:p>
        </w:tc>
        <w:tc>
          <w:tcPr>
            <w:tcW w:w="2775" w:type="dxa"/>
            <w:gridSpan w:val="3"/>
            <w:vAlign w:val="center"/>
          </w:tcPr>
          <w:p w:rsidR="008F000E" w:rsidRDefault="00904A91">
            <w:pPr>
              <w:adjustRightInd w:val="0"/>
              <w:snapToGrid w:val="0"/>
              <w:spacing w:line="240" w:lineRule="exact"/>
              <w:jc w:val="center"/>
              <w:textAlignment w:val="baseline"/>
              <w:rPr>
                <w:rFonts w:ascii="Times New Roman" w:hAnsi="Times New Roman" w:cs="Times New Roman"/>
                <w:b/>
                <w:color w:val="000000"/>
                <w:sz w:val="20"/>
                <w:szCs w:val="20"/>
              </w:rPr>
            </w:pPr>
            <w:r>
              <w:rPr>
                <w:rFonts w:ascii="Times New Roman" w:hAnsi="Times New Roman" w:cs="Times New Roman"/>
                <w:b/>
                <w:color w:val="000000"/>
                <w:sz w:val="20"/>
                <w:szCs w:val="20"/>
              </w:rPr>
              <w:t>样品种类</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S001</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S002</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S003</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S004</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S005</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S006</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S007</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S008</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S009</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r w:rsidR="008F000E">
        <w:trPr>
          <w:trHeight w:hRule="exact" w:val="624"/>
          <w:jc w:val="center"/>
        </w:trPr>
        <w:tc>
          <w:tcPr>
            <w:tcW w:w="1190"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S010</w:t>
            </w:r>
          </w:p>
        </w:tc>
        <w:tc>
          <w:tcPr>
            <w:tcW w:w="107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2"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991" w:type="dxa"/>
            <w:vAlign w:val="center"/>
          </w:tcPr>
          <w:p w:rsidR="008F000E" w:rsidRDefault="008F000E">
            <w:pPr>
              <w:adjustRightInd w:val="0"/>
              <w:snapToGrid w:val="0"/>
              <w:spacing w:line="240" w:lineRule="exact"/>
              <w:jc w:val="center"/>
              <w:rPr>
                <w:rFonts w:ascii="Times New Roman" w:eastAsia="仿宋" w:hAnsi="Times New Roman" w:cs="Times New Roman"/>
                <w:color w:val="000000"/>
                <w:sz w:val="20"/>
                <w:szCs w:val="20"/>
              </w:rPr>
            </w:pPr>
          </w:p>
        </w:tc>
        <w:tc>
          <w:tcPr>
            <w:tcW w:w="866"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有</w:t>
            </w:r>
          </w:p>
        </w:tc>
        <w:tc>
          <w:tcPr>
            <w:tcW w:w="898" w:type="dxa"/>
            <w:vAlign w:val="center"/>
          </w:tcPr>
          <w:p w:rsidR="008F000E" w:rsidRDefault="00904A91">
            <w:pPr>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无</w:t>
            </w:r>
          </w:p>
        </w:tc>
        <w:tc>
          <w:tcPr>
            <w:tcW w:w="893"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血清</w:t>
            </w:r>
          </w:p>
        </w:tc>
        <w:tc>
          <w:tcPr>
            <w:tcW w:w="8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痂皮</w:t>
            </w:r>
          </w:p>
        </w:tc>
        <w:tc>
          <w:tcPr>
            <w:tcW w:w="991" w:type="dxa"/>
            <w:vAlign w:val="center"/>
          </w:tcPr>
          <w:p w:rsidR="008F000E" w:rsidRDefault="00904A91">
            <w:pPr>
              <w:widowControl/>
              <w:adjustRightInd w:val="0"/>
              <w:snapToGrid w:val="0"/>
              <w:spacing w:line="240" w:lineRule="exact"/>
              <w:jc w:val="center"/>
              <w:rPr>
                <w:rFonts w:ascii="Times New Roman" w:eastAsia="仿宋" w:hAnsi="Times New Roman" w:cs="Times New Roman"/>
                <w:color w:val="000000"/>
                <w:sz w:val="20"/>
                <w:szCs w:val="20"/>
              </w:rPr>
            </w:pPr>
            <w:r>
              <w:rPr>
                <w:rFonts w:ascii="Times New Roman" w:eastAsia="仿宋" w:hAnsi="Times New Roman" w:cs="Times New Roman"/>
                <w:color w:val="000000"/>
                <w:sz w:val="20"/>
                <w:szCs w:val="20"/>
              </w:rPr>
              <w:t>拭子</w:t>
            </w:r>
          </w:p>
        </w:tc>
      </w:tr>
    </w:tbl>
    <w:p w:rsidR="008F000E" w:rsidRDefault="008F000E">
      <w:pPr>
        <w:adjustRightInd w:val="0"/>
        <w:snapToGrid w:val="0"/>
        <w:spacing w:line="240" w:lineRule="exact"/>
        <w:rPr>
          <w:rFonts w:ascii="Times New Roman" w:hAnsi="Times New Roman" w:cs="Times New Roman"/>
          <w:color w:val="000000"/>
          <w:sz w:val="24"/>
          <w:szCs w:val="24"/>
        </w:rPr>
      </w:pPr>
    </w:p>
    <w:p w:rsidR="008F000E" w:rsidRDefault="00904A91">
      <w:pPr>
        <w:adjustRightInd w:val="0"/>
        <w:snapToGrid w:val="0"/>
        <w:spacing w:line="24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240" w:lineRule="exact"/>
        <w:rPr>
          <w:rFonts w:ascii="Times New Roman" w:hAnsi="Times New Roman" w:cs="Times New Roman"/>
          <w:color w:val="000000"/>
          <w:sz w:val="24"/>
          <w:szCs w:val="24"/>
        </w:rPr>
      </w:pPr>
    </w:p>
    <w:p w:rsidR="008F000E" w:rsidRDefault="00904A91">
      <w:pPr>
        <w:adjustRightInd w:val="0"/>
        <w:snapToGrid w:val="0"/>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注：经纬度用十进制小数表示，保留小数点后六位数。</w:t>
      </w:r>
    </w:p>
    <w:p w:rsidR="008F000E" w:rsidRDefault="00904A91">
      <w:pPr>
        <w:adjustRightInd w:val="0"/>
        <w:snapToGrid w:val="0"/>
        <w:spacing w:line="600" w:lineRule="exact"/>
        <w:jc w:val="left"/>
        <w:rPr>
          <w:rFonts w:ascii="Times New Roman" w:eastAsia="黑体" w:hAnsi="Times New Roman" w:cs="Times New Roman"/>
          <w:color w:val="000000"/>
          <w:kern w:val="0"/>
          <w:sz w:val="32"/>
          <w:szCs w:val="32"/>
        </w:rPr>
      </w:pPr>
      <w:r>
        <w:rPr>
          <w:rFonts w:ascii="Times New Roman" w:hAnsi="Times New Roman" w:cs="Times New Roman"/>
          <w:color w:val="000000"/>
          <w:sz w:val="24"/>
          <w:szCs w:val="24"/>
        </w:rPr>
        <w:br w:type="page"/>
      </w: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23</w:t>
      </w:r>
    </w:p>
    <w:p w:rsidR="008F000E" w:rsidRDefault="008F000E">
      <w:pPr>
        <w:adjustRightInd w:val="0"/>
        <w:snapToGrid w:val="0"/>
        <w:spacing w:line="60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非洲猪瘟专项调查方案</w:t>
      </w:r>
    </w:p>
    <w:p w:rsidR="008F000E" w:rsidRDefault="008F000E">
      <w:pPr>
        <w:adjustRightInd w:val="0"/>
        <w:snapToGrid w:val="0"/>
        <w:spacing w:line="600" w:lineRule="exact"/>
        <w:jc w:val="center"/>
        <w:rPr>
          <w:rFonts w:ascii="Times New Roman" w:eastAsia="黑体" w:hAnsi="Times New Roman" w:cs="Times New Roman"/>
          <w:color w:val="000000"/>
          <w:sz w:val="44"/>
          <w:szCs w:val="44"/>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了解当前我区非洲猪瘟病原感染总体状况，跟踪流行毒株变异情况，为评估非洲猪瘟影响范围和防控效果，有效防治重大猪群疫病提供依据。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南宁市武鸣区、西乡塘区，柳州市柳城县，玉林市博白县、陆川县，贵港市港北区，河池市金城江区，北海市银海区，防城港市东兴市、崇左市宁明县</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个县（市、区）。</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三、方法与内容</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（一）无害化处理厂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每个县选择处理量最大的病死生猪无害化处理厂，采集</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头病死猪的脾脏组织样品，优先采集疑似非洲猪瘟症状的病死猪；</w:t>
      </w:r>
      <w:r>
        <w:rPr>
          <w:rFonts w:ascii="Times New Roman" w:eastAsia="仿宋_GB2312" w:hAnsi="Times New Roman" w:cs="Times New Roman"/>
          <w:color w:val="000000"/>
          <w:spacing w:val="11"/>
          <w:sz w:val="32"/>
          <w:szCs w:val="32"/>
        </w:rPr>
        <w:t>每份脾脏组织样品大小约</w:t>
      </w:r>
      <w:r>
        <w:rPr>
          <w:rFonts w:ascii="Times New Roman" w:eastAsia="仿宋_GB2312" w:hAnsi="Times New Roman" w:cs="Times New Roman"/>
          <w:color w:val="000000"/>
          <w:spacing w:val="11"/>
          <w:sz w:val="32"/>
          <w:szCs w:val="32"/>
        </w:rPr>
        <w:t>1cm×3cm</w:t>
      </w:r>
      <w:r>
        <w:rPr>
          <w:rFonts w:ascii="Times New Roman" w:eastAsia="仿宋_GB2312" w:hAnsi="Times New Roman" w:cs="Times New Roman"/>
          <w:color w:val="000000"/>
          <w:spacing w:val="11"/>
          <w:sz w:val="32"/>
          <w:szCs w:val="32"/>
        </w:rPr>
        <w:t>，装在</w:t>
      </w:r>
      <w:r>
        <w:rPr>
          <w:rFonts w:ascii="Times New Roman" w:eastAsia="仿宋_GB2312" w:hAnsi="Times New Roman" w:cs="Times New Roman"/>
          <w:color w:val="000000"/>
          <w:spacing w:val="11"/>
          <w:sz w:val="32"/>
          <w:szCs w:val="32"/>
        </w:rPr>
        <w:t>5mL</w:t>
      </w:r>
      <w:r>
        <w:rPr>
          <w:rFonts w:ascii="Times New Roman" w:eastAsia="仿宋_GB2312" w:hAnsi="Times New Roman" w:cs="Times New Roman"/>
          <w:color w:val="000000"/>
          <w:spacing w:val="11"/>
          <w:sz w:val="32"/>
          <w:szCs w:val="32"/>
        </w:rPr>
        <w:t>圆底连盖离心管</w:t>
      </w:r>
      <w:r>
        <w:rPr>
          <w:rFonts w:ascii="Times New Roman" w:eastAsia="仿宋_GB2312" w:hAnsi="Times New Roman" w:cs="Times New Roman"/>
          <w:color w:val="000000"/>
          <w:sz w:val="32"/>
          <w:szCs w:val="32"/>
        </w:rPr>
        <w:t>中。</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（二）屠宰场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每个县选择屠宰量最大的屠宰场，平行采集</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头猪的血清样品和</w:t>
      </w:r>
      <w:r>
        <w:rPr>
          <w:rFonts w:ascii="Times New Roman" w:eastAsia="仿宋_GB2312" w:hAnsi="Times New Roman" w:cs="Times New Roman"/>
          <w:color w:val="000000"/>
          <w:sz w:val="32"/>
          <w:szCs w:val="32"/>
        </w:rPr>
        <w:t>EDTA</w:t>
      </w:r>
      <w:r>
        <w:rPr>
          <w:rFonts w:ascii="Times New Roman" w:eastAsia="仿宋_GB2312" w:hAnsi="Times New Roman" w:cs="Times New Roman"/>
          <w:color w:val="000000"/>
          <w:sz w:val="32"/>
          <w:szCs w:val="32"/>
        </w:rPr>
        <w:t>抗凝血样品。血清样品要求当天分离，不低于</w:t>
      </w:r>
      <w:r>
        <w:rPr>
          <w:rFonts w:ascii="Times New Roman" w:eastAsia="仿宋_GB2312" w:hAnsi="Times New Roman" w:cs="Times New Roman"/>
          <w:color w:val="000000"/>
          <w:sz w:val="32"/>
          <w:szCs w:val="32"/>
        </w:rPr>
        <w:t>1mL</w:t>
      </w:r>
      <w:r>
        <w:rPr>
          <w:rFonts w:ascii="Times New Roman" w:eastAsia="仿宋_GB2312" w:hAnsi="Times New Roman" w:cs="Times New Roman"/>
          <w:color w:val="000000"/>
          <w:sz w:val="32"/>
          <w:szCs w:val="32"/>
        </w:rPr>
        <w:t>，装在</w:t>
      </w:r>
      <w:r>
        <w:rPr>
          <w:rFonts w:ascii="Times New Roman" w:eastAsia="仿宋_GB2312" w:hAnsi="Times New Roman" w:cs="Times New Roman"/>
          <w:color w:val="000000"/>
          <w:sz w:val="32"/>
          <w:szCs w:val="32"/>
        </w:rPr>
        <w:t>2mL</w:t>
      </w:r>
      <w:r>
        <w:rPr>
          <w:rFonts w:ascii="Times New Roman" w:eastAsia="仿宋_GB2312" w:hAnsi="Times New Roman" w:cs="Times New Roman"/>
          <w:color w:val="000000"/>
          <w:sz w:val="32"/>
          <w:szCs w:val="32"/>
        </w:rPr>
        <w:t>连盖离心管中；</w:t>
      </w:r>
      <w:r>
        <w:rPr>
          <w:rFonts w:ascii="Times New Roman" w:eastAsia="仿宋_GB2312" w:hAnsi="Times New Roman" w:cs="Times New Roman"/>
          <w:color w:val="000000"/>
          <w:sz w:val="32"/>
          <w:szCs w:val="32"/>
        </w:rPr>
        <w:t>EDTA</w:t>
      </w:r>
      <w:r>
        <w:rPr>
          <w:rFonts w:ascii="Times New Roman" w:eastAsia="仿宋_GB2312" w:hAnsi="Times New Roman" w:cs="Times New Roman"/>
          <w:color w:val="000000"/>
          <w:sz w:val="32"/>
          <w:szCs w:val="32"/>
        </w:rPr>
        <w:t>抗凝血样品不低于</w:t>
      </w:r>
      <w:r>
        <w:rPr>
          <w:rFonts w:ascii="Times New Roman" w:eastAsia="仿宋_GB2312" w:hAnsi="Times New Roman" w:cs="Times New Roman"/>
          <w:color w:val="000000"/>
          <w:sz w:val="32"/>
          <w:szCs w:val="32"/>
        </w:rPr>
        <w:t>3mL</w:t>
      </w:r>
      <w:r>
        <w:rPr>
          <w:rFonts w:ascii="Times New Roman" w:eastAsia="仿宋_GB2312" w:hAnsi="Times New Roman" w:cs="Times New Roman"/>
          <w:color w:val="000000"/>
          <w:sz w:val="32"/>
          <w:szCs w:val="32"/>
        </w:rPr>
        <w:t>，装在</w:t>
      </w:r>
      <w:r>
        <w:rPr>
          <w:rFonts w:ascii="Times New Roman" w:eastAsia="仿宋_GB2312" w:hAnsi="Times New Roman" w:cs="Times New Roman"/>
          <w:color w:val="000000"/>
          <w:sz w:val="32"/>
          <w:szCs w:val="32"/>
        </w:rPr>
        <w:t>5mL</w:t>
      </w:r>
      <w:r>
        <w:rPr>
          <w:rFonts w:ascii="Times New Roman" w:eastAsia="仿宋_GB2312" w:hAnsi="Times New Roman" w:cs="Times New Roman"/>
          <w:color w:val="000000"/>
          <w:sz w:val="32"/>
          <w:szCs w:val="32"/>
        </w:rPr>
        <w:t>采血管中。</w:t>
      </w:r>
    </w:p>
    <w:p w:rsidR="008F000E" w:rsidRDefault="00904A91">
      <w:pPr>
        <w:adjustRightInd w:val="0"/>
        <w:snapToGrid w:val="0"/>
        <w:spacing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（三）农贸市场</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每个县选择</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个中大规模的农贸市场，每个市场选择</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个猪肉摊位，每个摊位采集猪肉样品</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份、猪肝样品</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份、环境拭子样品</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份。猪肉样品和猪肝样品每份大小约</w:t>
      </w:r>
      <w:r>
        <w:rPr>
          <w:rFonts w:ascii="Times New Roman" w:eastAsia="仿宋_GB2312" w:hAnsi="Times New Roman" w:cs="Times New Roman"/>
          <w:color w:val="000000"/>
          <w:sz w:val="32"/>
          <w:szCs w:val="32"/>
        </w:rPr>
        <w:t>1cm×3cm</w:t>
      </w:r>
      <w:r>
        <w:rPr>
          <w:rFonts w:ascii="Times New Roman" w:eastAsia="仿宋_GB2312" w:hAnsi="Times New Roman" w:cs="Times New Roman"/>
          <w:color w:val="000000"/>
          <w:sz w:val="32"/>
          <w:szCs w:val="32"/>
        </w:rPr>
        <w:t>，每份样品单独装在</w:t>
      </w:r>
      <w:r>
        <w:rPr>
          <w:rFonts w:ascii="Times New Roman" w:eastAsia="仿宋_GB2312" w:hAnsi="Times New Roman" w:cs="Times New Roman"/>
          <w:color w:val="000000"/>
          <w:sz w:val="32"/>
          <w:szCs w:val="32"/>
        </w:rPr>
        <w:t>5mL</w:t>
      </w:r>
      <w:r>
        <w:rPr>
          <w:rFonts w:ascii="Times New Roman" w:eastAsia="仿宋_GB2312" w:hAnsi="Times New Roman" w:cs="Times New Roman"/>
          <w:color w:val="000000"/>
          <w:sz w:val="32"/>
          <w:szCs w:val="32"/>
        </w:rPr>
        <w:t>圆底连盖离心管中；每份环境拭子样品单独放入加有</w:t>
      </w:r>
      <w:r>
        <w:rPr>
          <w:rFonts w:ascii="Times New Roman" w:eastAsia="仿宋_GB2312" w:hAnsi="Times New Roman" w:cs="Times New Roman"/>
          <w:color w:val="000000"/>
          <w:sz w:val="32"/>
          <w:szCs w:val="32"/>
        </w:rPr>
        <w:t>PBS</w:t>
      </w:r>
      <w:r>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5mL</w:t>
      </w:r>
      <w:r>
        <w:rPr>
          <w:rFonts w:ascii="Times New Roman" w:eastAsia="仿宋_GB2312" w:hAnsi="Times New Roman" w:cs="Times New Roman"/>
          <w:color w:val="000000"/>
          <w:sz w:val="32"/>
          <w:szCs w:val="32"/>
        </w:rPr>
        <w:t>圆底连盖离心管中。</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pacing w:val="-6"/>
          <w:kern w:val="0"/>
          <w:sz w:val="32"/>
          <w:szCs w:val="32"/>
        </w:rPr>
      </w:pPr>
      <w:r>
        <w:rPr>
          <w:rFonts w:ascii="Times New Roman" w:eastAsia="仿宋_GB2312" w:hAnsi="Times New Roman" w:cs="Times New Roman"/>
          <w:color w:val="000000"/>
          <w:kern w:val="0"/>
          <w:sz w:val="32"/>
          <w:szCs w:val="32"/>
        </w:rPr>
        <w:t>中国动物卫生与流行病学中心联合自治区动物疫病预防控制</w:t>
      </w:r>
      <w:r>
        <w:rPr>
          <w:rFonts w:ascii="Times New Roman" w:eastAsia="仿宋_GB2312" w:hAnsi="Times New Roman" w:cs="Times New Roman"/>
          <w:color w:val="000000"/>
          <w:spacing w:val="-6"/>
          <w:kern w:val="0"/>
          <w:sz w:val="32"/>
          <w:szCs w:val="32"/>
        </w:rPr>
        <w:t>中心及</w:t>
      </w:r>
      <w:r>
        <w:rPr>
          <w:rFonts w:ascii="Times New Roman" w:eastAsia="仿宋_GB2312" w:hAnsi="Times New Roman" w:cs="Times New Roman"/>
          <w:color w:val="000000"/>
          <w:spacing w:val="-6"/>
          <w:sz w:val="32"/>
          <w:szCs w:val="32"/>
        </w:rPr>
        <w:t>相关设区市、县（市、区）动物疫病预防控制中心</w:t>
      </w:r>
      <w:r>
        <w:rPr>
          <w:rFonts w:ascii="Times New Roman" w:eastAsia="仿宋_GB2312" w:hAnsi="Times New Roman" w:cs="Times New Roman"/>
          <w:color w:val="000000"/>
          <w:spacing w:val="-6"/>
          <w:kern w:val="0"/>
          <w:sz w:val="32"/>
          <w:szCs w:val="32"/>
        </w:rPr>
        <w:t>联合实施。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（一）中国动物卫生与流行病学中心负责采样指导、样品实验室检测、数据汇总和调查报告撰写等工作。</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sz w:val="32"/>
          <w:szCs w:val="32"/>
        </w:rPr>
        <w:t>南宁市、柳州市、玉林市、贵港市、河池市、北海市、防城港市、崇左市</w:t>
      </w:r>
      <w:r>
        <w:rPr>
          <w:rFonts w:ascii="Times New Roman" w:eastAsia="仿宋_GB2312" w:hAnsi="Times New Roman" w:cs="Times New Roman"/>
          <w:color w:val="000000"/>
          <w:kern w:val="0"/>
          <w:sz w:val="32"/>
          <w:szCs w:val="32"/>
        </w:rPr>
        <w:t>动物疫病预防控制中心负责本辖区内样品的采集、登记和核实工作，</w:t>
      </w:r>
      <w:r>
        <w:rPr>
          <w:rFonts w:ascii="Times New Roman" w:eastAsia="仿宋_GB2312" w:hAnsi="Times New Roman" w:cs="Times New Roman"/>
          <w:color w:val="000000"/>
          <w:sz w:val="32"/>
          <w:szCs w:val="32"/>
        </w:rPr>
        <w:t>并于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日之前将样品</w:t>
      </w:r>
      <w:r>
        <w:rPr>
          <w:rFonts w:ascii="Times New Roman" w:eastAsia="仿宋_GB2312" w:hAnsi="Times New Roman" w:cs="Times New Roman"/>
          <w:color w:val="000000"/>
          <w:kern w:val="0"/>
          <w:sz w:val="32"/>
          <w:szCs w:val="32"/>
        </w:rPr>
        <w:t>和采样单</w:t>
      </w:r>
      <w:r>
        <w:rPr>
          <w:rFonts w:ascii="Times New Roman" w:eastAsia="仿宋_GB2312" w:hAnsi="Times New Roman" w:cs="Times New Roman"/>
          <w:color w:val="000000"/>
          <w:sz w:val="32"/>
          <w:szCs w:val="32"/>
        </w:rPr>
        <w:t>送至自治区动物疫病预防控制中心，</w:t>
      </w:r>
      <w:r>
        <w:rPr>
          <w:rFonts w:ascii="Times New Roman" w:eastAsia="仿宋_GB2312" w:hAnsi="Times New Roman" w:cs="Times New Roman"/>
          <w:color w:val="000000"/>
          <w:kern w:val="0"/>
          <w:sz w:val="32"/>
          <w:szCs w:val="32"/>
        </w:rPr>
        <w:t>在寄送样品的同时发送电子版采样信息表。</w:t>
      </w:r>
      <w:r>
        <w:rPr>
          <w:rFonts w:ascii="Times New Roman" w:eastAsia="仿宋_GB2312" w:hAnsi="Times New Roman" w:cs="Times New Roman"/>
          <w:color w:val="000000"/>
          <w:sz w:val="32"/>
          <w:szCs w:val="32"/>
        </w:rPr>
        <w:t>由</w:t>
      </w:r>
      <w:r>
        <w:rPr>
          <w:rFonts w:ascii="Times New Roman" w:eastAsia="仿宋_GB2312" w:hAnsi="Times New Roman" w:cs="Times New Roman"/>
          <w:color w:val="000000"/>
          <w:kern w:val="0"/>
          <w:sz w:val="32"/>
          <w:szCs w:val="32"/>
        </w:rPr>
        <w:t>自治区动物疫病预防控制</w:t>
      </w:r>
      <w:r>
        <w:rPr>
          <w:rFonts w:ascii="Times New Roman" w:eastAsia="仿宋_GB2312" w:hAnsi="Times New Roman" w:cs="Times New Roman"/>
          <w:color w:val="000000"/>
          <w:spacing w:val="-6"/>
          <w:kern w:val="0"/>
          <w:sz w:val="32"/>
          <w:szCs w:val="32"/>
        </w:rPr>
        <w:t>中心</w:t>
      </w:r>
      <w:r>
        <w:rPr>
          <w:rFonts w:ascii="Times New Roman" w:eastAsia="仿宋_GB2312" w:hAnsi="Times New Roman" w:cs="Times New Roman"/>
          <w:color w:val="000000"/>
          <w:kern w:val="0"/>
          <w:sz w:val="32"/>
          <w:szCs w:val="32"/>
        </w:rPr>
        <w:t>统一将样品和采样单寄送中国动物卫生与流行病学中心。</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kern w:val="0"/>
          <w:sz w:val="32"/>
          <w:szCs w:val="28"/>
        </w:rPr>
      </w:pPr>
      <w:r>
        <w:rPr>
          <w:rFonts w:ascii="Times New Roman" w:eastAsia="仿宋_GB2312" w:hAnsi="Times New Roman" w:cs="Times New Roman"/>
          <w:bCs/>
          <w:color w:val="000000"/>
          <w:kern w:val="0"/>
          <w:sz w:val="32"/>
          <w:szCs w:val="28"/>
        </w:rPr>
        <w:t>附件：非洲猪瘟专项调查采样登记单</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仿宋_GB2312" w:hAnsi="Times New Roman" w:cs="Times New Roman"/>
          <w:bCs/>
          <w:color w:val="000000"/>
          <w:kern w:val="0"/>
          <w:sz w:val="32"/>
          <w:szCs w:val="28"/>
        </w:rPr>
        <w:br w:type="page"/>
      </w:r>
      <w:r>
        <w:rPr>
          <w:rFonts w:ascii="Times New Roman" w:eastAsia="黑体" w:hAnsi="Times New Roman" w:cs="Times New Roman"/>
          <w:color w:val="000000"/>
          <w:sz w:val="32"/>
          <w:szCs w:val="32"/>
        </w:rPr>
        <w:lastRenderedPageBreak/>
        <w:t>附件</w:t>
      </w: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非洲猪瘟专项调查采样登记单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（屠宰场专用，共</w:t>
      </w:r>
      <w:r>
        <w:rPr>
          <w:rFonts w:ascii="Times New Roman" w:eastAsia="楷体_GB2312" w:hAnsi="Times New Roman" w:cs="Times New Roman"/>
          <w:bCs/>
          <w:color w:val="000000"/>
          <w:sz w:val="24"/>
          <w:szCs w:val="24"/>
        </w:rPr>
        <w:t>2</w:t>
      </w:r>
      <w:r>
        <w:rPr>
          <w:rFonts w:ascii="Times New Roman" w:eastAsia="楷体_GB2312" w:hAnsi="Times New Roman" w:cs="Times New Roman"/>
          <w:bCs/>
          <w:color w:val="000000"/>
          <w:sz w:val="24"/>
          <w:szCs w:val="24"/>
        </w:rPr>
        <w:t>页，第</w:t>
      </w:r>
      <w:r>
        <w:rPr>
          <w:rFonts w:ascii="Times New Roman" w:eastAsia="楷体_GB2312" w:hAnsi="Times New Roman" w:cs="Times New Roman"/>
          <w:bCs/>
          <w:color w:val="000000"/>
          <w:sz w:val="24"/>
          <w:szCs w:val="24"/>
        </w:rPr>
        <w:t>1</w:t>
      </w:r>
      <w:r>
        <w:rPr>
          <w:rFonts w:ascii="Times New Roman" w:eastAsia="楷体_GB2312" w:hAnsi="Times New Roman" w:cs="Times New Roman"/>
          <w:bCs/>
          <w:color w:val="000000"/>
          <w:sz w:val="24"/>
          <w:szCs w:val="24"/>
        </w:rPr>
        <w:t>页）</w:t>
      </w:r>
    </w:p>
    <w:p w:rsidR="008F000E" w:rsidRDefault="008F000E">
      <w:pPr>
        <w:adjustRightInd w:val="0"/>
        <w:snapToGrid w:val="0"/>
        <w:spacing w:line="600" w:lineRule="exact"/>
        <w:jc w:val="center"/>
        <w:rPr>
          <w:rFonts w:ascii="Times New Roman" w:eastAsia="华文中宋" w:hAnsi="Times New Roman" w:cs="Times New Roman"/>
          <w:b/>
          <w:color w:val="000000"/>
          <w:sz w:val="24"/>
          <w:szCs w:val="24"/>
        </w:rPr>
      </w:pPr>
    </w:p>
    <w:p w:rsidR="008F000E" w:rsidRDefault="00904A91" w:rsidP="0079294E">
      <w:pPr>
        <w:adjustRightInd w:val="0"/>
        <w:snapToGrid w:val="0"/>
        <w:spacing w:afterLines="50" w:line="300" w:lineRule="exact"/>
        <w:rPr>
          <w:rFonts w:ascii="Times New Roman" w:hAnsi="Times New Roman" w:cs="Times New Roman"/>
          <w:color w:val="000000"/>
          <w:szCs w:val="21"/>
        </w:rPr>
      </w:pPr>
      <w:r>
        <w:rPr>
          <w:rFonts w:ascii="Times New Roman" w:hAnsi="Times New Roman" w:cs="Times New Roman"/>
          <w:color w:val="000000"/>
          <w:szCs w:val="21"/>
        </w:rPr>
        <w:t>单位（盖章）：</w:t>
      </w:r>
      <w:r>
        <w:rPr>
          <w:rFonts w:ascii="Times New Roman" w:hAnsi="Times New Roman" w:cs="Times New Roman"/>
          <w:color w:val="000000"/>
          <w:szCs w:val="21"/>
        </w:rPr>
        <w:t xml:space="preserve">                                         </w:t>
      </w:r>
      <w:r>
        <w:rPr>
          <w:rFonts w:ascii="Times New Roman" w:hAnsi="Times New Roman" w:cs="Times New Roman"/>
          <w:color w:val="000000"/>
          <w:szCs w:val="21"/>
        </w:rPr>
        <w:t>日期：</w:t>
      </w:r>
      <w:r>
        <w:rPr>
          <w:rFonts w:ascii="Times New Roman" w:hAnsi="Times New Roman" w:cs="Times New Roman"/>
          <w:color w:val="000000"/>
          <w:szCs w:val="21"/>
        </w:rPr>
        <w:t xml:space="preserve">  </w:t>
      </w:r>
    </w:p>
    <w:tbl>
      <w:tblPr>
        <w:tblW w:w="9071" w:type="dxa"/>
        <w:jc w:val="center"/>
        <w:tblLayout w:type="fixed"/>
        <w:tblLook w:val="04A0"/>
      </w:tblPr>
      <w:tblGrid>
        <w:gridCol w:w="1614"/>
        <w:gridCol w:w="1399"/>
        <w:gridCol w:w="1399"/>
        <w:gridCol w:w="1467"/>
        <w:gridCol w:w="6"/>
        <w:gridCol w:w="3186"/>
      </w:tblGrid>
      <w:tr w:rsidR="008F000E">
        <w:trPr>
          <w:trHeight w:hRule="exact" w:val="680"/>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ind w:leftChars="-50" w:left="-105" w:rightChars="-50" w:right="-105" w:firstLineChars="150" w:firstLine="316"/>
              <w:rPr>
                <w:rFonts w:ascii="Times New Roman" w:hAnsi="Times New Roman" w:cs="Times New Roman"/>
                <w:b/>
                <w:bCs/>
                <w:color w:val="000000"/>
                <w:kern w:val="0"/>
                <w:szCs w:val="21"/>
              </w:rPr>
            </w:pPr>
            <w:r>
              <w:rPr>
                <w:rFonts w:ascii="Times New Roman" w:hAnsi="Times New Roman" w:cs="Times New Roman"/>
                <w:b/>
                <w:bCs/>
                <w:color w:val="000000"/>
                <w:szCs w:val="21"/>
              </w:rPr>
              <w:t>屠宰场名称</w:t>
            </w:r>
          </w:p>
        </w:tc>
        <w:tc>
          <w:tcPr>
            <w:tcW w:w="7178" w:type="dxa"/>
            <w:gridSpan w:val="5"/>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rPr>
                <w:rFonts w:ascii="Times New Roman" w:hAnsi="Times New Roman" w:cs="Times New Roman"/>
                <w:b/>
                <w:bCs/>
                <w:color w:val="000000"/>
                <w:kern w:val="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屠宰场位置</w:t>
            </w:r>
          </w:p>
        </w:tc>
        <w:tc>
          <w:tcPr>
            <w:tcW w:w="7178" w:type="dxa"/>
            <w:gridSpan w:val="5"/>
            <w:tcBorders>
              <w:top w:val="single" w:sz="4" w:space="0" w:color="auto"/>
              <w:left w:val="nil"/>
              <w:bottom w:val="single" w:sz="4" w:space="0" w:color="auto"/>
              <w:right w:val="single" w:sz="4" w:space="0" w:color="auto"/>
            </w:tcBorders>
            <w:noWrap/>
            <w:vAlign w:val="bottom"/>
          </w:tcPr>
          <w:p w:rsidR="008F000E" w:rsidRDefault="00904A91">
            <w:pPr>
              <w:adjustRightInd w:val="0"/>
              <w:snapToGrid w:val="0"/>
              <w:spacing w:line="300" w:lineRule="exact"/>
              <w:rPr>
                <w:rFonts w:ascii="Times New Roman" w:hAnsi="Times New Roman" w:cs="Times New Roman"/>
                <w:color w:val="000000"/>
                <w:kern w:val="0"/>
                <w:sz w:val="16"/>
                <w:szCs w:val="16"/>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坐标经度</w:t>
            </w:r>
          </w:p>
        </w:tc>
        <w:tc>
          <w:tcPr>
            <w:tcW w:w="2693"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1418" w:type="dxa"/>
            <w:gridSpan w:val="2"/>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坐标纬度</w:t>
            </w:r>
          </w:p>
        </w:tc>
        <w:tc>
          <w:tcPr>
            <w:tcW w:w="3067"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385"/>
          <w:jc w:val="center"/>
        </w:trPr>
        <w:tc>
          <w:tcPr>
            <w:tcW w:w="1553" w:type="dxa"/>
            <w:vMerge w:val="restart"/>
            <w:tcBorders>
              <w:top w:val="nil"/>
              <w:left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生猪编号</w:t>
            </w:r>
          </w:p>
        </w:tc>
        <w:tc>
          <w:tcPr>
            <w:tcW w:w="2693"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样品编号</w:t>
            </w:r>
          </w:p>
        </w:tc>
        <w:tc>
          <w:tcPr>
            <w:tcW w:w="1412" w:type="dxa"/>
            <w:vMerge w:val="restart"/>
            <w:tcBorders>
              <w:top w:val="nil"/>
              <w:left w:val="nil"/>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生猪月龄</w:t>
            </w:r>
          </w:p>
        </w:tc>
        <w:tc>
          <w:tcPr>
            <w:tcW w:w="3073" w:type="dxa"/>
            <w:gridSpan w:val="2"/>
            <w:vMerge w:val="restart"/>
            <w:tcBorders>
              <w:top w:val="nil"/>
              <w:left w:val="nil"/>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生猪来源省市县</w:t>
            </w:r>
          </w:p>
        </w:tc>
      </w:tr>
      <w:tr w:rsidR="008F000E">
        <w:trPr>
          <w:trHeight w:hRule="exact" w:val="419"/>
          <w:jc w:val="center"/>
        </w:trPr>
        <w:tc>
          <w:tcPr>
            <w:tcW w:w="1553" w:type="dxa"/>
            <w:vMerge/>
            <w:tcBorders>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抗凝血</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血清</w:t>
            </w:r>
          </w:p>
        </w:tc>
        <w:tc>
          <w:tcPr>
            <w:tcW w:w="1412" w:type="dxa"/>
            <w:vMerge/>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vMerge/>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S001</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A001</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B001</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S002</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A002</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B002</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S003</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A003</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B003</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S004</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A004</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B004</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S005</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A005</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B005</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S006</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A006</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B006</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S007</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A007</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B007</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S008</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A008</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B008</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S009</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A009</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B009</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S010</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A010</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B010</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bl>
    <w:p w:rsidR="008F000E" w:rsidRDefault="008F000E">
      <w:pPr>
        <w:adjustRightInd w:val="0"/>
        <w:snapToGrid w:val="0"/>
        <w:spacing w:line="300" w:lineRule="exact"/>
        <w:rPr>
          <w:rFonts w:ascii="Times New Roman" w:hAnsi="Times New Roman" w:cs="Times New Roman"/>
          <w:b/>
          <w:color w:val="000000"/>
          <w:sz w:val="24"/>
          <w:szCs w:val="24"/>
        </w:rPr>
      </w:pPr>
    </w:p>
    <w:p w:rsidR="008F000E" w:rsidRDefault="00904A91">
      <w:pPr>
        <w:adjustRightInd w:val="0"/>
        <w:snapToGrid w:val="0"/>
        <w:spacing w:line="3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300" w:lineRule="exact"/>
        <w:rPr>
          <w:rFonts w:ascii="Times New Roman" w:hAnsi="Times New Roman" w:cs="Times New Roman"/>
          <w:b/>
          <w:color w:val="000000"/>
          <w:sz w:val="24"/>
          <w:szCs w:val="24"/>
        </w:rPr>
      </w:pPr>
    </w:p>
    <w:p w:rsidR="008F000E" w:rsidRDefault="00904A91">
      <w:pPr>
        <w:adjustRightInd w:val="0"/>
        <w:snapToGrid w:val="0"/>
        <w:spacing w:line="3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注：经纬度用十进制小数表示，小数点后保留</w:t>
      </w:r>
      <w:r>
        <w:rPr>
          <w:rFonts w:ascii="Times New Roman" w:hAnsi="Times New Roman" w:cs="Times New Roman"/>
          <w:bCs/>
          <w:color w:val="000000"/>
          <w:sz w:val="24"/>
          <w:szCs w:val="24"/>
        </w:rPr>
        <w:t>6</w:t>
      </w:r>
      <w:r>
        <w:rPr>
          <w:rFonts w:ascii="Times New Roman" w:hAnsi="Times New Roman" w:cs="Times New Roman"/>
          <w:bCs/>
          <w:color w:val="000000"/>
          <w:sz w:val="24"/>
          <w:szCs w:val="24"/>
        </w:rPr>
        <w:t>位</w:t>
      </w:r>
    </w:p>
    <w:p w:rsidR="008F000E" w:rsidRDefault="00904A91" w:rsidP="00904A91">
      <w:pPr>
        <w:adjustRightInd w:val="0"/>
        <w:snapToGrid w:val="0"/>
        <w:spacing w:line="600" w:lineRule="exact"/>
        <w:ind w:firstLineChars="100" w:firstLine="240"/>
        <w:jc w:val="center"/>
        <w:rPr>
          <w:rFonts w:ascii="Times New Roman" w:eastAsia="方正小标宋简体" w:hAnsi="Times New Roman" w:cs="Times New Roman"/>
          <w:color w:val="000000"/>
          <w:sz w:val="44"/>
          <w:szCs w:val="44"/>
        </w:rPr>
      </w:pPr>
      <w:r>
        <w:rPr>
          <w:rFonts w:ascii="Times New Roman" w:hAnsi="Times New Roman" w:cs="Times New Roman"/>
          <w:bCs/>
          <w:color w:val="000000"/>
          <w:sz w:val="24"/>
          <w:szCs w:val="24"/>
        </w:rPr>
        <w:br w:type="page"/>
      </w:r>
      <w:r>
        <w:rPr>
          <w:rFonts w:ascii="Times New Roman" w:eastAsia="方正小标宋简体" w:hAnsi="Times New Roman" w:cs="Times New Roman"/>
          <w:color w:val="000000"/>
          <w:sz w:val="44"/>
          <w:szCs w:val="44"/>
        </w:rPr>
        <w:lastRenderedPageBreak/>
        <w:t>非洲猪瘟专项调查采样登记单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（屠宰场专用，共</w:t>
      </w:r>
      <w:r>
        <w:rPr>
          <w:rFonts w:ascii="Times New Roman" w:eastAsia="楷体_GB2312" w:hAnsi="Times New Roman" w:cs="Times New Roman"/>
          <w:bCs/>
          <w:color w:val="000000"/>
          <w:sz w:val="24"/>
          <w:szCs w:val="24"/>
        </w:rPr>
        <w:t>2</w:t>
      </w:r>
      <w:r>
        <w:rPr>
          <w:rFonts w:ascii="Times New Roman" w:eastAsia="楷体_GB2312" w:hAnsi="Times New Roman" w:cs="Times New Roman"/>
          <w:bCs/>
          <w:color w:val="000000"/>
          <w:sz w:val="24"/>
          <w:szCs w:val="24"/>
        </w:rPr>
        <w:t>页，第</w:t>
      </w:r>
      <w:r>
        <w:rPr>
          <w:rFonts w:ascii="Times New Roman" w:eastAsia="楷体_GB2312" w:hAnsi="Times New Roman" w:cs="Times New Roman"/>
          <w:bCs/>
          <w:color w:val="000000"/>
          <w:sz w:val="24"/>
          <w:szCs w:val="24"/>
        </w:rPr>
        <w:t>2</w:t>
      </w:r>
      <w:r>
        <w:rPr>
          <w:rFonts w:ascii="Times New Roman" w:eastAsia="楷体_GB2312" w:hAnsi="Times New Roman" w:cs="Times New Roman"/>
          <w:bCs/>
          <w:color w:val="000000"/>
          <w:sz w:val="24"/>
          <w:szCs w:val="24"/>
        </w:rPr>
        <w:t>页）</w:t>
      </w:r>
    </w:p>
    <w:p w:rsidR="008F000E" w:rsidRDefault="008F000E">
      <w:pPr>
        <w:adjustRightInd w:val="0"/>
        <w:snapToGrid w:val="0"/>
        <w:spacing w:line="600" w:lineRule="exact"/>
        <w:jc w:val="center"/>
        <w:rPr>
          <w:rFonts w:ascii="Times New Roman" w:eastAsia="华文中宋" w:hAnsi="Times New Roman" w:cs="Times New Roman"/>
          <w:b/>
          <w:color w:val="000000"/>
          <w:sz w:val="24"/>
          <w:szCs w:val="24"/>
        </w:rPr>
      </w:pPr>
    </w:p>
    <w:p w:rsidR="008F000E" w:rsidRDefault="00904A91" w:rsidP="0079294E">
      <w:pPr>
        <w:adjustRightInd w:val="0"/>
        <w:snapToGrid w:val="0"/>
        <w:spacing w:afterLines="50" w:line="300" w:lineRule="exact"/>
        <w:rPr>
          <w:rFonts w:ascii="Times New Roman" w:hAnsi="Times New Roman" w:cs="Times New Roman"/>
          <w:color w:val="000000"/>
          <w:szCs w:val="21"/>
        </w:rPr>
      </w:pPr>
      <w:r>
        <w:rPr>
          <w:rFonts w:ascii="Times New Roman" w:hAnsi="Times New Roman" w:cs="Times New Roman"/>
          <w:color w:val="000000"/>
          <w:szCs w:val="21"/>
        </w:rPr>
        <w:t>单位（盖章）：</w:t>
      </w:r>
      <w:r>
        <w:rPr>
          <w:rFonts w:ascii="Times New Roman" w:hAnsi="Times New Roman" w:cs="Times New Roman"/>
          <w:color w:val="000000"/>
          <w:szCs w:val="21"/>
        </w:rPr>
        <w:t xml:space="preserve">                                       </w:t>
      </w:r>
      <w:r>
        <w:rPr>
          <w:rFonts w:ascii="Times New Roman" w:hAnsi="Times New Roman" w:cs="Times New Roman"/>
          <w:color w:val="000000"/>
          <w:szCs w:val="21"/>
        </w:rPr>
        <w:t>日期：</w:t>
      </w:r>
      <w:r>
        <w:rPr>
          <w:rFonts w:ascii="Times New Roman" w:hAnsi="Times New Roman" w:cs="Times New Roman"/>
          <w:color w:val="000000"/>
          <w:szCs w:val="21"/>
        </w:rPr>
        <w:t xml:space="preserve"> </w:t>
      </w:r>
    </w:p>
    <w:tbl>
      <w:tblPr>
        <w:tblW w:w="9071" w:type="dxa"/>
        <w:jc w:val="center"/>
        <w:tblLayout w:type="fixed"/>
        <w:tblLook w:val="04A0"/>
      </w:tblPr>
      <w:tblGrid>
        <w:gridCol w:w="1614"/>
        <w:gridCol w:w="1399"/>
        <w:gridCol w:w="1399"/>
        <w:gridCol w:w="1467"/>
        <w:gridCol w:w="6"/>
        <w:gridCol w:w="3186"/>
      </w:tblGrid>
      <w:tr w:rsidR="008F000E">
        <w:trPr>
          <w:trHeight w:val="482"/>
          <w:jc w:val="center"/>
        </w:trPr>
        <w:tc>
          <w:tcPr>
            <w:tcW w:w="1553" w:type="dxa"/>
            <w:vMerge w:val="restart"/>
            <w:tcBorders>
              <w:top w:val="single" w:sz="4" w:space="0" w:color="auto"/>
              <w:left w:val="single" w:sz="4" w:space="0" w:color="auto"/>
              <w:right w:val="single" w:sz="4" w:space="0" w:color="auto"/>
            </w:tcBorders>
            <w:noWrap/>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生猪编号</w:t>
            </w:r>
          </w:p>
        </w:tc>
        <w:tc>
          <w:tcPr>
            <w:tcW w:w="2693" w:type="dxa"/>
            <w:gridSpan w:val="2"/>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样品编号</w:t>
            </w:r>
          </w:p>
        </w:tc>
        <w:tc>
          <w:tcPr>
            <w:tcW w:w="1412" w:type="dxa"/>
            <w:vMerge w:val="restart"/>
            <w:tcBorders>
              <w:top w:val="single" w:sz="4" w:space="0" w:color="auto"/>
              <w:left w:val="nil"/>
              <w:right w:val="single" w:sz="4" w:space="0" w:color="auto"/>
            </w:tcBorders>
            <w:noWrap/>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生猪月龄</w:t>
            </w:r>
          </w:p>
        </w:tc>
        <w:tc>
          <w:tcPr>
            <w:tcW w:w="3073" w:type="dxa"/>
            <w:gridSpan w:val="2"/>
            <w:vMerge w:val="restart"/>
            <w:tcBorders>
              <w:top w:val="single" w:sz="4" w:space="0" w:color="auto"/>
              <w:left w:val="nil"/>
              <w:right w:val="single" w:sz="4" w:space="0" w:color="auto"/>
            </w:tcBorders>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生猪来源省市县</w:t>
            </w:r>
          </w:p>
        </w:tc>
      </w:tr>
      <w:tr w:rsidR="008F000E">
        <w:trPr>
          <w:trHeight w:val="482"/>
          <w:jc w:val="center"/>
        </w:trPr>
        <w:tc>
          <w:tcPr>
            <w:tcW w:w="1553" w:type="dxa"/>
            <w:vMerge/>
            <w:tcBorders>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黑体" w:eastAsia="黑体" w:hAnsi="黑体"/>
                <w:color w:val="000000"/>
                <w:szCs w:val="21"/>
              </w:rPr>
            </w:pP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抗凝血</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黑体" w:eastAsia="黑体" w:hAnsi="黑体"/>
                <w:color w:val="000000"/>
                <w:szCs w:val="21"/>
              </w:rPr>
            </w:pPr>
            <w:r>
              <w:rPr>
                <w:rFonts w:ascii="黑体" w:eastAsia="黑体" w:hAnsi="黑体" w:hint="eastAsia"/>
                <w:color w:val="000000"/>
                <w:szCs w:val="21"/>
              </w:rPr>
              <w:t>血清</w:t>
            </w:r>
          </w:p>
        </w:tc>
        <w:tc>
          <w:tcPr>
            <w:tcW w:w="1412" w:type="dxa"/>
            <w:vMerge/>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黑体" w:eastAsia="黑体" w:hAnsi="黑体"/>
                <w:color w:val="000000"/>
                <w:szCs w:val="21"/>
              </w:rPr>
            </w:pPr>
          </w:p>
        </w:tc>
        <w:tc>
          <w:tcPr>
            <w:tcW w:w="3073" w:type="dxa"/>
            <w:gridSpan w:val="2"/>
            <w:vMerge/>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黑体" w:eastAsia="黑体" w:hAnsi="黑体"/>
                <w:color w:val="000000"/>
                <w:szCs w:val="21"/>
              </w:rPr>
            </w:pPr>
          </w:p>
        </w:tc>
      </w:tr>
      <w:tr w:rsidR="008F000E">
        <w:trPr>
          <w:trHeight w:val="482"/>
          <w:jc w:val="center"/>
        </w:trPr>
        <w:tc>
          <w:tcPr>
            <w:tcW w:w="1553" w:type="dxa"/>
            <w:tcBorders>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S011</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A011</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B011</w:t>
            </w:r>
          </w:p>
        </w:tc>
        <w:tc>
          <w:tcPr>
            <w:tcW w:w="1412" w:type="dxa"/>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S012</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A012</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B012</w:t>
            </w:r>
          </w:p>
        </w:tc>
        <w:tc>
          <w:tcPr>
            <w:tcW w:w="1412" w:type="dxa"/>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S013</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A013</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B013</w:t>
            </w:r>
          </w:p>
        </w:tc>
        <w:tc>
          <w:tcPr>
            <w:tcW w:w="1412" w:type="dxa"/>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S014</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A014</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B014</w:t>
            </w:r>
          </w:p>
        </w:tc>
        <w:tc>
          <w:tcPr>
            <w:tcW w:w="1412" w:type="dxa"/>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S015</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A015</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B015</w:t>
            </w:r>
          </w:p>
        </w:tc>
        <w:tc>
          <w:tcPr>
            <w:tcW w:w="1412" w:type="dxa"/>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73" w:type="dxa"/>
            <w:gridSpan w:val="2"/>
            <w:tcBorders>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S016</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A016</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B016</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S017</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A017</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B017</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S018</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A018</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B018</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S019</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A019</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B019</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S020</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A020</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B020</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S021</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A021</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B021</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S022</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A022</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B022</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S023</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A023</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B023</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S024</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A024</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B024</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S025</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A025</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B025</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S026</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A026</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B026</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S027</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A027</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B027</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S028</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A028</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B028</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S029</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A029</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B029</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val="482"/>
          <w:jc w:val="center"/>
        </w:trPr>
        <w:tc>
          <w:tcPr>
            <w:tcW w:w="155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S030</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A030</w:t>
            </w:r>
          </w:p>
        </w:tc>
        <w:tc>
          <w:tcPr>
            <w:tcW w:w="134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B030</w:t>
            </w:r>
          </w:p>
        </w:tc>
        <w:tc>
          <w:tcPr>
            <w:tcW w:w="1418"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3067" w:type="dxa"/>
            <w:tcBorders>
              <w:top w:val="nil"/>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bl>
    <w:p w:rsidR="008F000E" w:rsidRDefault="008F000E">
      <w:pPr>
        <w:adjustRightInd w:val="0"/>
        <w:snapToGrid w:val="0"/>
        <w:jc w:val="center"/>
        <w:rPr>
          <w:rFonts w:ascii="Times New Roman" w:hAnsi="Times New Roman" w:cs="Times New Roman"/>
          <w:b/>
          <w:color w:val="000000"/>
          <w:sz w:val="24"/>
          <w:szCs w:val="24"/>
        </w:rPr>
        <w:sectPr w:rsidR="008F000E">
          <w:pgSz w:w="11906" w:h="16838"/>
          <w:pgMar w:top="1440" w:right="1287" w:bottom="1440" w:left="1587" w:header="850" w:footer="992" w:gutter="0"/>
          <w:cols w:space="720"/>
          <w:docGrid w:linePitch="435"/>
        </w:sectPr>
      </w:pP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非洲猪瘟专项调查采样登记单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（无害化处理厂专用）</w:t>
      </w:r>
    </w:p>
    <w:p w:rsidR="008F000E" w:rsidRDefault="008F000E">
      <w:pPr>
        <w:adjustRightInd w:val="0"/>
        <w:snapToGrid w:val="0"/>
        <w:spacing w:line="600" w:lineRule="exact"/>
        <w:jc w:val="center"/>
        <w:rPr>
          <w:rFonts w:ascii="Times New Roman" w:eastAsia="华文中宋" w:hAnsi="Times New Roman" w:cs="Times New Roman"/>
          <w:b/>
          <w:color w:val="000000"/>
          <w:sz w:val="24"/>
          <w:szCs w:val="24"/>
        </w:rPr>
      </w:pPr>
    </w:p>
    <w:p w:rsidR="008F000E" w:rsidRDefault="00904A91" w:rsidP="0079294E">
      <w:pPr>
        <w:adjustRightInd w:val="0"/>
        <w:snapToGrid w:val="0"/>
        <w:spacing w:afterLines="50" w:line="300" w:lineRule="exact"/>
        <w:rPr>
          <w:rFonts w:ascii="Times New Roman" w:hAnsi="Times New Roman" w:cs="Times New Roman"/>
          <w:color w:val="000000"/>
          <w:szCs w:val="21"/>
        </w:rPr>
      </w:pPr>
      <w:r>
        <w:rPr>
          <w:rFonts w:ascii="Times New Roman" w:hAnsi="Times New Roman" w:cs="Times New Roman"/>
          <w:color w:val="000000"/>
          <w:szCs w:val="21"/>
        </w:rPr>
        <w:t>单位（盖章）：</w:t>
      </w:r>
      <w:r>
        <w:rPr>
          <w:rFonts w:ascii="Times New Roman" w:hAnsi="Times New Roman" w:cs="Times New Roman"/>
          <w:color w:val="000000"/>
          <w:szCs w:val="21"/>
        </w:rPr>
        <w:t xml:space="preserve">                                         </w:t>
      </w:r>
      <w:r>
        <w:rPr>
          <w:rFonts w:ascii="Times New Roman" w:hAnsi="Times New Roman" w:cs="Times New Roman"/>
          <w:color w:val="000000"/>
          <w:szCs w:val="21"/>
        </w:rPr>
        <w:t>日期：</w:t>
      </w:r>
      <w:r>
        <w:rPr>
          <w:rFonts w:ascii="Times New Roman" w:hAnsi="Times New Roman" w:cs="Times New Roman"/>
          <w:color w:val="000000"/>
          <w:szCs w:val="21"/>
        </w:rPr>
        <w:t xml:space="preserve">  </w:t>
      </w:r>
    </w:p>
    <w:tbl>
      <w:tblPr>
        <w:tblW w:w="9071" w:type="dxa"/>
        <w:jc w:val="center"/>
        <w:tblLayout w:type="fixed"/>
        <w:tblLook w:val="04A0"/>
      </w:tblPr>
      <w:tblGrid>
        <w:gridCol w:w="1615"/>
        <w:gridCol w:w="1398"/>
        <w:gridCol w:w="1627"/>
        <w:gridCol w:w="1246"/>
        <w:gridCol w:w="3185"/>
      </w:tblGrid>
      <w:tr w:rsidR="008F000E">
        <w:trPr>
          <w:trHeight w:hRule="exact" w:val="680"/>
          <w:jc w:val="center"/>
        </w:trPr>
        <w:tc>
          <w:tcPr>
            <w:tcW w:w="1554"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ind w:rightChars="-50" w:right="-105"/>
              <w:jc w:val="center"/>
              <w:rPr>
                <w:rFonts w:ascii="Times New Roman" w:hAnsi="Times New Roman" w:cs="Times New Roman"/>
                <w:b/>
                <w:bCs/>
                <w:color w:val="000000"/>
                <w:kern w:val="0"/>
                <w:szCs w:val="21"/>
              </w:rPr>
            </w:pPr>
            <w:r>
              <w:rPr>
                <w:rFonts w:ascii="Times New Roman" w:hAnsi="Times New Roman" w:cs="Times New Roman"/>
                <w:b/>
                <w:bCs/>
                <w:color w:val="000000"/>
                <w:szCs w:val="21"/>
              </w:rPr>
              <w:t>处理厂名称</w:t>
            </w:r>
          </w:p>
        </w:tc>
        <w:tc>
          <w:tcPr>
            <w:tcW w:w="7177" w:type="dxa"/>
            <w:gridSpan w:val="4"/>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kern w:val="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处理</w:t>
            </w:r>
            <w:proofErr w:type="gramStart"/>
            <w:r>
              <w:rPr>
                <w:rFonts w:ascii="Times New Roman" w:hAnsi="Times New Roman" w:cs="Times New Roman"/>
                <w:b/>
                <w:bCs/>
                <w:color w:val="000000"/>
                <w:kern w:val="0"/>
                <w:szCs w:val="21"/>
              </w:rPr>
              <w:t>厂位置</w:t>
            </w:r>
            <w:proofErr w:type="gramEnd"/>
          </w:p>
        </w:tc>
        <w:tc>
          <w:tcPr>
            <w:tcW w:w="7177" w:type="dxa"/>
            <w:gridSpan w:val="4"/>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 w:val="16"/>
                <w:szCs w:val="16"/>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坐标经度</w:t>
            </w:r>
          </w:p>
        </w:tc>
        <w:tc>
          <w:tcPr>
            <w:tcW w:w="29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1199" w:type="dxa"/>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坐标纬度</w:t>
            </w:r>
          </w:p>
        </w:tc>
        <w:tc>
          <w:tcPr>
            <w:tcW w:w="30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病死猪编号</w:t>
            </w:r>
          </w:p>
        </w:tc>
        <w:tc>
          <w:tcPr>
            <w:tcW w:w="1346" w:type="dxa"/>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样品编号</w:t>
            </w:r>
          </w:p>
        </w:tc>
        <w:tc>
          <w:tcPr>
            <w:tcW w:w="1566" w:type="dxa"/>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shd w:val="pct10" w:color="auto" w:fill="FFFFFF"/>
              </w:rPr>
            </w:pPr>
            <w:r>
              <w:rPr>
                <w:rFonts w:ascii="Times New Roman" w:hAnsi="Times New Roman" w:cs="Times New Roman"/>
                <w:b/>
                <w:bCs/>
                <w:color w:val="000000"/>
                <w:szCs w:val="21"/>
              </w:rPr>
              <w:t>病死猪月龄</w:t>
            </w:r>
          </w:p>
        </w:tc>
        <w:tc>
          <w:tcPr>
            <w:tcW w:w="4265" w:type="dxa"/>
            <w:gridSpan w:val="2"/>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病死猪来源养殖场位置名称</w:t>
            </w: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D001</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X001</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shd w:val="pct10" w:color="auto" w:fill="FFFFFF"/>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i/>
                <w:i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D002</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002</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shd w:val="pct10" w:color="auto" w:fill="FFFFFF"/>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D003</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003</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shd w:val="pct10" w:color="auto" w:fill="FFFFFF"/>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D004</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004</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D005</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005</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D006</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006</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D007</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007</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D008</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008</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D009</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009</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r w:rsidR="008F000E">
        <w:trPr>
          <w:trHeight w:hRule="exact" w:val="680"/>
          <w:jc w:val="center"/>
        </w:trPr>
        <w:tc>
          <w:tcPr>
            <w:tcW w:w="1554"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D010</w:t>
            </w:r>
          </w:p>
        </w:tc>
        <w:tc>
          <w:tcPr>
            <w:tcW w:w="1346"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color w:val="000000"/>
              </w:rPr>
              <w:t>X 010</w:t>
            </w:r>
          </w:p>
        </w:tc>
        <w:tc>
          <w:tcPr>
            <w:tcW w:w="1566" w:type="dxa"/>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4265" w:type="dxa"/>
            <w:gridSpan w:val="2"/>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r>
    </w:tbl>
    <w:p w:rsidR="008F000E" w:rsidRDefault="008F000E">
      <w:pPr>
        <w:adjustRightInd w:val="0"/>
        <w:snapToGrid w:val="0"/>
        <w:spacing w:line="300" w:lineRule="exact"/>
        <w:rPr>
          <w:rFonts w:ascii="Times New Roman" w:hAnsi="Times New Roman" w:cs="Times New Roman"/>
          <w:b/>
          <w:color w:val="000000"/>
          <w:sz w:val="24"/>
          <w:szCs w:val="24"/>
        </w:rPr>
      </w:pPr>
    </w:p>
    <w:p w:rsidR="008F000E" w:rsidRDefault="00904A91">
      <w:pPr>
        <w:adjustRightInd w:val="0"/>
        <w:snapToGrid w:val="0"/>
        <w:spacing w:line="3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300" w:lineRule="exact"/>
        <w:rPr>
          <w:rFonts w:ascii="Times New Roman" w:hAnsi="Times New Roman" w:cs="Times New Roman"/>
          <w:b/>
          <w:color w:val="000000"/>
          <w:sz w:val="24"/>
          <w:szCs w:val="24"/>
        </w:rPr>
      </w:pPr>
    </w:p>
    <w:p w:rsidR="008F000E" w:rsidRDefault="00904A91">
      <w:pPr>
        <w:adjustRightInd w:val="0"/>
        <w:snapToGrid w:val="0"/>
        <w:spacing w:line="300"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注：经纬度用十进制小数表示，小数点后保留</w:t>
      </w:r>
      <w:r>
        <w:rPr>
          <w:rFonts w:ascii="Times New Roman" w:hAnsi="Times New Roman" w:cs="Times New Roman"/>
          <w:bCs/>
          <w:color w:val="000000"/>
          <w:sz w:val="24"/>
          <w:szCs w:val="24"/>
        </w:rPr>
        <w:t>6</w:t>
      </w:r>
      <w:r>
        <w:rPr>
          <w:rFonts w:ascii="Times New Roman" w:hAnsi="Times New Roman" w:cs="Times New Roman"/>
          <w:bCs/>
          <w:color w:val="000000"/>
          <w:sz w:val="24"/>
          <w:szCs w:val="24"/>
        </w:rPr>
        <w:t>位</w:t>
      </w:r>
    </w:p>
    <w:p w:rsidR="008F000E" w:rsidRDefault="008F000E" w:rsidP="00647AB6">
      <w:pPr>
        <w:pStyle w:val="BodyTextFirstIndent1"/>
        <w:ind w:firstLine="280"/>
        <w:rPr>
          <w:color w:val="000000"/>
        </w:rPr>
      </w:pPr>
    </w:p>
    <w:p w:rsidR="008F000E" w:rsidRDefault="008F000E" w:rsidP="00647AB6">
      <w:pPr>
        <w:pStyle w:val="BodyTextFirstIndent1"/>
        <w:ind w:firstLine="280"/>
        <w:rPr>
          <w:color w:val="000000"/>
        </w:rPr>
        <w:sectPr w:rsidR="008F000E">
          <w:pgSz w:w="11906" w:h="16838"/>
          <w:pgMar w:top="1440" w:right="1287" w:bottom="1440" w:left="1587" w:header="850" w:footer="992" w:gutter="0"/>
          <w:cols w:space="720"/>
          <w:docGrid w:linePitch="435"/>
        </w:sectPr>
      </w:pP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非洲猪瘟专项调查采样登记单</w:t>
      </w:r>
    </w:p>
    <w:p w:rsidR="008F000E" w:rsidRDefault="00904A91">
      <w:pPr>
        <w:adjustRightInd w:val="0"/>
        <w:snapToGrid w:val="0"/>
        <w:spacing w:line="600" w:lineRule="exact"/>
        <w:jc w:val="center"/>
        <w:rPr>
          <w:rFonts w:ascii="Times New Roman" w:eastAsia="楷体_GB2312" w:hAnsi="Times New Roman" w:cs="Times New Roman"/>
          <w:bCs/>
          <w:color w:val="000000"/>
          <w:sz w:val="24"/>
          <w:szCs w:val="24"/>
        </w:rPr>
      </w:pPr>
      <w:r>
        <w:rPr>
          <w:rFonts w:ascii="Times New Roman" w:eastAsia="楷体_GB2312" w:hAnsi="Times New Roman" w:cs="Times New Roman"/>
          <w:bCs/>
          <w:color w:val="000000"/>
          <w:sz w:val="24"/>
          <w:szCs w:val="24"/>
        </w:rPr>
        <w:t>（农贸市场专用）</w:t>
      </w:r>
    </w:p>
    <w:p w:rsidR="008F000E" w:rsidRDefault="008F000E">
      <w:pPr>
        <w:adjustRightInd w:val="0"/>
        <w:snapToGrid w:val="0"/>
        <w:spacing w:line="600" w:lineRule="exact"/>
        <w:jc w:val="center"/>
        <w:rPr>
          <w:rFonts w:ascii="Times New Roman" w:eastAsia="华文中宋" w:hAnsi="Times New Roman" w:cs="Times New Roman"/>
          <w:b/>
          <w:bCs/>
          <w:color w:val="000000"/>
          <w:szCs w:val="21"/>
        </w:rPr>
      </w:pPr>
    </w:p>
    <w:p w:rsidR="008F000E" w:rsidRDefault="00904A91" w:rsidP="0079294E">
      <w:pPr>
        <w:adjustRightInd w:val="0"/>
        <w:snapToGrid w:val="0"/>
        <w:spacing w:afterLines="50" w:line="300" w:lineRule="exact"/>
        <w:rPr>
          <w:rFonts w:ascii="Times New Roman" w:hAnsi="Times New Roman" w:cs="Times New Roman"/>
          <w:color w:val="000000"/>
          <w:szCs w:val="21"/>
        </w:rPr>
      </w:pPr>
      <w:r>
        <w:rPr>
          <w:rFonts w:ascii="Times New Roman" w:hAnsi="Times New Roman" w:cs="Times New Roman"/>
          <w:color w:val="000000"/>
          <w:szCs w:val="21"/>
        </w:rPr>
        <w:t>单位（盖章）：</w:t>
      </w:r>
      <w:r>
        <w:rPr>
          <w:rFonts w:ascii="Times New Roman" w:hAnsi="Times New Roman" w:cs="Times New Roman"/>
          <w:color w:val="000000"/>
          <w:szCs w:val="21"/>
        </w:rPr>
        <w:t xml:space="preserve">                                         </w:t>
      </w:r>
      <w:r>
        <w:rPr>
          <w:rFonts w:ascii="Times New Roman" w:hAnsi="Times New Roman" w:cs="Times New Roman"/>
          <w:color w:val="000000"/>
          <w:szCs w:val="21"/>
        </w:rPr>
        <w:t>日期：</w:t>
      </w:r>
      <w:r>
        <w:rPr>
          <w:rFonts w:ascii="Times New Roman" w:hAnsi="Times New Roman" w:cs="Times New Roman"/>
          <w:color w:val="000000"/>
          <w:szCs w:val="21"/>
        </w:rPr>
        <w:t xml:space="preserve">  </w:t>
      </w:r>
    </w:p>
    <w:tbl>
      <w:tblPr>
        <w:tblW w:w="9071" w:type="dxa"/>
        <w:jc w:val="center"/>
        <w:tblLayout w:type="fixed"/>
        <w:tblLook w:val="04A0"/>
      </w:tblPr>
      <w:tblGrid>
        <w:gridCol w:w="1553"/>
        <w:gridCol w:w="2706"/>
        <w:gridCol w:w="1449"/>
        <w:gridCol w:w="6"/>
        <w:gridCol w:w="1531"/>
        <w:gridCol w:w="1826"/>
      </w:tblGrid>
      <w:tr w:rsidR="008F000E">
        <w:trPr>
          <w:trHeight w:val="680"/>
          <w:jc w:val="center"/>
        </w:trPr>
        <w:tc>
          <w:tcPr>
            <w:tcW w:w="1519"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szCs w:val="21"/>
              </w:rPr>
              <w:t>农贸市场名称</w:t>
            </w:r>
          </w:p>
        </w:tc>
        <w:tc>
          <w:tcPr>
            <w:tcW w:w="7357" w:type="dxa"/>
            <w:gridSpan w:val="5"/>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kern w:val="0"/>
                <w:szCs w:val="21"/>
              </w:rPr>
            </w:pPr>
          </w:p>
        </w:tc>
      </w:tr>
      <w:tr w:rsidR="008F000E">
        <w:trPr>
          <w:trHeight w:val="680"/>
          <w:jc w:val="center"/>
        </w:trPr>
        <w:tc>
          <w:tcPr>
            <w:tcW w:w="1519"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szCs w:val="21"/>
              </w:rPr>
              <w:t>农贸市场位置</w:t>
            </w:r>
          </w:p>
        </w:tc>
        <w:tc>
          <w:tcPr>
            <w:tcW w:w="7357" w:type="dxa"/>
            <w:gridSpan w:val="5"/>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_______</w:t>
            </w:r>
            <w:r>
              <w:rPr>
                <w:rFonts w:ascii="Times New Roman" w:hAnsi="Times New Roman" w:cs="Times New Roman"/>
                <w:color w:val="000000"/>
                <w:sz w:val="20"/>
                <w:szCs w:val="20"/>
              </w:rPr>
              <w:t>市（州</w:t>
            </w:r>
            <w:r>
              <w:rPr>
                <w:rFonts w:ascii="Times New Roman" w:hAnsi="Times New Roman" w:cs="Times New Roman"/>
                <w:color w:val="000000"/>
                <w:sz w:val="20"/>
                <w:szCs w:val="20"/>
              </w:rPr>
              <w:t>/</w:t>
            </w:r>
            <w:r>
              <w:rPr>
                <w:rFonts w:ascii="Times New Roman" w:hAnsi="Times New Roman" w:cs="Times New Roman"/>
                <w:color w:val="000000"/>
                <w:sz w:val="20"/>
                <w:szCs w:val="20"/>
              </w:rPr>
              <w:t>盟）</w:t>
            </w:r>
            <w:r>
              <w:rPr>
                <w:rFonts w:ascii="Times New Roman" w:hAnsi="Times New Roman" w:cs="Times New Roman"/>
                <w:color w:val="000000"/>
                <w:sz w:val="20"/>
                <w:szCs w:val="20"/>
              </w:rPr>
              <w:t>________</w:t>
            </w:r>
            <w:r>
              <w:rPr>
                <w:rFonts w:ascii="Times New Roman" w:hAnsi="Times New Roman" w:cs="Times New Roman"/>
                <w:color w:val="000000"/>
                <w:sz w:val="20"/>
                <w:szCs w:val="20"/>
              </w:rPr>
              <w:t>县（市</w:t>
            </w:r>
            <w:r>
              <w:rPr>
                <w:rFonts w:ascii="Times New Roman" w:hAnsi="Times New Roman" w:cs="Times New Roman"/>
                <w:color w:val="000000"/>
                <w:sz w:val="20"/>
                <w:szCs w:val="20"/>
              </w:rPr>
              <w:t>/</w:t>
            </w:r>
            <w:r>
              <w:rPr>
                <w:rFonts w:ascii="Times New Roman" w:hAnsi="Times New Roman" w:cs="Times New Roman"/>
                <w:color w:val="000000"/>
                <w:sz w:val="20"/>
                <w:szCs w:val="20"/>
              </w:rPr>
              <w:t>区）</w:t>
            </w:r>
            <w:r>
              <w:rPr>
                <w:rFonts w:ascii="Times New Roman" w:hAnsi="Times New Roman" w:cs="Times New Roman"/>
                <w:color w:val="000000"/>
                <w:sz w:val="20"/>
                <w:szCs w:val="20"/>
              </w:rPr>
              <w:t>__________</w:t>
            </w:r>
            <w:r>
              <w:rPr>
                <w:rFonts w:ascii="Times New Roman" w:hAnsi="Times New Roman" w:cs="Times New Roman"/>
                <w:color w:val="000000"/>
                <w:sz w:val="20"/>
                <w:szCs w:val="20"/>
              </w:rPr>
              <w:t>乡（镇</w:t>
            </w:r>
            <w:r>
              <w:rPr>
                <w:rFonts w:ascii="Times New Roman" w:hAnsi="Times New Roman" w:cs="Times New Roman"/>
                <w:color w:val="000000"/>
                <w:sz w:val="20"/>
                <w:szCs w:val="20"/>
              </w:rPr>
              <w:t>/</w:t>
            </w:r>
            <w:r>
              <w:rPr>
                <w:rFonts w:ascii="Times New Roman" w:hAnsi="Times New Roman" w:cs="Times New Roman"/>
                <w:color w:val="000000"/>
                <w:sz w:val="20"/>
                <w:szCs w:val="20"/>
              </w:rPr>
              <w:t>街道）</w:t>
            </w:r>
            <w:r>
              <w:rPr>
                <w:rFonts w:ascii="Times New Roman" w:hAnsi="Times New Roman" w:cs="Times New Roman"/>
                <w:color w:val="000000"/>
                <w:sz w:val="20"/>
                <w:szCs w:val="20"/>
              </w:rPr>
              <w:t>________</w:t>
            </w:r>
            <w:r>
              <w:rPr>
                <w:rFonts w:ascii="Times New Roman" w:hAnsi="Times New Roman" w:cs="Times New Roman"/>
                <w:color w:val="000000"/>
                <w:sz w:val="20"/>
                <w:szCs w:val="20"/>
              </w:rPr>
              <w:t>村</w:t>
            </w:r>
          </w:p>
        </w:tc>
      </w:tr>
      <w:tr w:rsidR="008F000E">
        <w:trPr>
          <w:trHeight w:val="680"/>
          <w:jc w:val="center"/>
        </w:trPr>
        <w:tc>
          <w:tcPr>
            <w:tcW w:w="1519"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经度</w:t>
            </w:r>
          </w:p>
        </w:tc>
        <w:tc>
          <w:tcPr>
            <w:tcW w:w="2648" w:type="dxa"/>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18" w:type="dxa"/>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纬度</w:t>
            </w:r>
          </w:p>
        </w:tc>
        <w:tc>
          <w:tcPr>
            <w:tcW w:w="3291" w:type="dxa"/>
            <w:gridSpan w:val="3"/>
            <w:tcBorders>
              <w:top w:val="nil"/>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r>
      <w:tr w:rsidR="008F000E">
        <w:trPr>
          <w:trHeight w:val="680"/>
          <w:jc w:val="center"/>
        </w:trPr>
        <w:tc>
          <w:tcPr>
            <w:tcW w:w="1519" w:type="dxa"/>
            <w:vMerge w:val="restart"/>
            <w:tcBorders>
              <w:top w:val="nil"/>
              <w:left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摊位编号</w:t>
            </w:r>
          </w:p>
        </w:tc>
        <w:tc>
          <w:tcPr>
            <w:tcW w:w="2648" w:type="dxa"/>
            <w:vMerge w:val="restart"/>
            <w:tcBorders>
              <w:top w:val="nil"/>
              <w:left w:val="nil"/>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摊位名称</w:t>
            </w:r>
          </w:p>
        </w:tc>
        <w:tc>
          <w:tcPr>
            <w:tcW w:w="4709" w:type="dxa"/>
            <w:gridSpan w:val="4"/>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样品编号</w:t>
            </w:r>
          </w:p>
        </w:tc>
      </w:tr>
      <w:tr w:rsidR="008F000E">
        <w:trPr>
          <w:trHeight w:val="680"/>
          <w:jc w:val="center"/>
        </w:trPr>
        <w:tc>
          <w:tcPr>
            <w:tcW w:w="1519" w:type="dxa"/>
            <w:vMerge/>
            <w:tcBorders>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2648" w:type="dxa"/>
            <w:vMerge/>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b/>
                <w:bCs/>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猪肉</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猪肝</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环境拭子</w:t>
            </w:r>
          </w:p>
        </w:tc>
      </w:tr>
      <w:tr w:rsidR="008F000E">
        <w:trPr>
          <w:trHeight w:val="680"/>
          <w:jc w:val="center"/>
        </w:trPr>
        <w:tc>
          <w:tcPr>
            <w:tcW w:w="1519" w:type="dxa"/>
            <w:vMerge w:val="restart"/>
            <w:tcBorders>
              <w:top w:val="single" w:sz="4" w:space="0" w:color="auto"/>
              <w:left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M001</w:t>
            </w:r>
          </w:p>
        </w:tc>
        <w:tc>
          <w:tcPr>
            <w:tcW w:w="2648" w:type="dxa"/>
            <w:vMerge w:val="restart"/>
            <w:tcBorders>
              <w:top w:val="nil"/>
              <w:left w:val="nil"/>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P001</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L001</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E001</w:t>
            </w:r>
          </w:p>
        </w:tc>
      </w:tr>
      <w:tr w:rsidR="008F000E">
        <w:trPr>
          <w:trHeight w:val="680"/>
          <w:jc w:val="center"/>
        </w:trPr>
        <w:tc>
          <w:tcPr>
            <w:tcW w:w="1519" w:type="dxa"/>
            <w:vMerge/>
            <w:tcBorders>
              <w:left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2648" w:type="dxa"/>
            <w:vMerge/>
            <w:tcBorders>
              <w:left w:val="nil"/>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P002</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L002</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E002</w:t>
            </w:r>
          </w:p>
        </w:tc>
      </w:tr>
      <w:tr w:rsidR="008F000E">
        <w:trPr>
          <w:trHeight w:val="680"/>
          <w:jc w:val="center"/>
        </w:trPr>
        <w:tc>
          <w:tcPr>
            <w:tcW w:w="1519" w:type="dxa"/>
            <w:vMerge/>
            <w:tcBorders>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2648" w:type="dxa"/>
            <w:vMerge/>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P003</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L003</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E003</w:t>
            </w:r>
          </w:p>
        </w:tc>
      </w:tr>
      <w:tr w:rsidR="008F000E">
        <w:trPr>
          <w:trHeight w:val="680"/>
          <w:jc w:val="center"/>
        </w:trPr>
        <w:tc>
          <w:tcPr>
            <w:tcW w:w="8876" w:type="dxa"/>
            <w:gridSpan w:val="6"/>
            <w:tcBorders>
              <w:top w:val="nil"/>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r>
      <w:tr w:rsidR="008F000E">
        <w:trPr>
          <w:trHeight w:val="680"/>
          <w:jc w:val="center"/>
        </w:trPr>
        <w:tc>
          <w:tcPr>
            <w:tcW w:w="1519" w:type="dxa"/>
            <w:vMerge w:val="restart"/>
            <w:tcBorders>
              <w:top w:val="nil"/>
              <w:left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M002</w:t>
            </w:r>
          </w:p>
        </w:tc>
        <w:tc>
          <w:tcPr>
            <w:tcW w:w="2648" w:type="dxa"/>
            <w:vMerge w:val="restart"/>
            <w:tcBorders>
              <w:top w:val="nil"/>
              <w:left w:val="nil"/>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P004</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L004</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E004</w:t>
            </w:r>
          </w:p>
        </w:tc>
      </w:tr>
      <w:tr w:rsidR="008F000E">
        <w:trPr>
          <w:trHeight w:val="680"/>
          <w:jc w:val="center"/>
        </w:trPr>
        <w:tc>
          <w:tcPr>
            <w:tcW w:w="1519" w:type="dxa"/>
            <w:vMerge/>
            <w:tcBorders>
              <w:left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2648" w:type="dxa"/>
            <w:vMerge/>
            <w:tcBorders>
              <w:left w:val="nil"/>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P005</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L005</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E005</w:t>
            </w:r>
          </w:p>
        </w:tc>
      </w:tr>
      <w:tr w:rsidR="008F000E">
        <w:trPr>
          <w:trHeight w:val="680"/>
          <w:jc w:val="center"/>
        </w:trPr>
        <w:tc>
          <w:tcPr>
            <w:tcW w:w="1519" w:type="dxa"/>
            <w:vMerge/>
            <w:tcBorders>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2648" w:type="dxa"/>
            <w:vMerge/>
            <w:tcBorders>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c>
          <w:tcPr>
            <w:tcW w:w="1424" w:type="dxa"/>
            <w:gridSpan w:val="2"/>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P006</w:t>
            </w:r>
          </w:p>
        </w:tc>
        <w:tc>
          <w:tcPr>
            <w:tcW w:w="1498"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L006</w:t>
            </w:r>
          </w:p>
        </w:tc>
        <w:tc>
          <w:tcPr>
            <w:tcW w:w="1787" w:type="dxa"/>
            <w:tcBorders>
              <w:top w:val="nil"/>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E006</w:t>
            </w:r>
          </w:p>
        </w:tc>
      </w:tr>
      <w:tr w:rsidR="008F000E">
        <w:trPr>
          <w:trHeight w:val="680"/>
          <w:jc w:val="center"/>
        </w:trPr>
        <w:tc>
          <w:tcPr>
            <w:tcW w:w="8876" w:type="dxa"/>
            <w:gridSpan w:val="6"/>
            <w:tcBorders>
              <w:top w:val="nil"/>
              <w:left w:val="single" w:sz="4" w:space="0" w:color="auto"/>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hAnsi="Times New Roman" w:cs="Times New Roman"/>
                <w:color w:val="000000"/>
                <w:szCs w:val="21"/>
              </w:rPr>
            </w:pPr>
          </w:p>
        </w:tc>
      </w:tr>
    </w:tbl>
    <w:p w:rsidR="008F000E" w:rsidRDefault="008F000E">
      <w:pPr>
        <w:adjustRightInd w:val="0"/>
        <w:snapToGrid w:val="0"/>
        <w:spacing w:line="300" w:lineRule="exact"/>
        <w:rPr>
          <w:rFonts w:ascii="Times New Roman" w:hAnsi="Times New Roman" w:cs="Times New Roman"/>
          <w:color w:val="000000"/>
          <w:sz w:val="24"/>
          <w:szCs w:val="24"/>
        </w:rPr>
      </w:pPr>
    </w:p>
    <w:p w:rsidR="008F000E" w:rsidRDefault="00904A91">
      <w:pPr>
        <w:adjustRightInd w:val="0"/>
        <w:snapToGrid w:val="0"/>
        <w:spacing w:line="300" w:lineRule="exact"/>
        <w:rPr>
          <w:rFonts w:ascii="Times New Roman" w:hAnsi="Times New Roman" w:cs="Times New Roman"/>
          <w:bCs/>
          <w:color w:val="000000"/>
          <w:sz w:val="24"/>
          <w:szCs w:val="24"/>
          <w:u w:val="single"/>
        </w:rPr>
      </w:pPr>
      <w:r>
        <w:rPr>
          <w:rFonts w:ascii="Times New Roman" w:hAnsi="Times New Roman" w:cs="Times New Roman"/>
          <w:bCs/>
          <w:color w:val="000000"/>
          <w:sz w:val="24"/>
          <w:szCs w:val="24"/>
        </w:rPr>
        <w:t>采样人姓名：</w:t>
      </w:r>
      <w:r>
        <w:rPr>
          <w:rFonts w:ascii="Times New Roman" w:hAnsi="Times New Roman" w:cs="Times New Roman"/>
          <w:bCs/>
          <w:color w:val="000000"/>
          <w:sz w:val="24"/>
          <w:szCs w:val="24"/>
          <w:u w:val="single"/>
        </w:rPr>
        <w:tab/>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手机号码：</w:t>
      </w:r>
      <w:r>
        <w:rPr>
          <w:rFonts w:ascii="Times New Roman" w:hAnsi="Times New Roman" w:cs="Times New Roman"/>
          <w:bCs/>
          <w:color w:val="000000"/>
          <w:sz w:val="24"/>
          <w:szCs w:val="24"/>
          <w:u w:val="single"/>
        </w:rPr>
        <w:t xml:space="preserve">                        </w:t>
      </w:r>
    </w:p>
    <w:p w:rsidR="008F000E" w:rsidRDefault="008F000E">
      <w:pPr>
        <w:adjustRightInd w:val="0"/>
        <w:snapToGrid w:val="0"/>
        <w:spacing w:line="300" w:lineRule="exact"/>
        <w:rPr>
          <w:rFonts w:ascii="Times New Roman" w:hAnsi="Times New Roman" w:cs="Times New Roman"/>
          <w:b/>
          <w:color w:val="000000"/>
          <w:sz w:val="24"/>
          <w:szCs w:val="24"/>
        </w:rPr>
      </w:pPr>
    </w:p>
    <w:p w:rsidR="008F000E" w:rsidRDefault="00904A91">
      <w:pPr>
        <w:adjustRightInd w:val="0"/>
        <w:snapToGrid w:val="0"/>
        <w:spacing w:line="300" w:lineRule="exact"/>
        <w:rPr>
          <w:rFonts w:ascii="Times New Roman" w:hAnsi="Times New Roman" w:cs="Times New Roman"/>
          <w:bCs/>
          <w:color w:val="000000"/>
        </w:rPr>
      </w:pPr>
      <w:r>
        <w:rPr>
          <w:rFonts w:ascii="Times New Roman" w:hAnsi="Times New Roman" w:cs="Times New Roman"/>
          <w:bCs/>
          <w:color w:val="000000"/>
          <w:sz w:val="24"/>
          <w:szCs w:val="24"/>
        </w:rPr>
        <w:t>注：经纬度用十进制小数表示，小数点后保留</w:t>
      </w:r>
      <w:r>
        <w:rPr>
          <w:rFonts w:ascii="Times New Roman" w:hAnsi="Times New Roman" w:cs="Times New Roman"/>
          <w:bCs/>
          <w:color w:val="000000"/>
          <w:sz w:val="24"/>
          <w:szCs w:val="24"/>
        </w:rPr>
        <w:t>6</w:t>
      </w:r>
      <w:r>
        <w:rPr>
          <w:rFonts w:ascii="Times New Roman" w:hAnsi="Times New Roman" w:cs="Times New Roman"/>
          <w:bCs/>
          <w:color w:val="000000"/>
          <w:sz w:val="24"/>
          <w:szCs w:val="24"/>
        </w:rPr>
        <w:t>位</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24</w:t>
      </w:r>
    </w:p>
    <w:p w:rsidR="008F000E" w:rsidRDefault="008F000E">
      <w:pPr>
        <w:pStyle w:val="ac"/>
        <w:widowControl w:val="0"/>
        <w:adjustRightInd w:val="0"/>
        <w:snapToGrid w:val="0"/>
        <w:spacing w:before="0" w:beforeAutospacing="0" w:after="0" w:afterAutospacing="0" w:line="600" w:lineRule="exact"/>
        <w:jc w:val="center"/>
        <w:rPr>
          <w:rFonts w:ascii="Times New Roman" w:eastAsia="黑体" w:hAnsi="Times New Roman" w:cs="Times New Roman"/>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非洲马</w:t>
      </w:r>
      <w:proofErr w:type="gramStart"/>
      <w:r>
        <w:rPr>
          <w:rFonts w:ascii="Times New Roman" w:eastAsia="方正小标宋简体" w:hAnsi="Times New Roman" w:cs="Times New Roman"/>
          <w:color w:val="000000"/>
          <w:kern w:val="0"/>
          <w:sz w:val="44"/>
          <w:szCs w:val="44"/>
        </w:rPr>
        <w:t>瘟</w:t>
      </w:r>
      <w:proofErr w:type="gramEnd"/>
      <w:r>
        <w:rPr>
          <w:rFonts w:ascii="Times New Roman" w:eastAsia="方正小标宋简体" w:hAnsi="Times New Roman" w:cs="Times New Roman"/>
          <w:color w:val="000000"/>
          <w:kern w:val="0"/>
          <w:sz w:val="44"/>
          <w:szCs w:val="44"/>
        </w:rPr>
        <w:t>专项调查方案</w:t>
      </w:r>
    </w:p>
    <w:p w:rsidR="008F000E" w:rsidRDefault="008F000E">
      <w:pPr>
        <w:adjustRightInd w:val="0"/>
        <w:snapToGrid w:val="0"/>
        <w:spacing w:line="600" w:lineRule="exact"/>
        <w:jc w:val="center"/>
        <w:rPr>
          <w:rFonts w:ascii="Times New Roman" w:eastAsia="黑体" w:hAnsi="Times New Roman" w:cs="Times New Roman"/>
          <w:color w:val="000000"/>
          <w:sz w:val="44"/>
          <w:szCs w:val="44"/>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一、目的</w:t>
      </w:r>
    </w:p>
    <w:p w:rsidR="008F000E" w:rsidRDefault="00904A91">
      <w:pPr>
        <w:adjustRightInd w:val="0"/>
        <w:snapToGrid w:val="0"/>
        <w:spacing w:line="600" w:lineRule="exact"/>
        <w:ind w:firstLineChars="200" w:firstLine="640"/>
        <w:rPr>
          <w:rFonts w:ascii="Times New Roman" w:hAnsi="Times New Roman" w:cs="Times New Roman"/>
          <w:color w:val="000000"/>
          <w:kern w:val="0"/>
        </w:rPr>
      </w:pPr>
      <w:r>
        <w:rPr>
          <w:rFonts w:ascii="Times New Roman" w:eastAsia="仿宋_GB2312" w:hAnsi="Times New Roman" w:cs="Times New Roman"/>
          <w:color w:val="000000"/>
          <w:kern w:val="0"/>
          <w:sz w:val="32"/>
          <w:szCs w:val="32"/>
        </w:rPr>
        <w:t>了解我区重点地区非洲马</w:t>
      </w:r>
      <w:proofErr w:type="gramStart"/>
      <w:r>
        <w:rPr>
          <w:rFonts w:ascii="Times New Roman" w:eastAsia="仿宋_GB2312" w:hAnsi="Times New Roman" w:cs="Times New Roman"/>
          <w:color w:val="000000"/>
          <w:kern w:val="0"/>
          <w:sz w:val="32"/>
          <w:szCs w:val="32"/>
        </w:rPr>
        <w:t>瘟</w:t>
      </w:r>
      <w:proofErr w:type="gramEnd"/>
      <w:r>
        <w:rPr>
          <w:rFonts w:ascii="Times New Roman" w:eastAsia="仿宋_GB2312" w:hAnsi="Times New Roman" w:cs="Times New Roman"/>
          <w:color w:val="000000"/>
          <w:kern w:val="0"/>
          <w:sz w:val="32"/>
          <w:szCs w:val="32"/>
        </w:rPr>
        <w:t>的感染情况，为有效防控非洲马</w:t>
      </w:r>
      <w:proofErr w:type="gramStart"/>
      <w:r>
        <w:rPr>
          <w:rFonts w:ascii="Times New Roman" w:eastAsia="仿宋_GB2312" w:hAnsi="Times New Roman" w:cs="Times New Roman"/>
          <w:color w:val="000000"/>
          <w:kern w:val="0"/>
          <w:sz w:val="32"/>
          <w:szCs w:val="32"/>
        </w:rPr>
        <w:t>瘟</w:t>
      </w:r>
      <w:proofErr w:type="gramEnd"/>
      <w:r>
        <w:rPr>
          <w:rFonts w:ascii="Times New Roman" w:eastAsia="仿宋_GB2312" w:hAnsi="Times New Roman" w:cs="Times New Roman"/>
          <w:color w:val="000000"/>
          <w:kern w:val="0"/>
          <w:sz w:val="32"/>
          <w:szCs w:val="32"/>
        </w:rPr>
        <w:t>传入风险提供技术支撑。</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凭祥市、宁明县、龙州县、大新县、东兴市、防城区、靖西市、那坡县</w:t>
      </w: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个边境县（市、区）。</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三、方法与内容</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（一）调查场所</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在每个边境县选择马属动物存栏量最大的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个乡镇，每个乡镇选择</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个马属动物饲养场点。</w:t>
      </w:r>
      <w:r>
        <w:rPr>
          <w:rFonts w:ascii="Times New Roman" w:eastAsia="仿宋_GB2312" w:hAnsi="Times New Roman" w:cs="Times New Roman"/>
          <w:color w:val="000000"/>
          <w:kern w:val="0"/>
          <w:sz w:val="32"/>
          <w:szCs w:val="32"/>
        </w:rPr>
        <w:t xml:space="preserve"> </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（二）采样要求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color w:val="000000"/>
          <w:kern w:val="0"/>
          <w:sz w:val="32"/>
          <w:szCs w:val="32"/>
        </w:rPr>
        <w:t>在上述每个养殖场所，随机平行采集</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匹马属动物的血清和</w:t>
      </w:r>
      <w:r>
        <w:rPr>
          <w:rFonts w:ascii="Times New Roman" w:eastAsia="仿宋_GB2312" w:hAnsi="Times New Roman" w:cs="Times New Roman"/>
          <w:color w:val="000000"/>
          <w:kern w:val="0"/>
          <w:sz w:val="32"/>
          <w:szCs w:val="32"/>
        </w:rPr>
        <w:t>EDTA</w:t>
      </w:r>
      <w:r>
        <w:rPr>
          <w:rFonts w:ascii="Times New Roman" w:eastAsia="仿宋_GB2312" w:hAnsi="Times New Roman" w:cs="Times New Roman"/>
          <w:color w:val="000000"/>
          <w:kern w:val="0"/>
          <w:sz w:val="32"/>
          <w:szCs w:val="32"/>
        </w:rPr>
        <w:t>抗凝血样品，抗凝血样品装在</w:t>
      </w:r>
      <w:r>
        <w:rPr>
          <w:rFonts w:ascii="Times New Roman" w:eastAsia="仿宋_GB2312" w:hAnsi="Times New Roman" w:cs="Times New Roman"/>
          <w:color w:val="000000"/>
          <w:kern w:val="0"/>
          <w:sz w:val="32"/>
          <w:szCs w:val="32"/>
        </w:rPr>
        <w:t>5mL</w:t>
      </w:r>
      <w:r>
        <w:rPr>
          <w:rFonts w:ascii="Times New Roman" w:eastAsia="仿宋_GB2312" w:hAnsi="Times New Roman" w:cs="Times New Roman"/>
          <w:color w:val="000000"/>
          <w:kern w:val="0"/>
          <w:sz w:val="32"/>
          <w:szCs w:val="32"/>
        </w:rPr>
        <w:t>螺口离心管中。</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color w:val="000000"/>
          <w:kern w:val="0"/>
          <w:sz w:val="32"/>
          <w:szCs w:val="32"/>
        </w:rPr>
        <w:t>在上述每个养殖场所，就近采集库</w:t>
      </w:r>
      <w:proofErr w:type="gramStart"/>
      <w:r>
        <w:rPr>
          <w:rFonts w:ascii="Times New Roman" w:eastAsia="仿宋_GB2312" w:hAnsi="Times New Roman" w:cs="Times New Roman"/>
          <w:color w:val="000000"/>
          <w:kern w:val="0"/>
          <w:sz w:val="32"/>
          <w:szCs w:val="32"/>
        </w:rPr>
        <w:t>蠓</w:t>
      </w:r>
      <w:proofErr w:type="gramEnd"/>
      <w:r>
        <w:rPr>
          <w:rFonts w:ascii="Times New Roman" w:eastAsia="仿宋_GB2312" w:hAnsi="Times New Roman" w:cs="Times New Roman"/>
          <w:color w:val="000000"/>
          <w:kern w:val="0"/>
          <w:sz w:val="32"/>
          <w:szCs w:val="32"/>
        </w:rPr>
        <w:t>等吸血昆虫样品</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羽份。</w:t>
      </w:r>
    </w:p>
    <w:p w:rsidR="008F000E" w:rsidRDefault="00904A91">
      <w:pPr>
        <w:adjustRightInd w:val="0"/>
        <w:snapToGrid w:val="0"/>
        <w:spacing w:line="600" w:lineRule="exact"/>
        <w:ind w:firstLineChars="200" w:firstLine="640"/>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（三）采样信息填报</w:t>
      </w:r>
    </w:p>
    <w:p w:rsidR="008F000E" w:rsidRDefault="00904A91">
      <w:pPr>
        <w:adjustRightInd w:val="0"/>
        <w:snapToGrid w:val="0"/>
        <w:spacing w:line="600" w:lineRule="exact"/>
        <w:ind w:firstLineChars="200" w:firstLine="596"/>
        <w:rPr>
          <w:rFonts w:ascii="Times New Roman" w:eastAsia="仿宋_GB2312" w:hAnsi="Times New Roman" w:cs="Times New Roman"/>
          <w:color w:val="000000"/>
          <w:sz w:val="32"/>
          <w:szCs w:val="32"/>
        </w:rPr>
      </w:pPr>
      <w:r>
        <w:rPr>
          <w:rFonts w:ascii="Times New Roman" w:eastAsia="仿宋_GB2312" w:hAnsi="Times New Roman" w:cs="Times New Roman"/>
          <w:color w:val="000000"/>
          <w:spacing w:val="-11"/>
          <w:kern w:val="0"/>
          <w:sz w:val="32"/>
          <w:szCs w:val="32"/>
        </w:rPr>
        <w:t>填写《非洲马瘟专项流调养殖场采样登记单》（附件</w:t>
      </w:r>
      <w:r>
        <w:rPr>
          <w:rFonts w:ascii="Times New Roman" w:eastAsia="仿宋_GB2312" w:hAnsi="Times New Roman" w:cs="Times New Roman"/>
          <w:color w:val="000000"/>
          <w:spacing w:val="-11"/>
          <w:kern w:val="0"/>
          <w:sz w:val="32"/>
          <w:szCs w:val="32"/>
        </w:rPr>
        <w:t>1</w:t>
      </w:r>
      <w:r>
        <w:rPr>
          <w:rFonts w:ascii="Times New Roman" w:eastAsia="仿宋_GB2312" w:hAnsi="Times New Roman" w:cs="Times New Roman"/>
          <w:color w:val="000000"/>
          <w:spacing w:val="-11"/>
          <w:kern w:val="0"/>
          <w:sz w:val="32"/>
          <w:szCs w:val="32"/>
        </w:rPr>
        <w:t>）、《非洲马瘟专项流调昆虫采样登记单》（附件</w:t>
      </w:r>
      <w:r>
        <w:rPr>
          <w:rFonts w:ascii="Times New Roman" w:eastAsia="仿宋_GB2312" w:hAnsi="Times New Roman" w:cs="Times New Roman"/>
          <w:color w:val="000000"/>
          <w:spacing w:val="-11"/>
          <w:kern w:val="0"/>
          <w:sz w:val="32"/>
          <w:szCs w:val="32"/>
        </w:rPr>
        <w:t>2</w:t>
      </w:r>
      <w:r>
        <w:rPr>
          <w:rFonts w:ascii="Times New Roman" w:eastAsia="仿宋_GB2312" w:hAnsi="Times New Roman" w:cs="Times New Roman"/>
          <w:color w:val="000000"/>
          <w:spacing w:val="-11"/>
          <w:kern w:val="0"/>
          <w:sz w:val="32"/>
          <w:szCs w:val="32"/>
        </w:rPr>
        <w:t>），同时录入采样信息表电子表格（关注</w:t>
      </w:r>
      <w:r>
        <w:rPr>
          <w:rFonts w:ascii="Times New Roman" w:eastAsia="仿宋_GB2312" w:hAnsi="Times New Roman" w:cs="Times New Roman"/>
          <w:color w:val="000000"/>
          <w:spacing w:val="-11"/>
          <w:kern w:val="0"/>
          <w:sz w:val="32"/>
          <w:szCs w:val="32"/>
        </w:rPr>
        <w:t>“</w:t>
      </w:r>
      <w:r>
        <w:rPr>
          <w:rFonts w:ascii="Times New Roman" w:eastAsia="仿宋_GB2312" w:hAnsi="Times New Roman" w:cs="Times New Roman"/>
          <w:color w:val="000000"/>
          <w:spacing w:val="-11"/>
          <w:kern w:val="0"/>
          <w:sz w:val="32"/>
          <w:szCs w:val="32"/>
        </w:rPr>
        <w:t>中国兽医发布</w:t>
      </w:r>
      <w:r>
        <w:rPr>
          <w:rFonts w:ascii="Times New Roman" w:eastAsia="仿宋_GB2312" w:hAnsi="Times New Roman" w:cs="Times New Roman"/>
          <w:color w:val="000000"/>
          <w:spacing w:val="-11"/>
          <w:kern w:val="0"/>
          <w:sz w:val="32"/>
          <w:szCs w:val="32"/>
        </w:rPr>
        <w:t>”</w:t>
      </w:r>
      <w:proofErr w:type="gramStart"/>
      <w:r>
        <w:rPr>
          <w:rFonts w:ascii="Times New Roman" w:eastAsia="仿宋_GB2312" w:hAnsi="Times New Roman" w:cs="Times New Roman"/>
          <w:color w:val="000000"/>
          <w:spacing w:val="-11"/>
          <w:kern w:val="0"/>
          <w:sz w:val="32"/>
          <w:szCs w:val="32"/>
        </w:rPr>
        <w:t>微信公众号</w:t>
      </w:r>
      <w:proofErr w:type="gramEnd"/>
      <w:r>
        <w:rPr>
          <w:rFonts w:ascii="Times New Roman" w:eastAsia="仿宋_GB2312" w:hAnsi="Times New Roman" w:cs="Times New Roman"/>
          <w:color w:val="000000"/>
          <w:spacing w:val="-11"/>
          <w:kern w:val="0"/>
          <w:sz w:val="32"/>
          <w:szCs w:val="32"/>
        </w:rPr>
        <w:t>，发消息：</w:t>
      </w:r>
      <w:r>
        <w:rPr>
          <w:rFonts w:ascii="Times New Roman" w:eastAsia="仿宋_GB2312" w:hAnsi="Times New Roman" w:cs="Times New Roman"/>
          <w:color w:val="000000"/>
          <w:spacing w:val="-11"/>
          <w:kern w:val="0"/>
          <w:sz w:val="32"/>
          <w:szCs w:val="32"/>
        </w:rPr>
        <w:t>“AHS</w:t>
      </w:r>
      <w:r>
        <w:rPr>
          <w:rFonts w:ascii="Times New Roman" w:eastAsia="仿宋_GB2312" w:hAnsi="Times New Roman" w:cs="Times New Roman"/>
          <w:color w:val="000000"/>
          <w:spacing w:val="-11"/>
          <w:kern w:val="0"/>
          <w:sz w:val="32"/>
          <w:szCs w:val="32"/>
        </w:rPr>
        <w:t>采样信息表</w:t>
      </w:r>
      <w:r>
        <w:rPr>
          <w:rFonts w:ascii="Times New Roman" w:eastAsia="仿宋_GB2312" w:hAnsi="Times New Roman" w:cs="Times New Roman"/>
          <w:color w:val="000000"/>
          <w:spacing w:val="-11"/>
          <w:kern w:val="0"/>
          <w:sz w:val="32"/>
          <w:szCs w:val="32"/>
        </w:rPr>
        <w:t>”</w:t>
      </w:r>
      <w:r>
        <w:rPr>
          <w:rFonts w:ascii="Times New Roman" w:eastAsia="仿宋_GB2312" w:hAnsi="Times New Roman" w:cs="Times New Roman"/>
          <w:color w:val="000000"/>
          <w:spacing w:val="-11"/>
          <w:kern w:val="0"/>
          <w:sz w:val="32"/>
          <w:szCs w:val="32"/>
        </w:rPr>
        <w:t>，</w:t>
      </w:r>
      <w:r>
        <w:rPr>
          <w:rFonts w:ascii="Times New Roman" w:eastAsia="仿宋_GB2312" w:hAnsi="Times New Roman" w:cs="Times New Roman"/>
          <w:color w:val="000000"/>
          <w:spacing w:val="-11"/>
          <w:kern w:val="0"/>
          <w:sz w:val="32"/>
          <w:szCs w:val="32"/>
        </w:rPr>
        <w:lastRenderedPageBreak/>
        <w:t>获取表格下载链接）。各市将汇总后的采样信息表发送至电子邮箱：</w:t>
      </w:r>
      <w:r>
        <w:rPr>
          <w:rFonts w:ascii="Times New Roman" w:eastAsia="仿宋_GB2312" w:hAnsi="Times New Roman" w:cs="Times New Roman"/>
          <w:color w:val="000000"/>
          <w:spacing w:val="-11"/>
          <w:sz w:val="32"/>
          <w:szCs w:val="32"/>
        </w:rPr>
        <w:t>gxcsys@163.com</w:t>
      </w:r>
      <w:r>
        <w:rPr>
          <w:rFonts w:ascii="Times New Roman" w:eastAsia="仿宋_GB2312" w:hAnsi="Times New Roman" w:cs="Times New Roman"/>
          <w:color w:val="000000"/>
          <w:spacing w:val="-11"/>
          <w:sz w:val="32"/>
          <w:szCs w:val="32"/>
        </w:rPr>
        <w:t>。</w:t>
      </w:r>
    </w:p>
    <w:p w:rsidR="008F000E" w:rsidRDefault="00904A91">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中国动物卫生与流行病学中心联合自治区动物疫病预防控制</w:t>
      </w:r>
      <w:r>
        <w:rPr>
          <w:rFonts w:ascii="Times New Roman" w:eastAsia="仿宋_GB2312" w:hAnsi="Times New Roman" w:cs="Times New Roman"/>
          <w:snapToGrid w:val="0"/>
          <w:color w:val="000000"/>
          <w:spacing w:val="6"/>
          <w:kern w:val="21"/>
          <w:sz w:val="32"/>
          <w:szCs w:val="32"/>
        </w:rPr>
        <w:t>中心及相关设区市、县（市、区）动物疫病预防控制中心联合实</w:t>
      </w:r>
      <w:r>
        <w:rPr>
          <w:rFonts w:ascii="Times New Roman" w:eastAsia="仿宋_GB2312" w:hAnsi="Times New Roman" w:cs="Times New Roman"/>
          <w:color w:val="000000"/>
          <w:kern w:val="0"/>
          <w:sz w:val="32"/>
          <w:szCs w:val="32"/>
        </w:rPr>
        <w:t>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（一）中国动物卫生与流行病学中心负责采样指导、样品实验室检测、数据汇总和调查报告撰写等工作。</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w:t>
      </w:r>
      <w:r>
        <w:rPr>
          <w:rFonts w:ascii="Times New Roman" w:eastAsia="仿宋_GB2312" w:hAnsi="Times New Roman" w:cs="Times New Roman"/>
          <w:color w:val="000000"/>
          <w:sz w:val="32"/>
          <w:szCs w:val="32"/>
        </w:rPr>
        <w:t>百色市、防城港市、崇左市</w:t>
      </w:r>
      <w:r>
        <w:rPr>
          <w:rFonts w:ascii="Times New Roman" w:eastAsia="仿宋_GB2312" w:hAnsi="Times New Roman" w:cs="Times New Roman"/>
          <w:color w:val="000000"/>
          <w:kern w:val="0"/>
          <w:sz w:val="32"/>
          <w:szCs w:val="32"/>
        </w:rPr>
        <w:t>动物疫病预防控制中心负责本辖区内样品的采集、登记和核实工作，</w:t>
      </w:r>
      <w:r>
        <w:rPr>
          <w:rFonts w:ascii="Times New Roman" w:eastAsia="仿宋_GB2312" w:hAnsi="Times New Roman" w:cs="Times New Roman"/>
          <w:color w:val="000000"/>
          <w:sz w:val="32"/>
          <w:szCs w:val="32"/>
        </w:rPr>
        <w:t>并于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日之前将样品</w:t>
      </w:r>
      <w:r>
        <w:rPr>
          <w:rFonts w:ascii="Times New Roman" w:eastAsia="仿宋_GB2312" w:hAnsi="Times New Roman" w:cs="Times New Roman"/>
          <w:color w:val="000000"/>
          <w:kern w:val="0"/>
          <w:sz w:val="32"/>
          <w:szCs w:val="32"/>
        </w:rPr>
        <w:t>和采样单</w:t>
      </w:r>
      <w:r>
        <w:rPr>
          <w:rFonts w:ascii="Times New Roman" w:eastAsia="仿宋_GB2312" w:hAnsi="Times New Roman" w:cs="Times New Roman"/>
          <w:color w:val="000000"/>
          <w:sz w:val="32"/>
          <w:szCs w:val="32"/>
        </w:rPr>
        <w:t>送至自治区动物疫病预防控制中心，</w:t>
      </w:r>
      <w:r>
        <w:rPr>
          <w:rFonts w:ascii="Times New Roman" w:eastAsia="仿宋_GB2312" w:hAnsi="Times New Roman" w:cs="Times New Roman"/>
          <w:color w:val="000000"/>
          <w:kern w:val="0"/>
          <w:sz w:val="32"/>
          <w:szCs w:val="32"/>
        </w:rPr>
        <w:t>在寄送样品的同时发送电子版采样信息表。</w:t>
      </w:r>
      <w:r>
        <w:rPr>
          <w:rFonts w:ascii="Times New Roman" w:eastAsia="仿宋_GB2312" w:hAnsi="Times New Roman" w:cs="Times New Roman"/>
          <w:color w:val="000000"/>
          <w:sz w:val="32"/>
          <w:szCs w:val="32"/>
        </w:rPr>
        <w:t>由</w:t>
      </w:r>
      <w:r>
        <w:rPr>
          <w:rFonts w:ascii="Times New Roman" w:eastAsia="仿宋_GB2312" w:hAnsi="Times New Roman" w:cs="Times New Roman"/>
          <w:color w:val="000000"/>
          <w:kern w:val="0"/>
          <w:sz w:val="32"/>
          <w:szCs w:val="32"/>
        </w:rPr>
        <w:t>自治区动物疫病预防控制</w:t>
      </w:r>
      <w:r>
        <w:rPr>
          <w:rFonts w:ascii="Times New Roman" w:eastAsia="仿宋_GB2312" w:hAnsi="Times New Roman" w:cs="Times New Roman"/>
          <w:color w:val="000000"/>
          <w:spacing w:val="-6"/>
          <w:kern w:val="0"/>
          <w:sz w:val="32"/>
          <w:szCs w:val="32"/>
        </w:rPr>
        <w:t>中心</w:t>
      </w:r>
      <w:r>
        <w:rPr>
          <w:rFonts w:ascii="Times New Roman" w:eastAsia="仿宋_GB2312" w:hAnsi="Times New Roman" w:cs="Times New Roman"/>
          <w:color w:val="000000"/>
          <w:kern w:val="0"/>
          <w:sz w:val="32"/>
          <w:szCs w:val="32"/>
        </w:rPr>
        <w:t>统一将样品和采样单寄送中国动物卫生与流行病学中心国家外来动物疫病研究中心。</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sz w:val="32"/>
          <w:szCs w:val="32"/>
        </w:rPr>
      </w:pP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附件：</w:t>
      </w:r>
      <w:r>
        <w:rPr>
          <w:rFonts w:ascii="Times New Roman" w:eastAsia="仿宋_GB2312" w:hAnsi="Times New Roman" w:cs="Times New Roman"/>
          <w:bCs/>
          <w:color w:val="000000"/>
          <w:sz w:val="32"/>
          <w:szCs w:val="32"/>
        </w:rPr>
        <w:t>1.</w:t>
      </w:r>
      <w:r>
        <w:rPr>
          <w:rFonts w:ascii="Times New Roman" w:eastAsia="仿宋_GB2312" w:hAnsi="Times New Roman" w:cs="Times New Roman"/>
          <w:bCs/>
          <w:color w:val="000000"/>
          <w:sz w:val="32"/>
          <w:szCs w:val="32"/>
        </w:rPr>
        <w:t>非洲马</w:t>
      </w:r>
      <w:proofErr w:type="gramStart"/>
      <w:r>
        <w:rPr>
          <w:rFonts w:ascii="Times New Roman" w:eastAsia="仿宋_GB2312" w:hAnsi="Times New Roman" w:cs="Times New Roman"/>
          <w:bCs/>
          <w:color w:val="000000"/>
          <w:sz w:val="32"/>
          <w:szCs w:val="32"/>
        </w:rPr>
        <w:t>瘟</w:t>
      </w:r>
      <w:proofErr w:type="gramEnd"/>
      <w:r>
        <w:rPr>
          <w:rFonts w:ascii="Times New Roman" w:eastAsia="仿宋_GB2312" w:hAnsi="Times New Roman" w:cs="Times New Roman"/>
          <w:bCs/>
          <w:color w:val="000000"/>
          <w:sz w:val="32"/>
          <w:szCs w:val="32"/>
        </w:rPr>
        <w:t>专项流调养殖场采样登记单</w:t>
      </w:r>
    </w:p>
    <w:p w:rsidR="008F000E" w:rsidRDefault="00904A91">
      <w:pPr>
        <w:adjustRightInd w:val="0"/>
        <w:snapToGrid w:val="0"/>
        <w:spacing w:line="600" w:lineRule="exact"/>
        <w:ind w:leftChars="750" w:left="1735" w:hangingChars="50" w:hanging="16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非洲马</w:t>
      </w:r>
      <w:proofErr w:type="gramStart"/>
      <w:r>
        <w:rPr>
          <w:rFonts w:ascii="Times New Roman" w:eastAsia="仿宋_GB2312" w:hAnsi="Times New Roman" w:cs="Times New Roman"/>
          <w:bCs/>
          <w:color w:val="000000"/>
          <w:sz w:val="32"/>
          <w:szCs w:val="32"/>
        </w:rPr>
        <w:t>瘟</w:t>
      </w:r>
      <w:proofErr w:type="gramEnd"/>
      <w:r>
        <w:rPr>
          <w:rFonts w:ascii="Times New Roman" w:eastAsia="仿宋_GB2312" w:hAnsi="Times New Roman" w:cs="Times New Roman"/>
          <w:bCs/>
          <w:color w:val="000000"/>
          <w:sz w:val="32"/>
          <w:szCs w:val="32"/>
        </w:rPr>
        <w:t>专项流调昆虫采样登记单</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非洲马</w:t>
      </w:r>
      <w:proofErr w:type="gramStart"/>
      <w:r>
        <w:rPr>
          <w:rFonts w:ascii="Times New Roman" w:eastAsia="方正小标宋简体" w:hAnsi="Times New Roman" w:cs="Times New Roman"/>
          <w:color w:val="000000"/>
          <w:sz w:val="44"/>
          <w:szCs w:val="44"/>
        </w:rPr>
        <w:t>瘟</w:t>
      </w:r>
      <w:proofErr w:type="gramEnd"/>
      <w:r>
        <w:rPr>
          <w:rFonts w:ascii="Times New Roman" w:eastAsia="方正小标宋简体" w:hAnsi="Times New Roman" w:cs="Times New Roman"/>
          <w:color w:val="000000"/>
          <w:sz w:val="44"/>
          <w:szCs w:val="44"/>
        </w:rPr>
        <w:t>专项流调养殖场采样登记单</w:t>
      </w:r>
    </w:p>
    <w:p w:rsidR="008F000E" w:rsidRDefault="008F000E">
      <w:pPr>
        <w:adjustRightInd w:val="0"/>
        <w:snapToGrid w:val="0"/>
        <w:spacing w:line="600" w:lineRule="exact"/>
        <w:jc w:val="center"/>
        <w:rPr>
          <w:rFonts w:ascii="Times New Roman" w:eastAsia="仿宋" w:hAnsi="Times New Roman" w:cs="Times New Roman"/>
          <w:bCs/>
          <w:color w:val="000000"/>
          <w:sz w:val="44"/>
          <w:szCs w:val="44"/>
        </w:rPr>
      </w:pPr>
    </w:p>
    <w:p w:rsidR="008F000E" w:rsidRDefault="00904A91" w:rsidP="0079294E">
      <w:pPr>
        <w:adjustRightInd w:val="0"/>
        <w:snapToGrid w:val="0"/>
        <w:spacing w:afterLines="5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单位（盖章）：</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日期：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1539"/>
        <w:gridCol w:w="1538"/>
        <w:gridCol w:w="615"/>
        <w:gridCol w:w="923"/>
        <w:gridCol w:w="763"/>
        <w:gridCol w:w="622"/>
        <w:gridCol w:w="1534"/>
      </w:tblGrid>
      <w:tr w:rsidR="008F000E">
        <w:trPr>
          <w:trHeight w:val="569"/>
          <w:jc w:val="center"/>
        </w:trPr>
        <w:tc>
          <w:tcPr>
            <w:tcW w:w="142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场</w:t>
            </w:r>
            <w:r>
              <w:rPr>
                <w:rFonts w:ascii="Times New Roman" w:hAnsi="Times New Roman" w:cs="Times New Roman"/>
                <w:b/>
                <w:color w:val="000000"/>
                <w:sz w:val="18"/>
                <w:szCs w:val="18"/>
              </w:rPr>
              <w:t>/</w:t>
            </w:r>
            <w:r>
              <w:rPr>
                <w:rFonts w:ascii="Times New Roman" w:hAnsi="Times New Roman" w:cs="Times New Roman"/>
                <w:b/>
                <w:color w:val="000000"/>
                <w:sz w:val="18"/>
                <w:szCs w:val="18"/>
              </w:rPr>
              <w:t>点名称</w:t>
            </w:r>
          </w:p>
        </w:tc>
        <w:tc>
          <w:tcPr>
            <w:tcW w:w="3426" w:type="dxa"/>
            <w:gridSpan w:val="3"/>
            <w:vAlign w:val="center"/>
          </w:tcPr>
          <w:p w:rsidR="008F000E" w:rsidRDefault="008F000E">
            <w:pPr>
              <w:adjustRightInd w:val="0"/>
              <w:snapToGrid w:val="0"/>
              <w:rPr>
                <w:rFonts w:ascii="Times New Roman" w:hAnsi="Times New Roman" w:cs="Times New Roman"/>
                <w:color w:val="000000"/>
                <w:sz w:val="18"/>
                <w:szCs w:val="18"/>
              </w:rPr>
            </w:pPr>
          </w:p>
        </w:tc>
        <w:tc>
          <w:tcPr>
            <w:tcW w:w="1565" w:type="dxa"/>
            <w:gridSpan w:val="2"/>
            <w:vAlign w:val="center"/>
          </w:tcPr>
          <w:p w:rsidR="008F000E" w:rsidRDefault="00904A91">
            <w:pPr>
              <w:adjustRightInd w:val="0"/>
              <w:snapToGrid w:val="0"/>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采样场</w:t>
            </w:r>
            <w:proofErr w:type="gramEnd"/>
            <w:r>
              <w:rPr>
                <w:rFonts w:ascii="Times New Roman" w:hAnsi="Times New Roman" w:cs="Times New Roman"/>
                <w:b/>
                <w:bCs/>
                <w:color w:val="000000"/>
                <w:sz w:val="18"/>
                <w:szCs w:val="18"/>
              </w:rPr>
              <w:t>/</w:t>
            </w:r>
            <w:r>
              <w:rPr>
                <w:rFonts w:ascii="Times New Roman" w:hAnsi="Times New Roman" w:cs="Times New Roman"/>
                <w:b/>
                <w:bCs/>
                <w:color w:val="000000"/>
                <w:sz w:val="18"/>
                <w:szCs w:val="18"/>
              </w:rPr>
              <w:t>点类型</w:t>
            </w:r>
          </w:p>
        </w:tc>
        <w:tc>
          <w:tcPr>
            <w:tcW w:w="2001" w:type="dxa"/>
            <w:gridSpan w:val="2"/>
            <w:vAlign w:val="center"/>
          </w:tcPr>
          <w:p w:rsidR="008F000E" w:rsidRDefault="008F000E">
            <w:pPr>
              <w:adjustRightInd w:val="0"/>
              <w:snapToGrid w:val="0"/>
              <w:rPr>
                <w:rFonts w:ascii="Times New Roman" w:hAnsi="Times New Roman" w:cs="Times New Roman"/>
                <w:color w:val="000000"/>
                <w:sz w:val="18"/>
                <w:szCs w:val="18"/>
              </w:rPr>
            </w:pPr>
          </w:p>
        </w:tc>
      </w:tr>
      <w:tr w:rsidR="008F000E">
        <w:trPr>
          <w:trHeight w:val="821"/>
          <w:jc w:val="center"/>
        </w:trPr>
        <w:tc>
          <w:tcPr>
            <w:tcW w:w="1427" w:type="dxa"/>
            <w:vAlign w:val="center"/>
          </w:tcPr>
          <w:p w:rsidR="008F000E" w:rsidRDefault="00904A91">
            <w:pPr>
              <w:adjustRightInd w:val="0"/>
              <w:snapToGrid w:val="0"/>
              <w:jc w:val="center"/>
              <w:rPr>
                <w:rFonts w:ascii="Times New Roman" w:hAnsi="Times New Roman" w:cs="Times New Roman"/>
                <w:color w:val="000000"/>
                <w:sz w:val="18"/>
                <w:szCs w:val="18"/>
              </w:rPr>
            </w:pPr>
            <w:r>
              <w:rPr>
                <w:rFonts w:ascii="Times New Roman" w:hAnsi="Times New Roman" w:cs="Times New Roman"/>
                <w:b/>
                <w:color w:val="000000"/>
                <w:sz w:val="18"/>
                <w:szCs w:val="18"/>
              </w:rPr>
              <w:t>调查地点</w:t>
            </w:r>
          </w:p>
        </w:tc>
        <w:tc>
          <w:tcPr>
            <w:tcW w:w="6992" w:type="dxa"/>
            <w:gridSpan w:val="7"/>
            <w:vAlign w:val="center"/>
          </w:tcPr>
          <w:p w:rsidR="008F000E" w:rsidRDefault="00904A91">
            <w:pPr>
              <w:adjustRightInd w:val="0"/>
              <w:snapToGrid w:val="0"/>
              <w:rPr>
                <w:rFonts w:ascii="Times New Roman" w:hAnsi="Times New Roman" w:cs="Times New Roman"/>
                <w:color w:val="000000"/>
                <w:sz w:val="18"/>
                <w:szCs w:val="18"/>
              </w:rPr>
            </w:pP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省（区）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市（州、盟）</w:t>
            </w:r>
            <w:r>
              <w:rPr>
                <w:rFonts w:ascii="Times New Roman" w:eastAsia="仿宋" w:hAnsi="Times New Roman" w:cs="Times New Roman"/>
                <w:b/>
                <w:bCs/>
                <w:color w:val="000000"/>
                <w:sz w:val="18"/>
                <w:szCs w:val="18"/>
              </w:rPr>
              <w:t>____</w:t>
            </w:r>
            <w:r>
              <w:rPr>
                <w:rFonts w:ascii="Times New Roman" w:eastAsia="仿宋" w:hAnsi="Times New Roman" w:cs="Times New Roman"/>
                <w:b/>
                <w:bCs/>
                <w:color w:val="000000"/>
                <w:sz w:val="18"/>
                <w:szCs w:val="18"/>
              </w:rPr>
              <w:t>县（市、区）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乡（镇、街道）</w:t>
            </w:r>
            <w:r>
              <w:rPr>
                <w:rFonts w:ascii="Times New Roman" w:eastAsia="仿宋" w:hAnsi="Times New Roman" w:cs="Times New Roman"/>
                <w:b/>
                <w:bCs/>
                <w:color w:val="000000"/>
                <w:sz w:val="18"/>
                <w:szCs w:val="18"/>
              </w:rPr>
              <w:t>____</w:t>
            </w:r>
            <w:r>
              <w:rPr>
                <w:rFonts w:ascii="Times New Roman" w:eastAsia="仿宋" w:hAnsi="Times New Roman" w:cs="Times New Roman"/>
                <w:b/>
                <w:bCs/>
                <w:color w:val="000000"/>
                <w:sz w:val="18"/>
                <w:szCs w:val="18"/>
              </w:rPr>
              <w:t>村</w:t>
            </w:r>
          </w:p>
        </w:tc>
      </w:tr>
      <w:tr w:rsidR="008F000E">
        <w:trPr>
          <w:trHeight w:val="485"/>
          <w:jc w:val="center"/>
        </w:trPr>
        <w:tc>
          <w:tcPr>
            <w:tcW w:w="142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经度</w:t>
            </w:r>
          </w:p>
        </w:tc>
        <w:tc>
          <w:tcPr>
            <w:tcW w:w="2855" w:type="dxa"/>
            <w:gridSpan w:val="2"/>
            <w:vAlign w:val="center"/>
          </w:tcPr>
          <w:p w:rsidR="008F000E" w:rsidRDefault="008F000E">
            <w:pPr>
              <w:adjustRightInd w:val="0"/>
              <w:snapToGrid w:val="0"/>
              <w:ind w:left="1032"/>
              <w:rPr>
                <w:rFonts w:ascii="Times New Roman" w:hAnsi="Times New Roman" w:cs="Times New Roman"/>
                <w:color w:val="000000"/>
                <w:sz w:val="18"/>
                <w:szCs w:val="18"/>
              </w:rPr>
            </w:pPr>
          </w:p>
        </w:tc>
        <w:tc>
          <w:tcPr>
            <w:tcW w:w="1428" w:type="dxa"/>
            <w:gridSpan w:val="2"/>
            <w:vAlign w:val="center"/>
          </w:tcPr>
          <w:p w:rsidR="008F000E" w:rsidRDefault="00904A91">
            <w:pPr>
              <w:adjustRightInd w:val="0"/>
              <w:snapToGrid w:val="0"/>
              <w:rPr>
                <w:rFonts w:ascii="Times New Roman" w:hAnsi="Times New Roman" w:cs="Times New Roman"/>
                <w:b/>
                <w:bCs/>
                <w:color w:val="000000"/>
                <w:sz w:val="18"/>
                <w:szCs w:val="18"/>
              </w:rPr>
            </w:pPr>
            <w:r>
              <w:rPr>
                <w:rFonts w:ascii="Times New Roman" w:hAnsi="Times New Roman" w:cs="Times New Roman"/>
                <w:b/>
                <w:bCs/>
                <w:color w:val="000000"/>
                <w:sz w:val="18"/>
                <w:szCs w:val="18"/>
              </w:rPr>
              <w:t>纬度</w:t>
            </w:r>
          </w:p>
        </w:tc>
        <w:tc>
          <w:tcPr>
            <w:tcW w:w="2709" w:type="dxa"/>
            <w:gridSpan w:val="3"/>
            <w:vAlign w:val="center"/>
          </w:tcPr>
          <w:p w:rsidR="008F000E" w:rsidRDefault="008F000E">
            <w:pPr>
              <w:adjustRightInd w:val="0"/>
              <w:snapToGrid w:val="0"/>
              <w:ind w:left="1032"/>
              <w:rPr>
                <w:rFonts w:ascii="Times New Roman" w:hAnsi="Times New Roman" w:cs="Times New Roman"/>
                <w:color w:val="000000"/>
                <w:sz w:val="18"/>
                <w:szCs w:val="18"/>
              </w:rPr>
            </w:pPr>
          </w:p>
        </w:tc>
      </w:tr>
      <w:tr w:rsidR="008F000E">
        <w:trPr>
          <w:trHeight w:hRule="exact" w:val="440"/>
          <w:jc w:val="center"/>
        </w:trPr>
        <w:tc>
          <w:tcPr>
            <w:tcW w:w="142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存栏数量</w:t>
            </w:r>
          </w:p>
        </w:tc>
        <w:tc>
          <w:tcPr>
            <w:tcW w:w="1428" w:type="dxa"/>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采样人</w:t>
            </w:r>
          </w:p>
        </w:tc>
        <w:tc>
          <w:tcPr>
            <w:tcW w:w="1428" w:type="dxa"/>
            <w:gridSpan w:val="2"/>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1285"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联系电话</w:t>
            </w:r>
          </w:p>
        </w:tc>
        <w:tc>
          <w:tcPr>
            <w:tcW w:w="1424" w:type="dxa"/>
            <w:vAlign w:val="center"/>
          </w:tcPr>
          <w:p w:rsidR="008F000E" w:rsidRDefault="008F000E">
            <w:pPr>
              <w:adjustRightInd w:val="0"/>
              <w:snapToGrid w:val="0"/>
              <w:rPr>
                <w:rFonts w:ascii="Times New Roman" w:hAnsi="Times New Roman" w:cs="Times New Roman"/>
                <w:color w:val="000000"/>
                <w:sz w:val="18"/>
                <w:szCs w:val="18"/>
              </w:rPr>
            </w:pPr>
          </w:p>
        </w:tc>
      </w:tr>
      <w:tr w:rsidR="008F000E">
        <w:trPr>
          <w:trHeight w:hRule="exact" w:val="440"/>
          <w:jc w:val="center"/>
        </w:trPr>
        <w:tc>
          <w:tcPr>
            <w:tcW w:w="142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样品编号</w:t>
            </w:r>
          </w:p>
        </w:tc>
        <w:tc>
          <w:tcPr>
            <w:tcW w:w="1428"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动物品种</w:t>
            </w:r>
          </w:p>
        </w:tc>
        <w:tc>
          <w:tcPr>
            <w:tcW w:w="2855" w:type="dxa"/>
            <w:gridSpan w:val="3"/>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样品种类</w:t>
            </w:r>
          </w:p>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（打钩）</w:t>
            </w:r>
          </w:p>
        </w:tc>
        <w:tc>
          <w:tcPr>
            <w:tcW w:w="1285"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公母</w:t>
            </w:r>
          </w:p>
        </w:tc>
        <w:tc>
          <w:tcPr>
            <w:tcW w:w="1424" w:type="dxa"/>
            <w:vAlign w:val="center"/>
          </w:tcPr>
          <w:p w:rsidR="008F000E" w:rsidRDefault="00904A91">
            <w:pPr>
              <w:adjustRightInd w:val="0"/>
              <w:snapToGrid w:val="0"/>
              <w:jc w:val="center"/>
              <w:rPr>
                <w:rFonts w:ascii="Times New Roman" w:hAnsi="Times New Roman" w:cs="Times New Roman"/>
                <w:color w:val="000000"/>
                <w:sz w:val="18"/>
                <w:szCs w:val="18"/>
              </w:rPr>
            </w:pPr>
            <w:r>
              <w:rPr>
                <w:rFonts w:ascii="Times New Roman" w:hAnsi="Times New Roman" w:cs="Times New Roman"/>
                <w:b/>
                <w:color w:val="000000"/>
                <w:sz w:val="18"/>
                <w:szCs w:val="18"/>
              </w:rPr>
              <w:t>月龄</w:t>
            </w: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40"/>
          <w:jc w:val="center"/>
        </w:trPr>
        <w:tc>
          <w:tcPr>
            <w:tcW w:w="1427"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7" w:type="dxa"/>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血清</w:t>
            </w:r>
          </w:p>
        </w:tc>
        <w:tc>
          <w:tcPr>
            <w:tcW w:w="1428" w:type="dxa"/>
            <w:gridSpan w:val="2"/>
            <w:vAlign w:val="center"/>
          </w:tcPr>
          <w:p w:rsidR="008F000E" w:rsidRDefault="00904A91">
            <w:pPr>
              <w:adjustRightInd w:val="0"/>
              <w:snapToGrid w:val="0"/>
              <w:jc w:val="center"/>
              <w:rPr>
                <w:rFonts w:ascii="Times New Roman" w:eastAsia="仿宋" w:hAnsi="Times New Roman" w:cs="Times New Roman"/>
                <w:bCs/>
                <w:color w:val="000000"/>
                <w:sz w:val="18"/>
                <w:szCs w:val="18"/>
              </w:rPr>
            </w:pPr>
            <w:r>
              <w:rPr>
                <w:rFonts w:ascii="Times New Roman" w:eastAsia="仿宋" w:hAnsi="Times New Roman" w:cs="Times New Roman"/>
                <w:bCs/>
                <w:color w:val="000000"/>
                <w:sz w:val="18"/>
                <w:szCs w:val="18"/>
              </w:rPr>
              <w:t>抗凝血</w:t>
            </w:r>
          </w:p>
        </w:tc>
        <w:tc>
          <w:tcPr>
            <w:tcW w:w="1285" w:type="dxa"/>
            <w:gridSpan w:val="2"/>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24"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bl>
    <w:p w:rsidR="008F000E" w:rsidRDefault="00904A91" w:rsidP="0079294E">
      <w:pPr>
        <w:widowControl/>
        <w:spacing w:beforeLines="50" w:line="360" w:lineRule="auto"/>
        <w:rPr>
          <w:rFonts w:ascii="Times New Roman" w:hAnsi="Times New Roman" w:cs="Times New Roman"/>
          <w:color w:val="000000"/>
          <w:sz w:val="24"/>
        </w:rPr>
      </w:pPr>
      <w:r>
        <w:rPr>
          <w:rFonts w:ascii="Times New Roman" w:hAnsi="Times New Roman" w:cs="Times New Roman"/>
          <w:color w:val="000000"/>
          <w:sz w:val="24"/>
        </w:rPr>
        <w:t>注：经纬度用十进制小数表示，保留小数点后六位数。</w:t>
      </w:r>
    </w:p>
    <w:p w:rsidR="008F000E" w:rsidRDefault="00904A91">
      <w:pPr>
        <w:adjustRightInd w:val="0"/>
        <w:snapToGrid w:val="0"/>
        <w:spacing w:line="600" w:lineRule="exact"/>
        <w:rPr>
          <w:rFonts w:ascii="Times New Roman" w:eastAsia="黑体" w:hAnsi="Times New Roman" w:cs="Times New Roman"/>
          <w:color w:val="000000"/>
          <w:sz w:val="32"/>
          <w:szCs w:val="32"/>
        </w:rPr>
      </w:pPr>
      <w:r>
        <w:rPr>
          <w:rFonts w:ascii="Times New Roman" w:eastAsia="仿宋_GB2312" w:hAnsi="Times New Roman" w:cs="Times New Roman"/>
          <w:bCs/>
          <w:color w:val="000000"/>
          <w:sz w:val="28"/>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非洲马</w:t>
      </w:r>
      <w:proofErr w:type="gramStart"/>
      <w:r>
        <w:rPr>
          <w:rFonts w:ascii="Times New Roman" w:eastAsia="方正小标宋简体" w:hAnsi="Times New Roman" w:cs="Times New Roman"/>
          <w:color w:val="000000"/>
          <w:sz w:val="44"/>
          <w:szCs w:val="44"/>
        </w:rPr>
        <w:t>瘟</w:t>
      </w:r>
      <w:proofErr w:type="gramEnd"/>
      <w:r>
        <w:rPr>
          <w:rFonts w:ascii="Times New Roman" w:eastAsia="方正小标宋简体" w:hAnsi="Times New Roman" w:cs="Times New Roman"/>
          <w:color w:val="000000"/>
          <w:sz w:val="44"/>
          <w:szCs w:val="44"/>
        </w:rPr>
        <w:t>专项流调昆虫采样登记单</w:t>
      </w:r>
    </w:p>
    <w:p w:rsidR="008F000E" w:rsidRDefault="008F000E">
      <w:pPr>
        <w:adjustRightInd w:val="0"/>
        <w:snapToGrid w:val="0"/>
        <w:spacing w:line="600" w:lineRule="exact"/>
        <w:jc w:val="center"/>
        <w:rPr>
          <w:rFonts w:ascii="Times New Roman" w:eastAsia="仿宋" w:hAnsi="Times New Roman" w:cs="Times New Roman"/>
          <w:bCs/>
          <w:color w:val="000000"/>
          <w:sz w:val="44"/>
          <w:szCs w:val="44"/>
        </w:rPr>
      </w:pPr>
    </w:p>
    <w:p w:rsidR="008F000E" w:rsidRDefault="00904A91" w:rsidP="0079294E">
      <w:pPr>
        <w:adjustRightInd w:val="0"/>
        <w:snapToGrid w:val="0"/>
        <w:spacing w:afterLines="5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单位（盖章）：</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采样时间：</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491"/>
        <w:gridCol w:w="1378"/>
        <w:gridCol w:w="1362"/>
        <w:gridCol w:w="2118"/>
        <w:gridCol w:w="1361"/>
      </w:tblGrid>
      <w:tr w:rsidR="008F000E">
        <w:trPr>
          <w:trHeight w:val="564"/>
          <w:jc w:val="center"/>
        </w:trPr>
        <w:tc>
          <w:tcPr>
            <w:tcW w:w="128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场</w:t>
            </w:r>
            <w:r>
              <w:rPr>
                <w:rFonts w:ascii="Times New Roman" w:hAnsi="Times New Roman" w:cs="Times New Roman"/>
                <w:b/>
                <w:color w:val="000000"/>
                <w:sz w:val="18"/>
                <w:szCs w:val="18"/>
              </w:rPr>
              <w:t>/</w:t>
            </w:r>
            <w:r>
              <w:rPr>
                <w:rFonts w:ascii="Times New Roman" w:hAnsi="Times New Roman" w:cs="Times New Roman"/>
                <w:b/>
                <w:color w:val="000000"/>
                <w:sz w:val="18"/>
                <w:szCs w:val="18"/>
              </w:rPr>
              <w:t>点名称</w:t>
            </w:r>
          </w:p>
        </w:tc>
        <w:tc>
          <w:tcPr>
            <w:tcW w:w="7264" w:type="dxa"/>
            <w:gridSpan w:val="5"/>
            <w:vAlign w:val="center"/>
          </w:tcPr>
          <w:p w:rsidR="008F000E" w:rsidRDefault="008F000E">
            <w:pPr>
              <w:adjustRightInd w:val="0"/>
              <w:snapToGrid w:val="0"/>
              <w:rPr>
                <w:rFonts w:ascii="Times New Roman" w:hAnsi="Times New Roman" w:cs="Times New Roman"/>
                <w:color w:val="000000"/>
                <w:sz w:val="18"/>
                <w:szCs w:val="18"/>
              </w:rPr>
            </w:pPr>
          </w:p>
        </w:tc>
      </w:tr>
      <w:tr w:rsidR="008F000E">
        <w:trPr>
          <w:trHeight w:val="532"/>
          <w:jc w:val="center"/>
        </w:trPr>
        <w:tc>
          <w:tcPr>
            <w:tcW w:w="1283" w:type="dxa"/>
            <w:vAlign w:val="center"/>
          </w:tcPr>
          <w:p w:rsidR="008F000E" w:rsidRDefault="00904A91">
            <w:pPr>
              <w:adjustRightInd w:val="0"/>
              <w:snapToGrid w:val="0"/>
              <w:jc w:val="center"/>
              <w:rPr>
                <w:rFonts w:ascii="Times New Roman" w:hAnsi="Times New Roman" w:cs="Times New Roman"/>
                <w:color w:val="000000"/>
                <w:sz w:val="18"/>
                <w:szCs w:val="18"/>
              </w:rPr>
            </w:pPr>
            <w:r>
              <w:rPr>
                <w:rFonts w:ascii="Times New Roman" w:hAnsi="Times New Roman" w:cs="Times New Roman"/>
                <w:b/>
                <w:color w:val="000000"/>
                <w:sz w:val="18"/>
                <w:szCs w:val="18"/>
              </w:rPr>
              <w:t>调查地点</w:t>
            </w:r>
          </w:p>
        </w:tc>
        <w:tc>
          <w:tcPr>
            <w:tcW w:w="7264" w:type="dxa"/>
            <w:gridSpan w:val="5"/>
            <w:vAlign w:val="center"/>
          </w:tcPr>
          <w:p w:rsidR="008F000E" w:rsidRDefault="00904A91">
            <w:pPr>
              <w:adjustRightInd w:val="0"/>
              <w:snapToGrid w:val="0"/>
              <w:rPr>
                <w:rFonts w:ascii="Times New Roman" w:hAnsi="Times New Roman" w:cs="Times New Roman"/>
                <w:color w:val="000000"/>
                <w:sz w:val="18"/>
                <w:szCs w:val="18"/>
              </w:rPr>
            </w:pP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省（区）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市（州、盟）</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县（市、区）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乡（镇、街道）</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村</w:t>
            </w:r>
          </w:p>
        </w:tc>
      </w:tr>
      <w:tr w:rsidR="008F000E">
        <w:trPr>
          <w:trHeight w:val="481"/>
          <w:jc w:val="center"/>
        </w:trPr>
        <w:tc>
          <w:tcPr>
            <w:tcW w:w="128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经度</w:t>
            </w:r>
          </w:p>
        </w:tc>
        <w:tc>
          <w:tcPr>
            <w:tcW w:w="2703" w:type="dxa"/>
            <w:gridSpan w:val="2"/>
            <w:vAlign w:val="center"/>
          </w:tcPr>
          <w:p w:rsidR="008F000E" w:rsidRDefault="008F000E">
            <w:pPr>
              <w:adjustRightInd w:val="0"/>
              <w:snapToGrid w:val="0"/>
              <w:ind w:left="1032"/>
              <w:rPr>
                <w:rFonts w:ascii="Times New Roman" w:hAnsi="Times New Roman" w:cs="Times New Roman"/>
                <w:color w:val="000000"/>
                <w:sz w:val="18"/>
                <w:szCs w:val="18"/>
              </w:rPr>
            </w:pPr>
          </w:p>
        </w:tc>
        <w:tc>
          <w:tcPr>
            <w:tcW w:w="1283" w:type="dxa"/>
            <w:vAlign w:val="center"/>
          </w:tcPr>
          <w:p w:rsidR="008F000E" w:rsidRDefault="00904A91">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纬度</w:t>
            </w:r>
          </w:p>
        </w:tc>
        <w:tc>
          <w:tcPr>
            <w:tcW w:w="3278" w:type="dxa"/>
            <w:gridSpan w:val="2"/>
            <w:vAlign w:val="center"/>
          </w:tcPr>
          <w:p w:rsidR="008F000E" w:rsidRDefault="008F000E">
            <w:pPr>
              <w:adjustRightInd w:val="0"/>
              <w:snapToGrid w:val="0"/>
              <w:ind w:left="1032"/>
              <w:rPr>
                <w:rFonts w:ascii="Times New Roman" w:hAnsi="Times New Roman" w:cs="Times New Roman"/>
                <w:color w:val="000000"/>
                <w:sz w:val="18"/>
                <w:szCs w:val="18"/>
              </w:rPr>
            </w:pPr>
          </w:p>
        </w:tc>
      </w:tr>
      <w:tr w:rsidR="008F000E">
        <w:trPr>
          <w:trHeight w:val="421"/>
          <w:jc w:val="center"/>
        </w:trPr>
        <w:tc>
          <w:tcPr>
            <w:tcW w:w="128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采样人</w:t>
            </w:r>
          </w:p>
        </w:tc>
        <w:tc>
          <w:tcPr>
            <w:tcW w:w="2703" w:type="dxa"/>
            <w:gridSpan w:val="2"/>
            <w:vAlign w:val="center"/>
          </w:tcPr>
          <w:p w:rsidR="008F000E" w:rsidRDefault="008F000E">
            <w:pPr>
              <w:adjustRightInd w:val="0"/>
              <w:snapToGrid w:val="0"/>
              <w:ind w:left="1032"/>
              <w:rPr>
                <w:rFonts w:ascii="Times New Roman" w:hAnsi="Times New Roman" w:cs="Times New Roman"/>
                <w:color w:val="000000"/>
                <w:sz w:val="18"/>
                <w:szCs w:val="18"/>
              </w:rPr>
            </w:pPr>
          </w:p>
        </w:tc>
        <w:tc>
          <w:tcPr>
            <w:tcW w:w="1283" w:type="dxa"/>
            <w:vAlign w:val="center"/>
          </w:tcPr>
          <w:p w:rsidR="008F000E" w:rsidRDefault="00904A91">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联系电话</w:t>
            </w:r>
          </w:p>
        </w:tc>
        <w:tc>
          <w:tcPr>
            <w:tcW w:w="3278" w:type="dxa"/>
            <w:gridSpan w:val="2"/>
            <w:vAlign w:val="center"/>
          </w:tcPr>
          <w:p w:rsidR="008F000E" w:rsidRDefault="008F000E">
            <w:pPr>
              <w:adjustRightInd w:val="0"/>
              <w:snapToGrid w:val="0"/>
              <w:ind w:left="1032"/>
              <w:rPr>
                <w:rFonts w:ascii="Times New Roman" w:hAnsi="Times New Roman" w:cs="Times New Roman"/>
                <w:color w:val="000000"/>
                <w:sz w:val="18"/>
                <w:szCs w:val="18"/>
              </w:rPr>
            </w:pPr>
          </w:p>
        </w:tc>
      </w:tr>
      <w:tr w:rsidR="008F000E">
        <w:trPr>
          <w:trHeight w:hRule="exact" w:val="436"/>
          <w:jc w:val="center"/>
        </w:trPr>
        <w:tc>
          <w:tcPr>
            <w:tcW w:w="128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样品编号</w:t>
            </w:r>
          </w:p>
        </w:tc>
        <w:tc>
          <w:tcPr>
            <w:tcW w:w="1405"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昆虫种类</w:t>
            </w:r>
          </w:p>
        </w:tc>
        <w:tc>
          <w:tcPr>
            <w:tcW w:w="1298"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数量</w:t>
            </w:r>
          </w:p>
        </w:tc>
        <w:tc>
          <w:tcPr>
            <w:tcW w:w="128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寄生宿主</w:t>
            </w:r>
          </w:p>
        </w:tc>
        <w:tc>
          <w:tcPr>
            <w:tcW w:w="1996"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采集方法</w:t>
            </w:r>
          </w:p>
        </w:tc>
        <w:tc>
          <w:tcPr>
            <w:tcW w:w="1282"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环境</w:t>
            </w: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r w:rsidR="008F000E">
        <w:trPr>
          <w:trHeight w:hRule="exact" w:val="436"/>
          <w:jc w:val="center"/>
        </w:trPr>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405"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98"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3"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996" w:type="dxa"/>
            <w:vAlign w:val="center"/>
          </w:tcPr>
          <w:p w:rsidR="008F000E" w:rsidRDefault="008F000E">
            <w:pPr>
              <w:adjustRightInd w:val="0"/>
              <w:snapToGrid w:val="0"/>
              <w:jc w:val="center"/>
              <w:rPr>
                <w:rFonts w:ascii="Times New Roman" w:eastAsia="仿宋" w:hAnsi="Times New Roman" w:cs="Times New Roman"/>
                <w:b/>
                <w:color w:val="000000"/>
                <w:sz w:val="18"/>
                <w:szCs w:val="18"/>
              </w:rPr>
            </w:pPr>
          </w:p>
        </w:tc>
        <w:tc>
          <w:tcPr>
            <w:tcW w:w="1282" w:type="dxa"/>
            <w:vAlign w:val="center"/>
          </w:tcPr>
          <w:p w:rsidR="008F000E" w:rsidRDefault="008F000E">
            <w:pPr>
              <w:adjustRightInd w:val="0"/>
              <w:snapToGrid w:val="0"/>
              <w:rPr>
                <w:rFonts w:ascii="Times New Roman" w:eastAsia="仿宋" w:hAnsi="Times New Roman" w:cs="Times New Roman"/>
                <w:b/>
                <w:color w:val="000000"/>
                <w:sz w:val="18"/>
                <w:szCs w:val="18"/>
              </w:rPr>
            </w:pPr>
          </w:p>
        </w:tc>
      </w:tr>
    </w:tbl>
    <w:p w:rsidR="008F000E" w:rsidRDefault="00904A91" w:rsidP="0079294E">
      <w:pPr>
        <w:widowControl/>
        <w:adjustRightInd w:val="0"/>
        <w:snapToGrid w:val="0"/>
        <w:spacing w:beforeLines="50" w:line="320" w:lineRule="exact"/>
        <w:rPr>
          <w:rFonts w:ascii="Times New Roman" w:hAnsi="Times New Roman" w:cs="Times New Roman"/>
          <w:color w:val="000000"/>
          <w:sz w:val="24"/>
        </w:rPr>
      </w:pPr>
      <w:r>
        <w:rPr>
          <w:rFonts w:ascii="Times New Roman" w:hAnsi="Times New Roman" w:cs="Times New Roman"/>
          <w:color w:val="000000"/>
          <w:sz w:val="24"/>
        </w:rPr>
        <w:t>注：经纬度用十进制小数表示，保留小数点后六位数。</w:t>
      </w:r>
    </w:p>
    <w:p w:rsidR="008F000E" w:rsidRDefault="008F000E">
      <w:pPr>
        <w:widowControl/>
        <w:spacing w:line="360" w:lineRule="auto"/>
        <w:rPr>
          <w:rFonts w:ascii="Times New Roman" w:eastAsia="仿宋_GB2312" w:hAnsi="Times New Roman" w:cs="Times New Roman"/>
          <w:color w:val="000000"/>
          <w:sz w:val="32"/>
          <w:szCs w:val="32"/>
        </w:rPr>
        <w:sectPr w:rsidR="008F000E">
          <w:footerReference w:type="even" r:id="rId12"/>
          <w:pgSz w:w="11906" w:h="16838"/>
          <w:pgMar w:top="1440" w:right="1287" w:bottom="1440" w:left="1587" w:header="850" w:footer="992" w:gutter="0"/>
          <w:cols w:space="720"/>
          <w:docGrid w:linePitch="579" w:charSpace="117"/>
        </w:sectPr>
      </w:pPr>
    </w:p>
    <w:p w:rsidR="008F000E" w:rsidRDefault="00904A91">
      <w:pPr>
        <w:adjustRightInd w:val="0"/>
        <w:snapToGrid w:val="0"/>
        <w:spacing w:line="600" w:lineRule="exact"/>
        <w:rPr>
          <w:rFonts w:ascii="Times New Roman" w:eastAsia="黑体" w:hAnsi="Times New Roman" w:cs="Times New Roman"/>
          <w:snapToGrid w:val="0"/>
          <w:color w:val="000000"/>
          <w:kern w:val="21"/>
          <w:sz w:val="32"/>
          <w:szCs w:val="32"/>
        </w:rPr>
      </w:pPr>
      <w:r>
        <w:rPr>
          <w:rFonts w:ascii="Times New Roman" w:eastAsia="黑体" w:hAnsi="Times New Roman" w:cs="Times New Roman"/>
          <w:snapToGrid w:val="0"/>
          <w:color w:val="000000"/>
          <w:kern w:val="21"/>
          <w:sz w:val="32"/>
          <w:szCs w:val="32"/>
        </w:rPr>
        <w:lastRenderedPageBreak/>
        <w:t>附件</w:t>
      </w:r>
      <w:r>
        <w:rPr>
          <w:rFonts w:ascii="Times New Roman" w:eastAsia="黑体" w:hAnsi="Times New Roman" w:cs="Times New Roman"/>
          <w:snapToGrid w:val="0"/>
          <w:color w:val="000000"/>
          <w:kern w:val="21"/>
          <w:sz w:val="32"/>
          <w:szCs w:val="32"/>
        </w:rPr>
        <w:t>25</w:t>
      </w:r>
    </w:p>
    <w:p w:rsidR="008F000E" w:rsidRDefault="008F000E">
      <w:pPr>
        <w:adjustRightInd w:val="0"/>
        <w:snapToGrid w:val="0"/>
        <w:spacing w:line="600" w:lineRule="exact"/>
        <w:jc w:val="center"/>
        <w:rPr>
          <w:rFonts w:ascii="Times New Roman" w:eastAsia="方正小标宋简体" w:hAnsi="Times New Roman" w:cs="Times New Roman"/>
          <w:snapToGrid w:val="0"/>
          <w:color w:val="000000"/>
          <w:kern w:val="21"/>
          <w:sz w:val="44"/>
          <w:szCs w:val="44"/>
        </w:rPr>
      </w:pPr>
    </w:p>
    <w:p w:rsidR="008F000E" w:rsidRDefault="00904A91">
      <w:pPr>
        <w:adjustRightInd w:val="0"/>
        <w:snapToGrid w:val="0"/>
        <w:spacing w:line="600" w:lineRule="exact"/>
        <w:jc w:val="center"/>
        <w:rPr>
          <w:rFonts w:ascii="Times New Roman" w:eastAsia="方正小标宋简体" w:hAnsi="Times New Roman" w:cs="Times New Roman"/>
          <w:snapToGrid w:val="0"/>
          <w:color w:val="000000"/>
          <w:kern w:val="21"/>
          <w:sz w:val="44"/>
          <w:szCs w:val="44"/>
        </w:rPr>
      </w:pPr>
      <w:r>
        <w:rPr>
          <w:rFonts w:ascii="Times New Roman" w:eastAsia="方正小标宋简体" w:hAnsi="Times New Roman" w:cs="Times New Roman"/>
          <w:snapToGrid w:val="0"/>
          <w:color w:val="000000"/>
          <w:kern w:val="21"/>
          <w:sz w:val="44"/>
          <w:szCs w:val="44"/>
        </w:rPr>
        <w:t>家畜布鲁氏菌病专项调查方案</w:t>
      </w:r>
    </w:p>
    <w:p w:rsidR="008F000E" w:rsidRDefault="008F000E">
      <w:pPr>
        <w:adjustRightInd w:val="0"/>
        <w:snapToGrid w:val="0"/>
        <w:spacing w:line="600" w:lineRule="exact"/>
        <w:jc w:val="center"/>
        <w:rPr>
          <w:rFonts w:ascii="Times New Roman" w:eastAsia="黑体" w:hAnsi="Times New Roman" w:cs="Times New Roman"/>
          <w:bCs/>
          <w:snapToGrid w:val="0"/>
          <w:color w:val="000000"/>
          <w:kern w:val="21"/>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bCs/>
          <w:snapToGrid w:val="0"/>
          <w:color w:val="000000"/>
          <w:kern w:val="21"/>
          <w:sz w:val="32"/>
          <w:szCs w:val="32"/>
        </w:rPr>
      </w:pPr>
      <w:r>
        <w:rPr>
          <w:rFonts w:ascii="Times New Roman" w:eastAsia="黑体" w:hAnsi="Times New Roman" w:cs="Times New Roman"/>
          <w:bCs/>
          <w:snapToGrid w:val="0"/>
          <w:color w:val="000000"/>
          <w:kern w:val="21"/>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了解现阶段我区牛、羊布鲁氏菌病流行情况和病原分布特征，分析布鲁氏菌病流行趋势，评价当前布鲁氏菌病防控措施的适用性和有效性。</w:t>
      </w:r>
    </w:p>
    <w:p w:rsidR="008F000E" w:rsidRDefault="00904A91">
      <w:pPr>
        <w:adjustRightInd w:val="0"/>
        <w:snapToGrid w:val="0"/>
        <w:spacing w:line="600" w:lineRule="exact"/>
        <w:ind w:firstLineChars="200" w:firstLine="640"/>
        <w:rPr>
          <w:rFonts w:ascii="Times New Roman" w:eastAsia="黑体" w:hAnsi="Times New Roman" w:cs="Times New Roman"/>
          <w:bCs/>
          <w:snapToGrid w:val="0"/>
          <w:color w:val="000000"/>
          <w:kern w:val="21"/>
          <w:sz w:val="32"/>
          <w:szCs w:val="32"/>
        </w:rPr>
      </w:pPr>
      <w:r>
        <w:rPr>
          <w:rFonts w:ascii="Times New Roman" w:eastAsia="黑体" w:hAnsi="Times New Roman" w:cs="Times New Roman"/>
          <w:bCs/>
          <w:snapToGrid w:val="0"/>
          <w:color w:val="000000"/>
          <w:kern w:val="21"/>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南宁市、河池市。</w:t>
      </w:r>
    </w:p>
    <w:p w:rsidR="008F000E" w:rsidRDefault="00904A91">
      <w:pPr>
        <w:adjustRightInd w:val="0"/>
        <w:snapToGrid w:val="0"/>
        <w:spacing w:line="600" w:lineRule="exact"/>
        <w:ind w:firstLineChars="200" w:firstLine="640"/>
        <w:rPr>
          <w:rFonts w:ascii="Times New Roman" w:eastAsia="黑体" w:hAnsi="Times New Roman" w:cs="Times New Roman"/>
          <w:bCs/>
          <w:snapToGrid w:val="0"/>
          <w:color w:val="000000"/>
          <w:kern w:val="21"/>
          <w:sz w:val="32"/>
          <w:szCs w:val="32"/>
        </w:rPr>
      </w:pPr>
      <w:r>
        <w:rPr>
          <w:rFonts w:ascii="Times New Roman" w:eastAsia="黑体" w:hAnsi="Times New Roman" w:cs="Times New Roman"/>
          <w:bCs/>
          <w:snapToGrid w:val="0"/>
          <w:color w:val="000000"/>
          <w:kern w:val="21"/>
          <w:sz w:val="32"/>
          <w:szCs w:val="32"/>
        </w:rPr>
        <w:t>三、方法与内容</w:t>
      </w:r>
    </w:p>
    <w:p w:rsidR="008F000E" w:rsidRDefault="00904A91">
      <w:pPr>
        <w:adjustRightInd w:val="0"/>
        <w:snapToGrid w:val="0"/>
        <w:spacing w:line="600"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（一）场点选择</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每个市至少选择牛、羊养殖量较大的１个</w:t>
      </w:r>
      <w:r>
        <w:rPr>
          <w:rFonts w:ascii="Times New Roman" w:eastAsia="仿宋_GB2312" w:hAnsi="Times New Roman"/>
          <w:snapToGrid w:val="0"/>
          <w:color w:val="000000"/>
          <w:kern w:val="21"/>
          <w:sz w:val="32"/>
          <w:szCs w:val="32"/>
        </w:rPr>
        <w:t>及以上县（市、区）</w:t>
      </w:r>
      <w:r>
        <w:rPr>
          <w:rFonts w:ascii="Times New Roman" w:eastAsia="仿宋_GB2312" w:hAnsi="Times New Roman" w:cs="Times New Roman"/>
          <w:snapToGrid w:val="0"/>
          <w:color w:val="000000"/>
          <w:kern w:val="21"/>
          <w:sz w:val="32"/>
          <w:szCs w:val="32"/>
        </w:rPr>
        <w:t>作为调查点，各选取</w:t>
      </w:r>
      <w:r>
        <w:rPr>
          <w:rFonts w:ascii="Times New Roman" w:eastAsia="仿宋_GB2312" w:hAnsi="Times New Roman" w:cs="Times New Roman"/>
          <w:snapToGrid w:val="0"/>
          <w:color w:val="000000"/>
          <w:kern w:val="21"/>
          <w:sz w:val="32"/>
          <w:szCs w:val="32"/>
        </w:rPr>
        <w:t>3</w:t>
      </w:r>
      <w:r>
        <w:rPr>
          <w:rFonts w:ascii="Times New Roman" w:eastAsia="仿宋_GB2312" w:hAnsi="Times New Roman" w:cs="Times New Roman"/>
          <w:snapToGrid w:val="0"/>
          <w:color w:val="000000"/>
          <w:kern w:val="21"/>
          <w:sz w:val="32"/>
          <w:szCs w:val="32"/>
        </w:rPr>
        <w:t>个牛养殖场、</w:t>
      </w:r>
      <w:r>
        <w:rPr>
          <w:rFonts w:ascii="Times New Roman" w:eastAsia="仿宋_GB2312" w:hAnsi="Times New Roman" w:cs="Times New Roman"/>
          <w:snapToGrid w:val="0"/>
          <w:color w:val="000000"/>
          <w:kern w:val="21"/>
          <w:sz w:val="32"/>
          <w:szCs w:val="32"/>
        </w:rPr>
        <w:t>3</w:t>
      </w:r>
      <w:r>
        <w:rPr>
          <w:rFonts w:ascii="Times New Roman" w:eastAsia="仿宋_GB2312" w:hAnsi="Times New Roman" w:cs="Times New Roman"/>
          <w:snapToGrid w:val="0"/>
          <w:color w:val="000000"/>
          <w:kern w:val="21"/>
          <w:sz w:val="32"/>
          <w:szCs w:val="32"/>
        </w:rPr>
        <w:t>个羊养殖场、</w:t>
      </w:r>
      <w:r>
        <w:rPr>
          <w:rFonts w:ascii="Times New Roman" w:eastAsia="仿宋_GB2312" w:hAnsi="Times New Roman" w:cs="Times New Roman"/>
          <w:snapToGrid w:val="0"/>
          <w:color w:val="000000"/>
          <w:kern w:val="21"/>
          <w:sz w:val="32"/>
          <w:szCs w:val="32"/>
        </w:rPr>
        <w:t>1</w:t>
      </w:r>
      <w:r>
        <w:rPr>
          <w:rFonts w:ascii="Times New Roman" w:eastAsia="仿宋_GB2312" w:hAnsi="Times New Roman" w:cs="Times New Roman"/>
          <w:snapToGrid w:val="0"/>
          <w:color w:val="000000"/>
          <w:kern w:val="21"/>
          <w:sz w:val="32"/>
          <w:szCs w:val="32"/>
        </w:rPr>
        <w:t>个牛屠宰场（点）和</w:t>
      </w:r>
      <w:r>
        <w:rPr>
          <w:rFonts w:ascii="Times New Roman" w:eastAsia="仿宋_GB2312" w:hAnsi="Times New Roman" w:cs="Times New Roman"/>
          <w:snapToGrid w:val="0"/>
          <w:color w:val="000000"/>
          <w:kern w:val="21"/>
          <w:sz w:val="32"/>
          <w:szCs w:val="32"/>
        </w:rPr>
        <w:t>1</w:t>
      </w:r>
      <w:r>
        <w:rPr>
          <w:rFonts w:ascii="Times New Roman" w:eastAsia="仿宋_GB2312" w:hAnsi="Times New Roman" w:cs="Times New Roman"/>
          <w:snapToGrid w:val="0"/>
          <w:color w:val="000000"/>
          <w:kern w:val="21"/>
          <w:sz w:val="32"/>
          <w:szCs w:val="32"/>
        </w:rPr>
        <w:t>个羊屠宰场（点）（优先选择调查县的屠宰场）。</w:t>
      </w:r>
    </w:p>
    <w:p w:rsidR="008F000E" w:rsidRDefault="00904A91">
      <w:pPr>
        <w:adjustRightInd w:val="0"/>
        <w:snapToGrid w:val="0"/>
        <w:spacing w:line="600" w:lineRule="exact"/>
        <w:ind w:firstLineChars="200" w:firstLine="640"/>
        <w:rPr>
          <w:rFonts w:ascii="楷体_GB2312" w:eastAsia="楷体_GB2312" w:hAnsi="楷体_GB2312" w:cs="楷体_GB2312"/>
          <w:snapToGrid w:val="0"/>
          <w:color w:val="000000"/>
          <w:kern w:val="21"/>
          <w:sz w:val="32"/>
          <w:szCs w:val="32"/>
        </w:rPr>
      </w:pPr>
      <w:r>
        <w:rPr>
          <w:rFonts w:ascii="楷体_GB2312" w:eastAsia="楷体_GB2312" w:hAnsi="楷体_GB2312" w:cs="楷体_GB2312" w:hint="eastAsia"/>
          <w:snapToGrid w:val="0"/>
          <w:color w:val="000000"/>
          <w:kern w:val="21"/>
          <w:sz w:val="32"/>
          <w:szCs w:val="32"/>
        </w:rPr>
        <w:t>（二）现场抽样</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w:t>
      </w:r>
      <w:r>
        <w:rPr>
          <w:rFonts w:ascii="Times New Roman" w:eastAsia="仿宋_GB2312" w:hAnsi="Times New Roman" w:cs="Times New Roman"/>
          <w:snapToGrid w:val="0"/>
          <w:color w:val="000000"/>
          <w:kern w:val="21"/>
          <w:sz w:val="32"/>
          <w:szCs w:val="32"/>
        </w:rPr>
        <w:t>1</w:t>
      </w:r>
      <w:r>
        <w:rPr>
          <w:rFonts w:ascii="Times New Roman" w:eastAsia="仿宋_GB2312" w:hAnsi="Times New Roman" w:cs="Times New Roman"/>
          <w:snapToGrid w:val="0"/>
          <w:color w:val="000000"/>
          <w:kern w:val="21"/>
          <w:sz w:val="32"/>
          <w:szCs w:val="32"/>
        </w:rPr>
        <w:t>）牛养殖场。选择</w:t>
      </w:r>
      <w:r>
        <w:rPr>
          <w:rFonts w:ascii="Times New Roman" w:eastAsia="仿宋_GB2312" w:hAnsi="Times New Roman" w:cs="Times New Roman"/>
          <w:snapToGrid w:val="0"/>
          <w:color w:val="000000"/>
          <w:kern w:val="21"/>
          <w:sz w:val="32"/>
          <w:szCs w:val="32"/>
        </w:rPr>
        <w:t>12</w:t>
      </w:r>
      <w:r>
        <w:rPr>
          <w:rFonts w:ascii="Times New Roman" w:eastAsia="仿宋_GB2312" w:hAnsi="Times New Roman" w:cs="Times New Roman"/>
          <w:snapToGrid w:val="0"/>
          <w:color w:val="000000"/>
          <w:kern w:val="21"/>
          <w:sz w:val="32"/>
          <w:szCs w:val="32"/>
        </w:rPr>
        <w:t>月龄以上的牛。每个养殖场，选择</w:t>
      </w:r>
      <w:r>
        <w:rPr>
          <w:rFonts w:ascii="Times New Roman" w:eastAsia="仿宋_GB2312" w:hAnsi="Times New Roman" w:cs="Times New Roman"/>
          <w:snapToGrid w:val="0"/>
          <w:color w:val="000000"/>
          <w:kern w:val="21"/>
          <w:sz w:val="32"/>
          <w:szCs w:val="32"/>
        </w:rPr>
        <w:t xml:space="preserve">30 </w:t>
      </w:r>
      <w:r>
        <w:rPr>
          <w:rFonts w:ascii="Times New Roman" w:eastAsia="仿宋_GB2312" w:hAnsi="Times New Roman" w:cs="Times New Roman"/>
          <w:snapToGrid w:val="0"/>
          <w:color w:val="000000"/>
          <w:kern w:val="21"/>
          <w:sz w:val="32"/>
          <w:szCs w:val="32"/>
        </w:rPr>
        <w:t>头牛，每头采集血液</w:t>
      </w:r>
      <w:r>
        <w:rPr>
          <w:rFonts w:ascii="Times New Roman" w:eastAsia="仿宋_GB2312" w:hAnsi="Times New Roman" w:cs="Times New Roman"/>
          <w:snapToGrid w:val="0"/>
          <w:color w:val="000000"/>
          <w:kern w:val="21"/>
          <w:sz w:val="32"/>
          <w:szCs w:val="32"/>
        </w:rPr>
        <w:t>5mL</w:t>
      </w:r>
      <w:r>
        <w:rPr>
          <w:rFonts w:ascii="Times New Roman" w:eastAsia="仿宋_GB2312" w:hAnsi="Times New Roman" w:cs="Times New Roman"/>
          <w:snapToGrid w:val="0"/>
          <w:color w:val="000000"/>
          <w:kern w:val="21"/>
          <w:sz w:val="32"/>
          <w:szCs w:val="32"/>
        </w:rPr>
        <w:t>，分离血清；采</w:t>
      </w:r>
      <w:proofErr w:type="gramStart"/>
      <w:r>
        <w:rPr>
          <w:rFonts w:ascii="Times New Roman" w:eastAsia="仿宋_GB2312" w:hAnsi="Times New Roman" w:cs="Times New Roman"/>
          <w:snapToGrid w:val="0"/>
          <w:color w:val="000000"/>
          <w:kern w:val="21"/>
          <w:sz w:val="32"/>
          <w:szCs w:val="32"/>
        </w:rPr>
        <w:t>围产期牛生殖道</w:t>
      </w:r>
      <w:proofErr w:type="gramEnd"/>
      <w:r>
        <w:rPr>
          <w:rFonts w:ascii="Times New Roman" w:eastAsia="仿宋_GB2312" w:hAnsi="Times New Roman" w:cs="Times New Roman"/>
          <w:snapToGrid w:val="0"/>
          <w:color w:val="000000"/>
          <w:kern w:val="21"/>
          <w:sz w:val="32"/>
          <w:szCs w:val="32"/>
        </w:rPr>
        <w:t>拭子</w:t>
      </w:r>
      <w:r>
        <w:rPr>
          <w:rFonts w:ascii="Times New Roman" w:eastAsia="仿宋_GB2312" w:hAnsi="Times New Roman" w:cs="Times New Roman"/>
          <w:snapToGrid w:val="0"/>
          <w:color w:val="000000"/>
          <w:kern w:val="21"/>
          <w:sz w:val="32"/>
          <w:szCs w:val="32"/>
        </w:rPr>
        <w:t>10</w:t>
      </w:r>
      <w:r>
        <w:rPr>
          <w:rFonts w:ascii="Times New Roman" w:eastAsia="仿宋_GB2312" w:hAnsi="Times New Roman" w:cs="Times New Roman"/>
          <w:snapToGrid w:val="0"/>
          <w:color w:val="000000"/>
          <w:kern w:val="21"/>
          <w:sz w:val="32"/>
          <w:szCs w:val="32"/>
        </w:rPr>
        <w:t>份。对于奶牛养殖场，</w:t>
      </w:r>
      <w:proofErr w:type="gramStart"/>
      <w:r>
        <w:rPr>
          <w:rFonts w:ascii="Times New Roman" w:eastAsia="仿宋_GB2312" w:hAnsi="Times New Roman" w:cs="Times New Roman"/>
          <w:snapToGrid w:val="0"/>
          <w:color w:val="000000"/>
          <w:kern w:val="21"/>
          <w:sz w:val="32"/>
          <w:szCs w:val="32"/>
        </w:rPr>
        <w:t>在奶厅采集大缸奶样</w:t>
      </w:r>
      <w:r>
        <w:rPr>
          <w:rFonts w:ascii="Times New Roman" w:eastAsia="仿宋_GB2312" w:hAnsi="Times New Roman" w:cs="Times New Roman"/>
          <w:snapToGrid w:val="0"/>
          <w:color w:val="000000"/>
          <w:kern w:val="21"/>
          <w:sz w:val="32"/>
          <w:szCs w:val="32"/>
        </w:rPr>
        <w:t>2</w:t>
      </w:r>
      <w:r>
        <w:rPr>
          <w:rFonts w:ascii="Times New Roman" w:eastAsia="仿宋_GB2312" w:hAnsi="Times New Roman" w:cs="Times New Roman"/>
          <w:snapToGrid w:val="0"/>
          <w:color w:val="000000"/>
          <w:kern w:val="21"/>
          <w:sz w:val="32"/>
          <w:szCs w:val="32"/>
        </w:rPr>
        <w:t>份</w:t>
      </w:r>
      <w:proofErr w:type="gramEnd"/>
      <w:r>
        <w:rPr>
          <w:rFonts w:ascii="Times New Roman" w:eastAsia="仿宋_GB2312" w:hAnsi="Times New Roman" w:cs="Times New Roman"/>
          <w:snapToGrid w:val="0"/>
          <w:color w:val="000000"/>
          <w:kern w:val="21"/>
          <w:sz w:val="32"/>
          <w:szCs w:val="32"/>
        </w:rPr>
        <w:t>，每份</w:t>
      </w:r>
      <w:r>
        <w:rPr>
          <w:rFonts w:ascii="Times New Roman" w:eastAsia="仿宋_GB2312" w:hAnsi="Times New Roman" w:cs="Times New Roman"/>
          <w:snapToGrid w:val="0"/>
          <w:color w:val="000000"/>
          <w:kern w:val="21"/>
          <w:sz w:val="32"/>
          <w:szCs w:val="32"/>
        </w:rPr>
        <w:t>30—40mL</w:t>
      </w:r>
      <w:r>
        <w:rPr>
          <w:rFonts w:ascii="Times New Roman" w:eastAsia="仿宋_GB2312" w:hAnsi="Times New Roman" w:cs="Times New Roman"/>
          <w:snapToGrid w:val="0"/>
          <w:color w:val="000000"/>
          <w:kern w:val="21"/>
          <w:sz w:val="32"/>
          <w:szCs w:val="32"/>
        </w:rPr>
        <w:t>；采集</w:t>
      </w:r>
      <w:r>
        <w:rPr>
          <w:rFonts w:ascii="Times New Roman" w:eastAsia="仿宋_GB2312" w:hAnsi="Times New Roman" w:cs="Times New Roman"/>
          <w:snapToGrid w:val="0"/>
          <w:color w:val="000000"/>
          <w:kern w:val="21"/>
          <w:sz w:val="32"/>
          <w:szCs w:val="32"/>
        </w:rPr>
        <w:t>10</w:t>
      </w:r>
      <w:r>
        <w:rPr>
          <w:rFonts w:ascii="Times New Roman" w:eastAsia="仿宋_GB2312" w:hAnsi="Times New Roman" w:cs="Times New Roman"/>
          <w:snapToGrid w:val="0"/>
          <w:color w:val="000000"/>
          <w:kern w:val="21"/>
          <w:sz w:val="32"/>
          <w:szCs w:val="32"/>
        </w:rPr>
        <w:t>份个体奶样，每份</w:t>
      </w:r>
      <w:r>
        <w:rPr>
          <w:rFonts w:ascii="Times New Roman" w:eastAsia="仿宋_GB2312" w:hAnsi="Times New Roman" w:cs="Times New Roman"/>
          <w:snapToGrid w:val="0"/>
          <w:color w:val="000000"/>
          <w:kern w:val="21"/>
          <w:sz w:val="32"/>
          <w:szCs w:val="32"/>
        </w:rPr>
        <w:t>30—40mL</w:t>
      </w:r>
      <w:r>
        <w:rPr>
          <w:rFonts w:ascii="Times New Roman" w:eastAsia="仿宋_GB2312" w:hAnsi="Times New Roman" w:cs="Times New Roman"/>
          <w:snapToGrid w:val="0"/>
          <w:color w:val="000000"/>
          <w:kern w:val="21"/>
          <w:sz w:val="32"/>
          <w:szCs w:val="32"/>
        </w:rPr>
        <w:t>。填写采样登记表（附件</w:t>
      </w:r>
      <w:r>
        <w:rPr>
          <w:rFonts w:ascii="Times New Roman" w:eastAsia="仿宋_GB2312" w:hAnsi="Times New Roman" w:cs="Times New Roman"/>
          <w:snapToGrid w:val="0"/>
          <w:color w:val="000000"/>
          <w:kern w:val="21"/>
          <w:sz w:val="32"/>
          <w:szCs w:val="32"/>
        </w:rPr>
        <w:t>1</w:t>
      </w:r>
      <w:r>
        <w:rPr>
          <w:rFonts w:ascii="Times New Roman" w:eastAsia="仿宋_GB2312" w:hAnsi="Times New Roman" w:cs="Times New Roman"/>
          <w:snapToGrid w:val="0"/>
          <w:color w:val="000000"/>
          <w:kern w:val="21"/>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w:t>
      </w:r>
      <w:r>
        <w:rPr>
          <w:rFonts w:ascii="Times New Roman" w:eastAsia="仿宋_GB2312" w:hAnsi="Times New Roman" w:cs="Times New Roman"/>
          <w:snapToGrid w:val="0"/>
          <w:color w:val="000000"/>
          <w:kern w:val="21"/>
          <w:sz w:val="32"/>
          <w:szCs w:val="32"/>
        </w:rPr>
        <w:t>2</w:t>
      </w:r>
      <w:r>
        <w:rPr>
          <w:rFonts w:ascii="Times New Roman" w:eastAsia="仿宋_GB2312" w:hAnsi="Times New Roman" w:cs="Times New Roman"/>
          <w:snapToGrid w:val="0"/>
          <w:color w:val="000000"/>
          <w:kern w:val="21"/>
          <w:sz w:val="32"/>
          <w:szCs w:val="32"/>
        </w:rPr>
        <w:t>）羊养殖场。选择</w:t>
      </w:r>
      <w:r>
        <w:rPr>
          <w:rFonts w:ascii="Times New Roman" w:eastAsia="仿宋_GB2312" w:hAnsi="Times New Roman" w:cs="Times New Roman"/>
          <w:snapToGrid w:val="0"/>
          <w:color w:val="000000"/>
          <w:kern w:val="21"/>
          <w:sz w:val="32"/>
          <w:szCs w:val="32"/>
        </w:rPr>
        <w:t>6</w:t>
      </w:r>
      <w:r>
        <w:rPr>
          <w:rFonts w:ascii="Times New Roman" w:eastAsia="仿宋_GB2312" w:hAnsi="Times New Roman" w:cs="Times New Roman"/>
          <w:snapToGrid w:val="0"/>
          <w:color w:val="000000"/>
          <w:kern w:val="21"/>
          <w:sz w:val="32"/>
          <w:szCs w:val="32"/>
        </w:rPr>
        <w:t>月龄以上母羊。每个养殖场选取</w:t>
      </w:r>
      <w:r>
        <w:rPr>
          <w:rFonts w:ascii="Times New Roman" w:eastAsia="仿宋_GB2312" w:hAnsi="Times New Roman" w:cs="Times New Roman"/>
          <w:snapToGrid w:val="0"/>
          <w:color w:val="000000"/>
          <w:kern w:val="21"/>
          <w:sz w:val="32"/>
          <w:szCs w:val="32"/>
        </w:rPr>
        <w:t xml:space="preserve"> 30</w:t>
      </w:r>
      <w:r>
        <w:rPr>
          <w:rFonts w:ascii="Times New Roman" w:eastAsia="仿宋_GB2312" w:hAnsi="Times New Roman" w:cs="Times New Roman"/>
          <w:snapToGrid w:val="0"/>
          <w:color w:val="000000"/>
          <w:kern w:val="21"/>
          <w:sz w:val="32"/>
          <w:szCs w:val="32"/>
        </w:rPr>
        <w:t>头母羊，每头采集血液</w:t>
      </w:r>
      <w:r>
        <w:rPr>
          <w:rFonts w:ascii="Times New Roman" w:eastAsia="仿宋_GB2312" w:hAnsi="Times New Roman" w:cs="Times New Roman"/>
          <w:snapToGrid w:val="0"/>
          <w:color w:val="000000"/>
          <w:kern w:val="21"/>
          <w:sz w:val="32"/>
          <w:szCs w:val="32"/>
        </w:rPr>
        <w:t xml:space="preserve"> 5mL</w:t>
      </w:r>
      <w:r>
        <w:rPr>
          <w:rFonts w:ascii="Times New Roman" w:eastAsia="仿宋_GB2312" w:hAnsi="Times New Roman" w:cs="Times New Roman"/>
          <w:snapToGrid w:val="0"/>
          <w:color w:val="000000"/>
          <w:kern w:val="21"/>
          <w:sz w:val="32"/>
          <w:szCs w:val="32"/>
        </w:rPr>
        <w:t>，分离血清；采集</w:t>
      </w:r>
      <w:proofErr w:type="gramStart"/>
      <w:r>
        <w:rPr>
          <w:rFonts w:ascii="Times New Roman" w:eastAsia="仿宋_GB2312" w:hAnsi="Times New Roman" w:cs="Times New Roman"/>
          <w:snapToGrid w:val="0"/>
          <w:color w:val="000000"/>
          <w:kern w:val="21"/>
          <w:sz w:val="32"/>
          <w:szCs w:val="32"/>
        </w:rPr>
        <w:t>围产期羊生殖道</w:t>
      </w:r>
      <w:proofErr w:type="gramEnd"/>
      <w:r>
        <w:rPr>
          <w:rFonts w:ascii="Times New Roman" w:eastAsia="仿宋_GB2312" w:hAnsi="Times New Roman" w:cs="Times New Roman"/>
          <w:snapToGrid w:val="0"/>
          <w:color w:val="000000"/>
          <w:kern w:val="21"/>
          <w:sz w:val="32"/>
          <w:szCs w:val="32"/>
        </w:rPr>
        <w:t>拭子</w:t>
      </w:r>
      <w:r>
        <w:rPr>
          <w:rFonts w:ascii="Times New Roman" w:eastAsia="仿宋_GB2312" w:hAnsi="Times New Roman" w:cs="Times New Roman"/>
          <w:snapToGrid w:val="0"/>
          <w:color w:val="000000"/>
          <w:kern w:val="21"/>
          <w:sz w:val="32"/>
          <w:szCs w:val="32"/>
        </w:rPr>
        <w:t>10</w:t>
      </w:r>
      <w:r>
        <w:rPr>
          <w:rFonts w:ascii="Times New Roman" w:eastAsia="仿宋_GB2312" w:hAnsi="Times New Roman" w:cs="Times New Roman"/>
          <w:snapToGrid w:val="0"/>
          <w:color w:val="000000"/>
          <w:kern w:val="21"/>
          <w:sz w:val="32"/>
          <w:szCs w:val="32"/>
        </w:rPr>
        <w:t>份。填写采样登记表（附件</w:t>
      </w:r>
      <w:r>
        <w:rPr>
          <w:rFonts w:ascii="Times New Roman" w:eastAsia="仿宋_GB2312" w:hAnsi="Times New Roman" w:cs="Times New Roman"/>
          <w:snapToGrid w:val="0"/>
          <w:color w:val="000000"/>
          <w:kern w:val="21"/>
          <w:sz w:val="32"/>
          <w:szCs w:val="32"/>
        </w:rPr>
        <w:t>2</w:t>
      </w:r>
      <w:r>
        <w:rPr>
          <w:rFonts w:ascii="Times New Roman" w:eastAsia="仿宋_GB2312" w:hAnsi="Times New Roman" w:cs="Times New Roman"/>
          <w:snapToGrid w:val="0"/>
          <w:color w:val="000000"/>
          <w:kern w:val="21"/>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lastRenderedPageBreak/>
        <w:t>（</w:t>
      </w:r>
      <w:r>
        <w:rPr>
          <w:rFonts w:ascii="Times New Roman" w:eastAsia="仿宋_GB2312" w:hAnsi="Times New Roman" w:cs="Times New Roman"/>
          <w:snapToGrid w:val="0"/>
          <w:color w:val="000000"/>
          <w:kern w:val="21"/>
          <w:sz w:val="32"/>
          <w:szCs w:val="32"/>
        </w:rPr>
        <w:t>3</w:t>
      </w:r>
      <w:r>
        <w:rPr>
          <w:rFonts w:ascii="Times New Roman" w:eastAsia="仿宋_GB2312" w:hAnsi="Times New Roman" w:cs="Times New Roman"/>
          <w:snapToGrid w:val="0"/>
          <w:color w:val="000000"/>
          <w:kern w:val="21"/>
          <w:sz w:val="32"/>
          <w:szCs w:val="32"/>
        </w:rPr>
        <w:t>）屠宰场（点）。每个屠宰场（点）采集组织样</w:t>
      </w:r>
      <w:r>
        <w:rPr>
          <w:rFonts w:ascii="Times New Roman" w:eastAsia="仿宋_GB2312" w:hAnsi="Times New Roman" w:cs="Times New Roman"/>
          <w:snapToGrid w:val="0"/>
          <w:color w:val="000000"/>
          <w:kern w:val="21"/>
          <w:sz w:val="32"/>
          <w:szCs w:val="32"/>
        </w:rPr>
        <w:t>20</w:t>
      </w:r>
      <w:r>
        <w:rPr>
          <w:rFonts w:ascii="Times New Roman" w:eastAsia="仿宋_GB2312" w:hAnsi="Times New Roman" w:cs="Times New Roman"/>
          <w:snapToGrid w:val="0"/>
          <w:color w:val="000000"/>
          <w:kern w:val="21"/>
          <w:sz w:val="32"/>
          <w:szCs w:val="32"/>
        </w:rPr>
        <w:t>份，选取</w:t>
      </w:r>
      <w:r>
        <w:rPr>
          <w:rFonts w:ascii="Times New Roman" w:eastAsia="仿宋_GB2312" w:hAnsi="Times New Roman" w:cs="Times New Roman"/>
          <w:snapToGrid w:val="0"/>
          <w:color w:val="000000"/>
          <w:kern w:val="21"/>
          <w:sz w:val="32"/>
          <w:szCs w:val="32"/>
        </w:rPr>
        <w:t>2</w:t>
      </w:r>
      <w:r>
        <w:rPr>
          <w:rFonts w:ascii="Times New Roman" w:eastAsia="仿宋_GB2312" w:hAnsi="Times New Roman" w:cs="Times New Roman"/>
          <w:snapToGrid w:val="0"/>
          <w:color w:val="000000"/>
          <w:kern w:val="21"/>
          <w:sz w:val="32"/>
          <w:szCs w:val="32"/>
        </w:rPr>
        <w:t>个批次的待宰牛或羊，采集脾脏</w:t>
      </w:r>
      <w:r>
        <w:rPr>
          <w:rFonts w:ascii="Times New Roman" w:eastAsia="仿宋_GB2312" w:hAnsi="Times New Roman" w:cs="Times New Roman"/>
          <w:snapToGrid w:val="0"/>
          <w:color w:val="000000"/>
          <w:kern w:val="21"/>
          <w:sz w:val="32"/>
          <w:szCs w:val="32"/>
        </w:rPr>
        <w:t>10—20g</w:t>
      </w:r>
      <w:r>
        <w:rPr>
          <w:rFonts w:ascii="Times New Roman" w:eastAsia="仿宋_GB2312" w:hAnsi="Times New Roman" w:cs="Times New Roman"/>
          <w:snapToGrid w:val="0"/>
          <w:color w:val="000000"/>
          <w:kern w:val="21"/>
          <w:sz w:val="32"/>
          <w:szCs w:val="32"/>
        </w:rPr>
        <w:t>（体积约</w:t>
      </w:r>
      <w:r>
        <w:rPr>
          <w:rFonts w:ascii="Times New Roman" w:eastAsia="仿宋_GB2312" w:hAnsi="Times New Roman" w:cs="Times New Roman"/>
          <w:snapToGrid w:val="0"/>
          <w:color w:val="000000"/>
          <w:kern w:val="21"/>
          <w:sz w:val="32"/>
          <w:szCs w:val="32"/>
        </w:rPr>
        <w:t>2cm</w:t>
      </w:r>
      <w:r>
        <w:rPr>
          <w:rFonts w:ascii="Times New Roman" w:eastAsia="仿宋_GB2312" w:hAnsi="Times New Roman" w:cs="Times New Roman"/>
          <w:snapToGrid w:val="0"/>
          <w:color w:val="000000"/>
          <w:kern w:val="21"/>
          <w:sz w:val="32"/>
          <w:szCs w:val="32"/>
          <w:vertAlign w:val="superscript"/>
        </w:rPr>
        <w:t>3</w:t>
      </w:r>
      <w:r>
        <w:rPr>
          <w:rFonts w:ascii="Times New Roman" w:eastAsia="仿宋_GB2312" w:hAnsi="Times New Roman" w:cs="Times New Roman"/>
          <w:snapToGrid w:val="0"/>
          <w:color w:val="000000"/>
          <w:kern w:val="21"/>
          <w:sz w:val="32"/>
          <w:szCs w:val="32"/>
        </w:rPr>
        <w:t>），或母畜子宫角</w:t>
      </w:r>
      <w:r>
        <w:rPr>
          <w:rFonts w:ascii="Times New Roman" w:eastAsia="仿宋_GB2312" w:hAnsi="Times New Roman" w:cs="Times New Roman"/>
          <w:snapToGrid w:val="0"/>
          <w:color w:val="000000"/>
          <w:kern w:val="21"/>
          <w:sz w:val="32"/>
          <w:szCs w:val="32"/>
        </w:rPr>
        <w:t>3—5g</w:t>
      </w:r>
      <w:r>
        <w:rPr>
          <w:rFonts w:ascii="Times New Roman" w:eastAsia="仿宋_GB2312" w:hAnsi="Times New Roman" w:cs="Times New Roman"/>
          <w:snapToGrid w:val="0"/>
          <w:color w:val="000000"/>
          <w:kern w:val="21"/>
          <w:sz w:val="32"/>
          <w:szCs w:val="32"/>
        </w:rPr>
        <w:t>（体积约</w:t>
      </w:r>
      <w:r>
        <w:rPr>
          <w:rFonts w:ascii="Times New Roman" w:eastAsia="仿宋_GB2312" w:hAnsi="Times New Roman" w:cs="Times New Roman"/>
          <w:snapToGrid w:val="0"/>
          <w:color w:val="000000"/>
          <w:kern w:val="21"/>
          <w:sz w:val="32"/>
          <w:szCs w:val="32"/>
        </w:rPr>
        <w:t>1cm</w:t>
      </w:r>
      <w:r>
        <w:rPr>
          <w:rFonts w:ascii="Times New Roman" w:eastAsia="仿宋_GB2312" w:hAnsi="Times New Roman" w:cs="Times New Roman"/>
          <w:snapToGrid w:val="0"/>
          <w:color w:val="000000"/>
          <w:kern w:val="21"/>
          <w:sz w:val="32"/>
          <w:szCs w:val="32"/>
          <w:vertAlign w:val="superscript"/>
        </w:rPr>
        <w:t>3</w:t>
      </w:r>
      <w:r>
        <w:rPr>
          <w:rFonts w:ascii="Times New Roman" w:eastAsia="仿宋_GB2312" w:hAnsi="Times New Roman" w:cs="Times New Roman"/>
          <w:snapToGrid w:val="0"/>
          <w:color w:val="000000"/>
          <w:kern w:val="21"/>
          <w:sz w:val="32"/>
          <w:szCs w:val="32"/>
        </w:rPr>
        <w:t>）；采集环境（待宰圈、宰杀间、</w:t>
      </w:r>
      <w:r>
        <w:rPr>
          <w:rFonts w:ascii="Times New Roman" w:eastAsia="仿宋_GB2312" w:hAnsi="Times New Roman" w:cs="Times New Roman"/>
          <w:snapToGrid w:val="0"/>
          <w:color w:val="000000"/>
          <w:spacing w:val="-6"/>
          <w:kern w:val="21"/>
          <w:sz w:val="32"/>
          <w:szCs w:val="32"/>
        </w:rPr>
        <w:t>宰杀设备、血池、污水口等）拭子</w:t>
      </w:r>
      <w:r>
        <w:rPr>
          <w:rFonts w:ascii="Times New Roman" w:eastAsia="仿宋_GB2312" w:hAnsi="Times New Roman" w:cs="Times New Roman"/>
          <w:snapToGrid w:val="0"/>
          <w:color w:val="000000"/>
          <w:spacing w:val="-6"/>
          <w:kern w:val="21"/>
          <w:sz w:val="32"/>
          <w:szCs w:val="32"/>
        </w:rPr>
        <w:t>10</w:t>
      </w:r>
      <w:r>
        <w:rPr>
          <w:rFonts w:ascii="Times New Roman" w:eastAsia="仿宋_GB2312" w:hAnsi="Times New Roman" w:cs="Times New Roman"/>
          <w:snapToGrid w:val="0"/>
          <w:color w:val="000000"/>
          <w:spacing w:val="-6"/>
          <w:kern w:val="21"/>
          <w:sz w:val="32"/>
          <w:szCs w:val="32"/>
        </w:rPr>
        <w:t>份。填写采样登记表（附件</w:t>
      </w:r>
      <w:r>
        <w:rPr>
          <w:rFonts w:ascii="Times New Roman" w:eastAsia="仿宋_GB2312" w:hAnsi="Times New Roman" w:cs="Times New Roman"/>
          <w:snapToGrid w:val="0"/>
          <w:color w:val="000000"/>
          <w:kern w:val="21"/>
          <w:sz w:val="32"/>
          <w:szCs w:val="32"/>
        </w:rPr>
        <w:t>3</w:t>
      </w:r>
      <w:r>
        <w:rPr>
          <w:rFonts w:ascii="Times New Roman" w:eastAsia="仿宋_GB2312" w:hAnsi="Times New Roman" w:cs="Times New Roman"/>
          <w:snapToGrid w:val="0"/>
          <w:color w:val="000000"/>
          <w:kern w:val="21"/>
          <w:sz w:val="32"/>
          <w:szCs w:val="32"/>
        </w:rPr>
        <w:t>）。</w:t>
      </w:r>
    </w:p>
    <w:p w:rsidR="008F000E" w:rsidRDefault="00904A91">
      <w:pPr>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w:t>
      </w:r>
      <w:r>
        <w:rPr>
          <w:rFonts w:ascii="Times New Roman" w:eastAsia="仿宋_GB2312" w:hAnsi="Times New Roman" w:cs="Times New Roman"/>
          <w:snapToGrid w:val="0"/>
          <w:color w:val="000000"/>
          <w:kern w:val="21"/>
          <w:sz w:val="32"/>
          <w:szCs w:val="32"/>
        </w:rPr>
        <w:t>4</w:t>
      </w:r>
      <w:r>
        <w:rPr>
          <w:rFonts w:ascii="Times New Roman" w:eastAsia="仿宋_GB2312" w:hAnsi="Times New Roman" w:cs="Times New Roman"/>
          <w:snapToGrid w:val="0"/>
          <w:color w:val="000000"/>
          <w:kern w:val="21"/>
          <w:sz w:val="32"/>
          <w:szCs w:val="32"/>
        </w:rPr>
        <w:t>）流产动物。</w:t>
      </w:r>
      <w:r>
        <w:rPr>
          <w:rFonts w:ascii="Times New Roman" w:eastAsia="仿宋_GB2312" w:hAnsi="Times New Roman"/>
          <w:snapToGrid w:val="0"/>
          <w:color w:val="000000"/>
          <w:kern w:val="21"/>
          <w:sz w:val="32"/>
          <w:szCs w:val="32"/>
        </w:rPr>
        <w:t>南宁市、河池市各收集动物流产物（流产胎儿、胎衣或胎盘）至少</w:t>
      </w:r>
      <w:r>
        <w:rPr>
          <w:rFonts w:ascii="Times New Roman" w:eastAsia="仿宋_GB2312" w:hAnsi="Times New Roman"/>
          <w:snapToGrid w:val="0"/>
          <w:color w:val="000000"/>
          <w:kern w:val="21"/>
          <w:sz w:val="32"/>
          <w:szCs w:val="32"/>
        </w:rPr>
        <w:t>10</w:t>
      </w:r>
      <w:r>
        <w:rPr>
          <w:rFonts w:ascii="Times New Roman" w:eastAsia="仿宋_GB2312" w:hAnsi="Times New Roman"/>
          <w:snapToGrid w:val="0"/>
          <w:color w:val="000000"/>
          <w:kern w:val="21"/>
          <w:sz w:val="32"/>
          <w:szCs w:val="32"/>
        </w:rPr>
        <w:t>份，每份采集</w:t>
      </w:r>
      <w:r>
        <w:rPr>
          <w:rFonts w:ascii="Times New Roman" w:eastAsia="仿宋_GB2312" w:hAnsi="Times New Roman"/>
          <w:snapToGrid w:val="0"/>
          <w:color w:val="000000"/>
          <w:kern w:val="21"/>
          <w:sz w:val="32"/>
          <w:szCs w:val="32"/>
        </w:rPr>
        <w:t>10—20g</w:t>
      </w:r>
      <w:r>
        <w:rPr>
          <w:rFonts w:ascii="Times New Roman" w:eastAsia="仿宋_GB2312" w:hAnsi="Times New Roman"/>
          <w:snapToGrid w:val="0"/>
          <w:color w:val="000000"/>
          <w:kern w:val="21"/>
          <w:sz w:val="32"/>
          <w:szCs w:val="32"/>
        </w:rPr>
        <w:t>（体积约</w:t>
      </w:r>
      <w:r>
        <w:rPr>
          <w:rFonts w:ascii="Times New Roman" w:eastAsia="仿宋_GB2312" w:hAnsi="Times New Roman"/>
          <w:snapToGrid w:val="0"/>
          <w:color w:val="000000"/>
          <w:kern w:val="21"/>
          <w:sz w:val="32"/>
          <w:szCs w:val="32"/>
        </w:rPr>
        <w:t>2cm</w:t>
      </w:r>
      <w:r>
        <w:rPr>
          <w:rFonts w:ascii="Times New Roman" w:eastAsia="仿宋_GB2312" w:hAnsi="Times New Roman"/>
          <w:snapToGrid w:val="0"/>
          <w:color w:val="000000"/>
          <w:kern w:val="21"/>
          <w:sz w:val="32"/>
          <w:szCs w:val="32"/>
          <w:vertAlign w:val="superscript"/>
        </w:rPr>
        <w:t>3</w:t>
      </w:r>
      <w:r>
        <w:rPr>
          <w:rFonts w:ascii="Times New Roman" w:eastAsia="仿宋_GB2312" w:hAnsi="Times New Roman"/>
          <w:snapToGrid w:val="0"/>
          <w:color w:val="000000"/>
          <w:kern w:val="21"/>
          <w:sz w:val="32"/>
          <w:szCs w:val="32"/>
        </w:rPr>
        <w:t>），</w:t>
      </w:r>
      <w:r>
        <w:rPr>
          <w:rFonts w:ascii="Times New Roman" w:eastAsia="仿宋_GB2312" w:hAnsi="Times New Roman"/>
          <w:snapToGrid w:val="0"/>
          <w:color w:val="000000"/>
          <w:kern w:val="21"/>
          <w:sz w:val="32"/>
          <w:szCs w:val="32"/>
        </w:rPr>
        <w:t>-20</w:t>
      </w:r>
      <w:r>
        <w:rPr>
          <w:rFonts w:ascii="仿宋_GB2312" w:eastAsia="仿宋_GB2312" w:hAnsi="仿宋_GB2312" w:cs="仿宋_GB2312" w:hint="eastAsia"/>
          <w:snapToGrid w:val="0"/>
          <w:color w:val="000000"/>
          <w:kern w:val="21"/>
          <w:sz w:val="32"/>
          <w:szCs w:val="32"/>
        </w:rPr>
        <w:t>℃</w:t>
      </w:r>
      <w:r>
        <w:rPr>
          <w:rFonts w:ascii="Times New Roman" w:eastAsia="仿宋_GB2312" w:hAnsi="Times New Roman"/>
          <w:snapToGrid w:val="0"/>
          <w:color w:val="000000"/>
          <w:kern w:val="21"/>
          <w:sz w:val="32"/>
          <w:szCs w:val="32"/>
        </w:rPr>
        <w:t>保存，填写采样信息表（附件</w:t>
      </w:r>
      <w:r>
        <w:rPr>
          <w:rFonts w:ascii="Times New Roman" w:eastAsia="仿宋_GB2312" w:hAnsi="Times New Roman"/>
          <w:snapToGrid w:val="0"/>
          <w:color w:val="000000"/>
          <w:kern w:val="21"/>
          <w:sz w:val="32"/>
          <w:szCs w:val="32"/>
        </w:rPr>
        <w:t>4</w:t>
      </w:r>
      <w:r>
        <w:rPr>
          <w:rFonts w:ascii="Times New Roman" w:eastAsia="仿宋_GB2312" w:hAnsi="Times New Roman"/>
          <w:snapToGrid w:val="0"/>
          <w:color w:val="000000"/>
          <w:kern w:val="21"/>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（三）问卷调查</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在现场调查养殖场（户）、屠宰场（点）同步开展问卷调查，了解布鲁氏菌病防控情况。</w:t>
      </w:r>
    </w:p>
    <w:p w:rsidR="008F000E" w:rsidRDefault="00904A91">
      <w:pPr>
        <w:adjustRightInd w:val="0"/>
        <w:snapToGrid w:val="0"/>
        <w:spacing w:line="600" w:lineRule="exact"/>
        <w:ind w:firstLineChars="200" w:firstLine="640"/>
        <w:rPr>
          <w:rFonts w:ascii="Times New Roman" w:eastAsia="黑体" w:hAnsi="Times New Roman" w:cs="Times New Roman"/>
          <w:bCs/>
          <w:snapToGrid w:val="0"/>
          <w:color w:val="000000"/>
          <w:kern w:val="21"/>
          <w:sz w:val="32"/>
          <w:szCs w:val="32"/>
        </w:rPr>
      </w:pPr>
      <w:r>
        <w:rPr>
          <w:rFonts w:ascii="Times New Roman" w:eastAsia="黑体" w:hAnsi="Times New Roman" w:cs="Times New Roman"/>
          <w:bCs/>
          <w:snapToGrid w:val="0"/>
          <w:color w:val="000000"/>
          <w:kern w:val="21"/>
          <w:sz w:val="32"/>
          <w:szCs w:val="32"/>
        </w:rPr>
        <w:t>四、组织实施</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中国动物卫生与流行病学中心联合自治区动物疫病预防控制</w:t>
      </w:r>
      <w:r>
        <w:rPr>
          <w:rFonts w:ascii="Times New Roman" w:eastAsia="仿宋_GB2312" w:hAnsi="Times New Roman" w:cs="Times New Roman"/>
          <w:snapToGrid w:val="0"/>
          <w:color w:val="000000"/>
          <w:spacing w:val="6"/>
          <w:kern w:val="21"/>
          <w:sz w:val="32"/>
          <w:szCs w:val="32"/>
        </w:rPr>
        <w:t>中心及相关设区市、县（市、区）动物疫病预防控制中心联合实</w:t>
      </w:r>
      <w:r>
        <w:rPr>
          <w:rFonts w:ascii="Times New Roman" w:eastAsia="仿宋_GB2312" w:hAnsi="Times New Roman" w:cs="Times New Roman"/>
          <w:snapToGrid w:val="0"/>
          <w:color w:val="000000"/>
          <w:kern w:val="21"/>
          <w:sz w:val="32"/>
          <w:szCs w:val="32"/>
        </w:rPr>
        <w:t>施。</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（一）中国动物卫生与流行病学中心参加调查点养殖场的现场调查和采样，负责样品检测和调查结果汇总报告工作。</w:t>
      </w:r>
    </w:p>
    <w:p w:rsidR="008F000E" w:rsidRDefault="00904A91">
      <w:pPr>
        <w:pStyle w:val="a5"/>
        <w:tabs>
          <w:tab w:val="left" w:pos="7389"/>
        </w:tabs>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二）南宁市、河池市动物疫病预防控制中心负责联系确定调查点养殖场和屠宰场，配合做好现场调查和采样工作。同时负责组织完成辖区内牛羊屠宰场（点）组织样品、环境样品的采集，及流产物样品的收集，并于</w:t>
      </w:r>
      <w:r>
        <w:rPr>
          <w:rFonts w:ascii="Times New Roman" w:eastAsia="仿宋_GB2312" w:hAnsi="Times New Roman"/>
          <w:snapToGrid w:val="0"/>
          <w:color w:val="000000"/>
          <w:kern w:val="21"/>
          <w:sz w:val="32"/>
          <w:szCs w:val="32"/>
        </w:rPr>
        <w:t>8</w:t>
      </w:r>
      <w:r>
        <w:rPr>
          <w:rFonts w:ascii="Times New Roman" w:eastAsia="仿宋_GB2312" w:hAnsi="Times New Roman"/>
          <w:snapToGrid w:val="0"/>
          <w:color w:val="000000"/>
          <w:kern w:val="21"/>
          <w:sz w:val="32"/>
          <w:szCs w:val="32"/>
        </w:rPr>
        <w:t>月</w:t>
      </w:r>
      <w:r>
        <w:rPr>
          <w:rFonts w:ascii="Times New Roman" w:eastAsia="仿宋_GB2312" w:hAnsi="Times New Roman"/>
          <w:snapToGrid w:val="0"/>
          <w:color w:val="000000"/>
          <w:kern w:val="21"/>
          <w:sz w:val="32"/>
          <w:szCs w:val="32"/>
        </w:rPr>
        <w:t>20</w:t>
      </w:r>
      <w:r>
        <w:rPr>
          <w:rFonts w:ascii="Times New Roman" w:eastAsia="仿宋_GB2312" w:hAnsi="Times New Roman"/>
          <w:snapToGrid w:val="0"/>
          <w:color w:val="000000"/>
          <w:kern w:val="21"/>
          <w:sz w:val="32"/>
          <w:szCs w:val="32"/>
        </w:rPr>
        <w:t>日之前将样品和采样单送至自治区动物疫病预防控制中心。</w:t>
      </w:r>
    </w:p>
    <w:p w:rsidR="008F000E" w:rsidRDefault="00904A91">
      <w:pPr>
        <w:pStyle w:val="a5"/>
        <w:tabs>
          <w:tab w:val="left" w:pos="7389"/>
        </w:tabs>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（三）自治区动物疫病预防控制中心于</w:t>
      </w:r>
      <w:r>
        <w:rPr>
          <w:rFonts w:ascii="Times New Roman" w:eastAsia="仿宋_GB2312" w:hAnsi="Times New Roman"/>
          <w:snapToGrid w:val="0"/>
          <w:color w:val="000000"/>
          <w:kern w:val="21"/>
          <w:sz w:val="32"/>
          <w:szCs w:val="32"/>
        </w:rPr>
        <w:t>9</w:t>
      </w:r>
      <w:r>
        <w:rPr>
          <w:rFonts w:ascii="Times New Roman" w:eastAsia="仿宋_GB2312" w:hAnsi="Times New Roman"/>
          <w:snapToGrid w:val="0"/>
          <w:color w:val="000000"/>
          <w:kern w:val="21"/>
          <w:sz w:val="32"/>
          <w:szCs w:val="32"/>
        </w:rPr>
        <w:t>月</w:t>
      </w:r>
      <w:r>
        <w:rPr>
          <w:rFonts w:ascii="Times New Roman" w:eastAsia="仿宋_GB2312" w:hAnsi="Times New Roman"/>
          <w:snapToGrid w:val="0"/>
          <w:color w:val="000000"/>
          <w:kern w:val="21"/>
          <w:sz w:val="32"/>
          <w:szCs w:val="32"/>
        </w:rPr>
        <w:t>30</w:t>
      </w:r>
      <w:r>
        <w:rPr>
          <w:rFonts w:ascii="Times New Roman" w:eastAsia="仿宋_GB2312" w:hAnsi="Times New Roman"/>
          <w:snapToGrid w:val="0"/>
          <w:color w:val="000000"/>
          <w:kern w:val="21"/>
          <w:sz w:val="32"/>
          <w:szCs w:val="32"/>
        </w:rPr>
        <w:t>日前统一将牛</w:t>
      </w:r>
      <w:r>
        <w:rPr>
          <w:rFonts w:ascii="Times New Roman" w:eastAsia="仿宋_GB2312" w:hAnsi="Times New Roman"/>
          <w:snapToGrid w:val="0"/>
          <w:color w:val="000000"/>
          <w:kern w:val="21"/>
          <w:sz w:val="32"/>
          <w:szCs w:val="32"/>
        </w:rPr>
        <w:lastRenderedPageBreak/>
        <w:t>羊屠宰场（点）组织样品、环境样品和流产物样品及采样单寄送中国动物卫生与流行病学中心人兽共患病监测室。</w:t>
      </w:r>
    </w:p>
    <w:p w:rsidR="008F000E" w:rsidRDefault="00904A91">
      <w:pPr>
        <w:pStyle w:val="a5"/>
        <w:tabs>
          <w:tab w:val="left" w:pos="7389"/>
        </w:tabs>
        <w:adjustRightInd w:val="0"/>
        <w:snapToGrid w:val="0"/>
        <w:spacing w:line="600" w:lineRule="exact"/>
        <w:ind w:firstLineChars="200" w:firstLine="640"/>
        <w:rPr>
          <w:rFonts w:ascii="Times New Roman" w:eastAsia="仿宋_GB2312" w:hAnsi="Times New Roman"/>
          <w:snapToGrid w:val="0"/>
          <w:color w:val="000000"/>
          <w:kern w:val="21"/>
          <w:sz w:val="32"/>
          <w:szCs w:val="32"/>
        </w:rPr>
      </w:pPr>
      <w:r>
        <w:rPr>
          <w:rFonts w:ascii="Times New Roman" w:eastAsia="仿宋_GB2312" w:hAnsi="Times New Roman"/>
          <w:snapToGrid w:val="0"/>
          <w:color w:val="000000"/>
          <w:kern w:val="21"/>
          <w:sz w:val="32"/>
          <w:szCs w:val="32"/>
        </w:rPr>
        <w:t>（四）本调查方案要求的养殖场和屠宰场（点）采样所需耗材由中国动物卫生与流行病学中心统一免费提供。</w:t>
      </w:r>
    </w:p>
    <w:p w:rsidR="008F000E" w:rsidRDefault="008F000E">
      <w:pPr>
        <w:adjustRightInd w:val="0"/>
        <w:snapToGrid w:val="0"/>
        <w:spacing w:line="600" w:lineRule="exact"/>
        <w:ind w:firstLineChars="200" w:firstLine="640"/>
        <w:textAlignment w:val="baseline"/>
        <w:rPr>
          <w:rFonts w:ascii="Times New Roman" w:eastAsia="仿宋_GB2312" w:hAnsi="Times New Roman" w:cs="Times New Roman"/>
          <w:bCs/>
          <w:snapToGrid w:val="0"/>
          <w:color w:val="000000"/>
          <w:kern w:val="21"/>
          <w:sz w:val="32"/>
          <w:szCs w:val="32"/>
        </w:rPr>
      </w:pPr>
    </w:p>
    <w:p w:rsidR="008F000E" w:rsidRDefault="00904A91">
      <w:pPr>
        <w:adjustRightInd w:val="0"/>
        <w:snapToGrid w:val="0"/>
        <w:spacing w:line="600" w:lineRule="exact"/>
        <w:ind w:firstLineChars="200" w:firstLine="640"/>
        <w:textAlignment w:val="baseline"/>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bCs/>
          <w:snapToGrid w:val="0"/>
          <w:color w:val="000000"/>
          <w:kern w:val="21"/>
          <w:sz w:val="32"/>
          <w:szCs w:val="32"/>
        </w:rPr>
        <w:t>附件：</w:t>
      </w:r>
      <w:r>
        <w:rPr>
          <w:rFonts w:ascii="Times New Roman" w:eastAsia="仿宋_GB2312" w:hAnsi="Times New Roman" w:cs="Times New Roman"/>
          <w:bCs/>
          <w:snapToGrid w:val="0"/>
          <w:color w:val="000000"/>
          <w:kern w:val="21"/>
          <w:sz w:val="32"/>
          <w:szCs w:val="32"/>
        </w:rPr>
        <w:t>1.</w:t>
      </w:r>
      <w:r>
        <w:rPr>
          <w:rFonts w:ascii="Times New Roman" w:eastAsia="仿宋_GB2312" w:hAnsi="Times New Roman" w:cs="Times New Roman"/>
          <w:snapToGrid w:val="0"/>
          <w:color w:val="000000"/>
          <w:kern w:val="21"/>
          <w:sz w:val="32"/>
          <w:szCs w:val="32"/>
        </w:rPr>
        <w:t>牛养殖场现场采样单</w:t>
      </w:r>
    </w:p>
    <w:p w:rsidR="008F000E" w:rsidRDefault="00904A91">
      <w:pPr>
        <w:adjustRightInd w:val="0"/>
        <w:snapToGrid w:val="0"/>
        <w:spacing w:line="600" w:lineRule="exact"/>
        <w:ind w:firstLineChars="500" w:firstLine="1600"/>
        <w:textAlignment w:val="baseline"/>
        <w:rPr>
          <w:rFonts w:ascii="Times New Roman" w:eastAsia="仿宋_GB2312" w:hAnsi="Times New Roman" w:cs="Times New Roman"/>
          <w:bCs/>
          <w:snapToGrid w:val="0"/>
          <w:color w:val="000000"/>
          <w:kern w:val="21"/>
          <w:sz w:val="32"/>
          <w:szCs w:val="32"/>
        </w:rPr>
      </w:pPr>
      <w:r>
        <w:rPr>
          <w:rFonts w:ascii="Times New Roman" w:eastAsia="仿宋_GB2312" w:hAnsi="Times New Roman" w:cs="Times New Roman"/>
          <w:bCs/>
          <w:snapToGrid w:val="0"/>
          <w:color w:val="000000"/>
          <w:kern w:val="21"/>
          <w:sz w:val="32"/>
          <w:szCs w:val="32"/>
        </w:rPr>
        <w:t>2.</w:t>
      </w:r>
      <w:r>
        <w:rPr>
          <w:rFonts w:ascii="Times New Roman" w:eastAsia="仿宋_GB2312" w:hAnsi="Times New Roman" w:cs="Times New Roman"/>
          <w:snapToGrid w:val="0"/>
          <w:color w:val="000000"/>
          <w:kern w:val="21"/>
          <w:sz w:val="32"/>
          <w:szCs w:val="32"/>
        </w:rPr>
        <w:t>羊养殖场现场采样单</w:t>
      </w:r>
    </w:p>
    <w:p w:rsidR="008F000E" w:rsidRDefault="00904A91">
      <w:pPr>
        <w:adjustRightInd w:val="0"/>
        <w:snapToGrid w:val="0"/>
        <w:spacing w:line="600" w:lineRule="exact"/>
        <w:ind w:firstLineChars="500" w:firstLine="1600"/>
        <w:rPr>
          <w:rFonts w:ascii="Times New Roman" w:eastAsia="仿宋_GB2312" w:hAnsi="Times New Roman" w:cs="Times New Roman"/>
          <w:bCs/>
          <w:snapToGrid w:val="0"/>
          <w:color w:val="000000"/>
          <w:kern w:val="21"/>
          <w:sz w:val="32"/>
          <w:szCs w:val="32"/>
        </w:rPr>
      </w:pPr>
      <w:r>
        <w:rPr>
          <w:rFonts w:ascii="Times New Roman" w:eastAsia="仿宋_GB2312" w:hAnsi="Times New Roman" w:cs="Times New Roman"/>
          <w:bCs/>
          <w:snapToGrid w:val="0"/>
          <w:color w:val="000000"/>
          <w:kern w:val="21"/>
          <w:sz w:val="32"/>
          <w:szCs w:val="32"/>
        </w:rPr>
        <w:t>3.</w:t>
      </w:r>
      <w:r>
        <w:rPr>
          <w:rFonts w:ascii="Times New Roman" w:eastAsia="仿宋_GB2312" w:hAnsi="Times New Roman" w:cs="Times New Roman"/>
          <w:bCs/>
          <w:snapToGrid w:val="0"/>
          <w:color w:val="000000"/>
          <w:kern w:val="21"/>
          <w:sz w:val="32"/>
          <w:szCs w:val="32"/>
        </w:rPr>
        <w:t>牛羊布病屠宰场采样单</w:t>
      </w:r>
    </w:p>
    <w:p w:rsidR="008F000E" w:rsidRDefault="00904A91">
      <w:pPr>
        <w:adjustRightInd w:val="0"/>
        <w:snapToGrid w:val="0"/>
        <w:spacing w:line="600" w:lineRule="exact"/>
        <w:ind w:firstLineChars="500" w:firstLine="1600"/>
        <w:rPr>
          <w:rFonts w:ascii="Times New Roman" w:eastAsia="仿宋_GB2312" w:hAnsi="Times New Roman" w:cs="Times New Roman"/>
          <w:bCs/>
          <w:snapToGrid w:val="0"/>
          <w:color w:val="000000"/>
          <w:kern w:val="21"/>
          <w:sz w:val="32"/>
          <w:szCs w:val="32"/>
        </w:rPr>
      </w:pPr>
      <w:r>
        <w:rPr>
          <w:rFonts w:ascii="Times New Roman" w:eastAsia="仿宋_GB2312" w:hAnsi="Times New Roman" w:cs="Times New Roman"/>
          <w:bCs/>
          <w:snapToGrid w:val="0"/>
          <w:color w:val="000000"/>
          <w:kern w:val="21"/>
          <w:sz w:val="32"/>
          <w:szCs w:val="32"/>
        </w:rPr>
        <w:t>4.</w:t>
      </w:r>
      <w:r>
        <w:rPr>
          <w:rFonts w:ascii="Times New Roman" w:eastAsia="仿宋_GB2312" w:hAnsi="Times New Roman" w:cs="Times New Roman"/>
          <w:snapToGrid w:val="0"/>
          <w:color w:val="000000"/>
          <w:kern w:val="21"/>
          <w:sz w:val="32"/>
          <w:szCs w:val="32"/>
        </w:rPr>
        <w:t>流产物采样信息单</w:t>
      </w: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仿宋_GB2312" w:hAnsi="Times New Roman" w:cs="Times New Roman"/>
          <w:color w:val="00000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textAlignment w:val="baseline"/>
        <w:rPr>
          <w:rFonts w:ascii="Times New Roman" w:eastAsia="方正小标宋简体" w:hAnsi="Times New Roman" w:cs="Times New Roman"/>
          <w:bCs/>
          <w:color w:val="000000"/>
          <w:sz w:val="36"/>
          <w:szCs w:val="36"/>
        </w:rPr>
      </w:pPr>
    </w:p>
    <w:p w:rsidR="008F000E" w:rsidRDefault="00904A91">
      <w:pPr>
        <w:adjustRightInd w:val="0"/>
        <w:snapToGrid w:val="0"/>
        <w:spacing w:line="600" w:lineRule="exact"/>
        <w:jc w:val="center"/>
        <w:textAlignment w:val="baseline"/>
        <w:rPr>
          <w:rFonts w:ascii="Times New Roman" w:eastAsia="方正小标宋简体" w:hAnsi="Times New Roman" w:cs="Times New Roman"/>
          <w:bCs/>
          <w:color w:val="000000"/>
          <w:sz w:val="36"/>
          <w:szCs w:val="36"/>
        </w:rPr>
      </w:pPr>
      <w:r>
        <w:rPr>
          <w:rFonts w:ascii="Times New Roman" w:eastAsia="方正小标宋简体" w:hAnsi="Times New Roman" w:cs="Times New Roman"/>
          <w:bCs/>
          <w:color w:val="000000"/>
          <w:sz w:val="36"/>
          <w:szCs w:val="36"/>
        </w:rPr>
        <w:t>牛养殖场现场采样单</w:t>
      </w:r>
    </w:p>
    <w:p w:rsidR="008F000E" w:rsidRDefault="008F000E">
      <w:pPr>
        <w:pStyle w:val="BodyTextFirstIndent1"/>
        <w:adjustRightInd w:val="0"/>
        <w:snapToGrid w:val="0"/>
        <w:spacing w:line="600" w:lineRule="exact"/>
        <w:ind w:firstLineChars="0" w:firstLine="0"/>
        <w:jc w:val="center"/>
        <w:rPr>
          <w:color w:val="000000"/>
        </w:rPr>
      </w:pPr>
    </w:p>
    <w:p w:rsidR="008F000E" w:rsidRDefault="00904A91">
      <w:pPr>
        <w:pStyle w:val="a5"/>
        <w:adjustRightInd w:val="0"/>
        <w:snapToGrid w:val="0"/>
        <w:spacing w:afterLines="50" w:line="300" w:lineRule="exact"/>
        <w:rPr>
          <w:rFonts w:ascii="Times New Roman" w:hAnsi="Times New Roman"/>
          <w:color w:val="000000"/>
          <w:sz w:val="24"/>
        </w:rPr>
      </w:pPr>
      <w:r>
        <w:rPr>
          <w:rFonts w:ascii="Times New Roman" w:hAnsi="Times New Roman"/>
          <w:color w:val="000000"/>
          <w:sz w:val="24"/>
        </w:rPr>
        <w:t>单位：盖章）</w:t>
      </w:r>
      <w:r>
        <w:rPr>
          <w:rFonts w:ascii="Times New Roman" w:hAnsi="Times New Roman"/>
          <w:color w:val="000000"/>
          <w:sz w:val="24"/>
        </w:rPr>
        <w:t xml:space="preserve">                                             </w:t>
      </w:r>
      <w:r>
        <w:rPr>
          <w:rFonts w:ascii="Times New Roman" w:hAnsi="Times New Roman"/>
          <w:color w:val="000000"/>
          <w:sz w:val="24"/>
        </w:rPr>
        <w:t>日期：</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66"/>
        <w:gridCol w:w="1344"/>
        <w:gridCol w:w="1475"/>
        <w:gridCol w:w="1749"/>
        <w:gridCol w:w="1283"/>
        <w:gridCol w:w="1454"/>
      </w:tblGrid>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养殖场名称</w:t>
            </w:r>
          </w:p>
        </w:tc>
        <w:tc>
          <w:tcPr>
            <w:tcW w:w="281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调查地点</w:t>
            </w:r>
          </w:p>
        </w:tc>
        <w:tc>
          <w:tcPr>
            <w:tcW w:w="2737"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户主</w:t>
            </w:r>
          </w:p>
        </w:tc>
        <w:tc>
          <w:tcPr>
            <w:tcW w:w="281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联系方式</w:t>
            </w:r>
          </w:p>
        </w:tc>
        <w:tc>
          <w:tcPr>
            <w:tcW w:w="2737"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血清样品（数）</w:t>
            </w:r>
          </w:p>
        </w:tc>
        <w:tc>
          <w:tcPr>
            <w:tcW w:w="281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全血样品（数）</w:t>
            </w:r>
          </w:p>
        </w:tc>
        <w:tc>
          <w:tcPr>
            <w:tcW w:w="2737"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生殖道拭子（数）</w:t>
            </w:r>
          </w:p>
        </w:tc>
        <w:tc>
          <w:tcPr>
            <w:tcW w:w="281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环境拭子（数）</w:t>
            </w:r>
          </w:p>
        </w:tc>
        <w:tc>
          <w:tcPr>
            <w:tcW w:w="2737"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大缸奶样（数）</w:t>
            </w:r>
          </w:p>
        </w:tc>
        <w:tc>
          <w:tcPr>
            <w:tcW w:w="281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个体奶（数）</w:t>
            </w:r>
          </w:p>
        </w:tc>
        <w:tc>
          <w:tcPr>
            <w:tcW w:w="2737"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血清及全血编号</w:t>
            </w:r>
          </w:p>
        </w:tc>
        <w:tc>
          <w:tcPr>
            <w:tcW w:w="1344"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475"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个体奶标号</w:t>
            </w:r>
          </w:p>
        </w:tc>
        <w:tc>
          <w:tcPr>
            <w:tcW w:w="1283"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454"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4</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4</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5</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5</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6</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6</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7</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7</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8</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8</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9</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9</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10</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10</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rPr>
              <w:t>1</w:t>
            </w:r>
            <w:r>
              <w:rPr>
                <w:rFonts w:ascii="Times New Roman" w:hAnsi="Times New Roman" w:cs="Times New Roman"/>
                <w:color w:val="000000"/>
                <w:sz w:val="20"/>
                <w:szCs w:val="20"/>
                <w:lang w:val="en-US"/>
              </w:rPr>
              <w:t>1</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92"/>
          <w:jc w:val="center"/>
        </w:trPr>
        <w:tc>
          <w:tcPr>
            <w:tcW w:w="1766" w:type="dxa"/>
            <w:vAlign w:val="center"/>
          </w:tcPr>
          <w:p w:rsidR="008F000E" w:rsidRDefault="00904A91">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1</w:t>
            </w:r>
            <w:r>
              <w:rPr>
                <w:rFonts w:ascii="Times New Roman" w:hAnsi="Times New Roman" w:cs="Times New Roman"/>
                <w:color w:val="000000"/>
                <w:sz w:val="20"/>
                <w:szCs w:val="20"/>
              </w:rPr>
              <w:t>2</w:t>
            </w:r>
          </w:p>
        </w:tc>
        <w:tc>
          <w:tcPr>
            <w:tcW w:w="1344"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tabs>
                <w:tab w:val="left" w:pos="1413"/>
              </w:tabs>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bl>
    <w:p w:rsidR="008F000E" w:rsidRDefault="008F000E">
      <w:pPr>
        <w:rPr>
          <w:rFonts w:ascii="Times New Roman" w:hAnsi="Times New Roman" w:cs="Times New Roman"/>
          <w:color w:val="000000"/>
        </w:rPr>
        <w:sectPr w:rsidR="008F000E">
          <w:pgSz w:w="11910" w:h="16840"/>
          <w:pgMar w:top="1440" w:right="1287" w:bottom="1440" w:left="1587" w:header="850" w:footer="992" w:gutter="0"/>
          <w:cols w:space="720"/>
        </w:sectPr>
      </w:pPr>
    </w:p>
    <w:p w:rsidR="008F000E" w:rsidRDefault="008F000E">
      <w:pPr>
        <w:pStyle w:val="a5"/>
        <w:spacing w:before="11"/>
        <w:rPr>
          <w:rFonts w:ascii="Times New Roman" w:hAnsi="Times New Roman"/>
          <w:color w:val="000000"/>
          <w:sz w:val="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66"/>
        <w:gridCol w:w="1344"/>
        <w:gridCol w:w="1475"/>
        <w:gridCol w:w="1749"/>
        <w:gridCol w:w="1283"/>
        <w:gridCol w:w="1454"/>
      </w:tblGrid>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血清编号</w:t>
            </w:r>
          </w:p>
        </w:tc>
        <w:tc>
          <w:tcPr>
            <w:tcW w:w="1344"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475"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生殖道拭子编号</w:t>
            </w:r>
          </w:p>
        </w:tc>
        <w:tc>
          <w:tcPr>
            <w:tcW w:w="1283"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454"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r>
      <w:tr w:rsidR="008F000E">
        <w:trPr>
          <w:trHeight w:val="658"/>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58"/>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58"/>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58"/>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58"/>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6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4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4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83"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4"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670"/>
          <w:jc w:val="center"/>
        </w:trPr>
        <w:tc>
          <w:tcPr>
            <w:tcW w:w="176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环境拭子</w:t>
            </w:r>
          </w:p>
        </w:tc>
        <w:tc>
          <w:tcPr>
            <w:tcW w:w="7305" w:type="dxa"/>
            <w:gridSpan w:val="5"/>
            <w:vAlign w:val="center"/>
          </w:tcPr>
          <w:p w:rsidR="008F000E" w:rsidRDefault="00904A91">
            <w:pPr>
              <w:pStyle w:val="TableParagraph"/>
              <w:tabs>
                <w:tab w:val="left" w:pos="7247"/>
              </w:tabs>
              <w:autoSpaceDE/>
              <w:autoSpaceDN/>
              <w:adjustRightInd w:val="0"/>
              <w:snapToGrid w:val="0"/>
              <w:spacing w:line="240" w:lineRule="exact"/>
              <w:jc w:val="both"/>
              <w:rPr>
                <w:rFonts w:ascii="Times New Roman" w:hAnsi="Times New Roman" w:cs="Times New Roman"/>
                <w:color w:val="000000"/>
                <w:sz w:val="20"/>
                <w:szCs w:val="20"/>
              </w:rPr>
            </w:pPr>
            <w:r>
              <w:rPr>
                <w:rFonts w:hint="eastAsia"/>
                <w:color w:val="000000"/>
                <w:spacing w:val="-1"/>
                <w:sz w:val="20"/>
                <w:szCs w:val="20"/>
              </w:rPr>
              <w:t>□圈</w:t>
            </w:r>
            <w:r>
              <w:rPr>
                <w:rFonts w:hint="eastAsia"/>
                <w:color w:val="000000"/>
                <w:spacing w:val="-3"/>
                <w:sz w:val="20"/>
                <w:szCs w:val="20"/>
              </w:rPr>
              <w:t>舍</w:t>
            </w:r>
            <w:r>
              <w:rPr>
                <w:rFonts w:hint="eastAsia"/>
                <w:color w:val="000000"/>
                <w:spacing w:val="-1"/>
                <w:sz w:val="20"/>
                <w:szCs w:val="20"/>
              </w:rPr>
              <w:t>地</w:t>
            </w:r>
            <w:r>
              <w:rPr>
                <w:rFonts w:hint="eastAsia"/>
                <w:color w:val="000000"/>
                <w:spacing w:val="-3"/>
                <w:sz w:val="20"/>
                <w:szCs w:val="20"/>
              </w:rPr>
              <w:t>面</w:t>
            </w:r>
            <w:r>
              <w:rPr>
                <w:rFonts w:hint="eastAsia"/>
                <w:color w:val="000000"/>
                <w:spacing w:val="-1"/>
                <w:sz w:val="20"/>
                <w:szCs w:val="20"/>
              </w:rPr>
              <w:t>；□活</w:t>
            </w:r>
            <w:r>
              <w:rPr>
                <w:rFonts w:hint="eastAsia"/>
                <w:color w:val="000000"/>
                <w:spacing w:val="-3"/>
                <w:sz w:val="20"/>
                <w:szCs w:val="20"/>
              </w:rPr>
              <w:t>动</w:t>
            </w:r>
            <w:r>
              <w:rPr>
                <w:rFonts w:hint="eastAsia"/>
                <w:color w:val="000000"/>
                <w:spacing w:val="-1"/>
                <w:sz w:val="20"/>
                <w:szCs w:val="20"/>
              </w:rPr>
              <w:t>场</w:t>
            </w:r>
            <w:r>
              <w:rPr>
                <w:rFonts w:hint="eastAsia"/>
                <w:color w:val="000000"/>
                <w:spacing w:val="-3"/>
                <w:sz w:val="20"/>
                <w:szCs w:val="20"/>
              </w:rPr>
              <w:t>所</w:t>
            </w:r>
            <w:r>
              <w:rPr>
                <w:rFonts w:hint="eastAsia"/>
                <w:color w:val="000000"/>
                <w:spacing w:val="-1"/>
                <w:sz w:val="20"/>
                <w:szCs w:val="20"/>
              </w:rPr>
              <w:t>；□</w:t>
            </w:r>
            <w:r>
              <w:rPr>
                <w:rFonts w:hint="eastAsia"/>
                <w:color w:val="000000"/>
                <w:spacing w:val="-3"/>
                <w:sz w:val="20"/>
                <w:szCs w:val="20"/>
              </w:rPr>
              <w:t>料</w:t>
            </w:r>
            <w:r>
              <w:rPr>
                <w:rFonts w:hint="eastAsia"/>
                <w:color w:val="000000"/>
                <w:spacing w:val="-1"/>
                <w:sz w:val="20"/>
                <w:szCs w:val="20"/>
              </w:rPr>
              <w:t>槽；□</w:t>
            </w:r>
            <w:r>
              <w:rPr>
                <w:rFonts w:hint="eastAsia"/>
                <w:color w:val="000000"/>
                <w:spacing w:val="-3"/>
                <w:sz w:val="20"/>
                <w:szCs w:val="20"/>
              </w:rPr>
              <w:t>水</w:t>
            </w:r>
            <w:r>
              <w:rPr>
                <w:rFonts w:hint="eastAsia"/>
                <w:color w:val="000000"/>
                <w:sz w:val="20"/>
                <w:szCs w:val="20"/>
              </w:rPr>
              <w:t>槽；□</w:t>
            </w:r>
            <w:r>
              <w:rPr>
                <w:rFonts w:hint="eastAsia"/>
                <w:color w:val="000000"/>
                <w:spacing w:val="-3"/>
                <w:sz w:val="20"/>
                <w:szCs w:val="20"/>
              </w:rPr>
              <w:t>污</w:t>
            </w:r>
            <w:r>
              <w:rPr>
                <w:rFonts w:hint="eastAsia"/>
                <w:color w:val="000000"/>
                <w:sz w:val="20"/>
                <w:szCs w:val="20"/>
              </w:rPr>
              <w:t>道；□其</w:t>
            </w:r>
            <w:r>
              <w:rPr>
                <w:rFonts w:hint="eastAsia"/>
                <w:color w:val="000000"/>
                <w:spacing w:val="-3"/>
                <w:sz w:val="20"/>
                <w:szCs w:val="20"/>
              </w:rPr>
              <w:t>他</w:t>
            </w:r>
            <w:r>
              <w:rPr>
                <w:rFonts w:hint="eastAsia"/>
                <w:color w:val="000000"/>
                <w:sz w:val="20"/>
                <w:szCs w:val="20"/>
              </w:rPr>
              <w:t>：</w:t>
            </w:r>
          </w:p>
        </w:tc>
      </w:tr>
    </w:tbl>
    <w:p w:rsidR="008F000E" w:rsidRDefault="008F000E">
      <w:pPr>
        <w:pStyle w:val="a5"/>
        <w:spacing w:before="11"/>
        <w:rPr>
          <w:rFonts w:ascii="Times New Roman" w:hAnsi="Times New Roman"/>
          <w:color w:val="000000"/>
          <w:sz w:val="8"/>
        </w:rPr>
      </w:pPr>
    </w:p>
    <w:p w:rsidR="008F000E" w:rsidRDefault="008F000E" w:rsidP="0079294E">
      <w:pPr>
        <w:spacing w:beforeLines="100" w:afterLines="100" w:line="520" w:lineRule="exact"/>
        <w:jc w:val="left"/>
        <w:textAlignment w:val="baseline"/>
        <w:rPr>
          <w:rFonts w:ascii="Times New Roman" w:eastAsia="黑体" w:hAnsi="Times New Roman" w:cs="Times New Roman"/>
          <w:color w:val="000000"/>
          <w:sz w:val="32"/>
          <w:szCs w:val="32"/>
        </w:rPr>
        <w:sectPr w:rsidR="008F000E">
          <w:type w:val="continuous"/>
          <w:pgSz w:w="11910" w:h="16840"/>
          <w:pgMar w:top="1440" w:right="1287" w:bottom="1440" w:left="1587" w:header="850" w:footer="992" w:gutter="0"/>
          <w:cols w:space="720"/>
        </w:sectPr>
      </w:pPr>
    </w:p>
    <w:p w:rsidR="008F000E" w:rsidRDefault="00904A91">
      <w:pPr>
        <w:adjustRightInd w:val="0"/>
        <w:snapToGrid w:val="0"/>
        <w:spacing w:line="600" w:lineRule="exact"/>
        <w:jc w:val="left"/>
        <w:textAlignment w:val="baseline"/>
        <w:rPr>
          <w:rFonts w:ascii="Times New Roman" w:eastAsia="方正小标宋简体" w:hAnsi="Times New Roman" w:cs="Times New Roman"/>
          <w:bCs/>
          <w:color w:val="000000"/>
          <w:sz w:val="36"/>
          <w:szCs w:val="36"/>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羊养殖场现场采样单</w:t>
      </w:r>
    </w:p>
    <w:p w:rsidR="008F000E" w:rsidRDefault="008F000E">
      <w:pPr>
        <w:pStyle w:val="BodyTextFirstIndent1"/>
        <w:adjustRightInd w:val="0"/>
        <w:snapToGrid w:val="0"/>
        <w:spacing w:line="600" w:lineRule="exact"/>
        <w:ind w:firstLineChars="0" w:firstLine="0"/>
        <w:jc w:val="center"/>
        <w:rPr>
          <w:color w:val="000000"/>
          <w:sz w:val="44"/>
          <w:szCs w:val="44"/>
        </w:rPr>
      </w:pPr>
    </w:p>
    <w:p w:rsidR="008F000E" w:rsidRDefault="00904A91">
      <w:pPr>
        <w:pStyle w:val="a5"/>
        <w:adjustRightInd w:val="0"/>
        <w:snapToGrid w:val="0"/>
        <w:spacing w:afterLines="50" w:line="300" w:lineRule="exact"/>
        <w:rPr>
          <w:rFonts w:ascii="Times New Roman" w:hAnsi="Times New Roman"/>
          <w:color w:val="000000"/>
          <w:sz w:val="18"/>
          <w:szCs w:val="18"/>
        </w:rPr>
      </w:pPr>
      <w:r>
        <w:rPr>
          <w:rFonts w:ascii="Times New Roman" w:hAnsi="Times New Roman"/>
          <w:color w:val="000000"/>
          <w:sz w:val="24"/>
        </w:rPr>
        <w:t>单位（盖章</w:t>
      </w:r>
      <w:r>
        <w:rPr>
          <w:rFonts w:ascii="Times New Roman" w:hAnsi="Times New Roman"/>
          <w:color w:val="000000"/>
          <w:spacing w:val="-120"/>
          <w:sz w:val="24"/>
        </w:rPr>
        <w:t>）</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日期：</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69"/>
        <w:gridCol w:w="1345"/>
        <w:gridCol w:w="1369"/>
        <w:gridCol w:w="1693"/>
        <w:gridCol w:w="1444"/>
        <w:gridCol w:w="1451"/>
      </w:tblGrid>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养殖场名称</w:t>
            </w:r>
          </w:p>
        </w:tc>
        <w:tc>
          <w:tcPr>
            <w:tcW w:w="2726"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调查地点</w:t>
            </w:r>
          </w:p>
        </w:tc>
        <w:tc>
          <w:tcPr>
            <w:tcW w:w="290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户主</w:t>
            </w:r>
          </w:p>
        </w:tc>
        <w:tc>
          <w:tcPr>
            <w:tcW w:w="2726"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联系方式</w:t>
            </w:r>
          </w:p>
        </w:tc>
        <w:tc>
          <w:tcPr>
            <w:tcW w:w="290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血清样品（数）</w:t>
            </w:r>
          </w:p>
        </w:tc>
        <w:tc>
          <w:tcPr>
            <w:tcW w:w="2726"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环境拭子（数）</w:t>
            </w:r>
          </w:p>
        </w:tc>
        <w:tc>
          <w:tcPr>
            <w:tcW w:w="290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pacing w:val="-5"/>
                <w:sz w:val="20"/>
                <w:szCs w:val="20"/>
              </w:rPr>
              <w:t>生殖道拭子</w:t>
            </w:r>
            <w:r>
              <w:rPr>
                <w:rFonts w:ascii="Times New Roman" w:hAnsi="Times New Roman" w:cs="Times New Roman"/>
                <w:color w:val="000000"/>
                <w:sz w:val="20"/>
                <w:szCs w:val="20"/>
              </w:rPr>
              <w:t>（数</w:t>
            </w:r>
            <w:r>
              <w:rPr>
                <w:rFonts w:ascii="Times New Roman" w:hAnsi="Times New Roman" w:cs="Times New Roman"/>
                <w:color w:val="000000"/>
                <w:spacing w:val="-13"/>
                <w:sz w:val="20"/>
                <w:szCs w:val="20"/>
              </w:rPr>
              <w:t>）</w:t>
            </w:r>
          </w:p>
        </w:tc>
        <w:tc>
          <w:tcPr>
            <w:tcW w:w="2726"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highlight w:val="cyan"/>
              </w:rPr>
            </w:pPr>
          </w:p>
        </w:tc>
        <w:tc>
          <w:tcPr>
            <w:tcW w:w="2909" w:type="dxa"/>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血清编号</w:t>
            </w:r>
          </w:p>
        </w:tc>
        <w:tc>
          <w:tcPr>
            <w:tcW w:w="135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375"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生殖道拭子编号</w:t>
            </w:r>
          </w:p>
        </w:tc>
        <w:tc>
          <w:tcPr>
            <w:tcW w:w="145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458"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567"/>
          <w:jc w:val="center"/>
        </w:trPr>
        <w:tc>
          <w:tcPr>
            <w:tcW w:w="17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3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5"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1"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8"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bl>
    <w:p w:rsidR="008F000E" w:rsidRDefault="008F000E">
      <w:pPr>
        <w:rPr>
          <w:rFonts w:ascii="Times New Roman" w:hAnsi="Times New Roman" w:cs="Times New Roman"/>
          <w:color w:val="000000"/>
          <w:sz w:val="18"/>
          <w:szCs w:val="18"/>
        </w:rPr>
        <w:sectPr w:rsidR="008F000E">
          <w:pgSz w:w="11910" w:h="16840"/>
          <w:pgMar w:top="1440" w:right="1287" w:bottom="1440" w:left="1587" w:header="850" w:footer="992" w:gutter="0"/>
          <w:cols w:space="720"/>
        </w:sectPr>
      </w:pPr>
    </w:p>
    <w:p w:rsidR="008F000E" w:rsidRDefault="008F000E">
      <w:pPr>
        <w:pStyle w:val="a5"/>
        <w:spacing w:before="11"/>
        <w:rPr>
          <w:rFonts w:ascii="Times New Roman" w:hAnsi="Times New Roman"/>
          <w:color w:val="000000"/>
          <w:sz w:val="18"/>
          <w:szCs w:val="1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68"/>
        <w:gridCol w:w="1345"/>
        <w:gridCol w:w="1369"/>
        <w:gridCol w:w="1693"/>
        <w:gridCol w:w="1445"/>
        <w:gridCol w:w="1451"/>
      </w:tblGrid>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血清编号</w:t>
            </w:r>
          </w:p>
        </w:tc>
        <w:tc>
          <w:tcPr>
            <w:tcW w:w="1352"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耳标号</w:t>
            </w:r>
          </w:p>
        </w:tc>
        <w:tc>
          <w:tcPr>
            <w:tcW w:w="1376"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年龄</w:t>
            </w: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3"/>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24"/>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376"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70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2"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459" w:type="dxa"/>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735"/>
          <w:jc w:val="center"/>
        </w:trPr>
        <w:tc>
          <w:tcPr>
            <w:tcW w:w="1777" w:type="dxa"/>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环境拭子</w:t>
            </w:r>
          </w:p>
        </w:tc>
        <w:tc>
          <w:tcPr>
            <w:tcW w:w="7341" w:type="dxa"/>
            <w:gridSpan w:val="5"/>
            <w:vAlign w:val="center"/>
          </w:tcPr>
          <w:p w:rsidR="008F000E" w:rsidRDefault="00904A91">
            <w:pPr>
              <w:pStyle w:val="TableParagraph"/>
              <w:tabs>
                <w:tab w:val="left" w:pos="7230"/>
              </w:tabs>
              <w:autoSpaceDE/>
              <w:autoSpaceDN/>
              <w:adjustRightInd w:val="0"/>
              <w:snapToGrid w:val="0"/>
              <w:spacing w:line="240" w:lineRule="exact"/>
              <w:jc w:val="both"/>
              <w:rPr>
                <w:color w:val="000000"/>
                <w:sz w:val="20"/>
                <w:szCs w:val="20"/>
              </w:rPr>
            </w:pPr>
            <w:r>
              <w:rPr>
                <w:rFonts w:hint="eastAsia"/>
                <w:color w:val="000000"/>
                <w:spacing w:val="-1"/>
                <w:sz w:val="20"/>
                <w:szCs w:val="20"/>
              </w:rPr>
              <w:t>□圈</w:t>
            </w:r>
            <w:r>
              <w:rPr>
                <w:rFonts w:hint="eastAsia"/>
                <w:color w:val="000000"/>
                <w:spacing w:val="-3"/>
                <w:sz w:val="20"/>
                <w:szCs w:val="20"/>
              </w:rPr>
              <w:t>舍</w:t>
            </w:r>
            <w:r>
              <w:rPr>
                <w:rFonts w:hint="eastAsia"/>
                <w:color w:val="000000"/>
                <w:spacing w:val="-1"/>
                <w:sz w:val="20"/>
                <w:szCs w:val="20"/>
              </w:rPr>
              <w:t>地</w:t>
            </w:r>
            <w:r>
              <w:rPr>
                <w:rFonts w:hint="eastAsia"/>
                <w:color w:val="000000"/>
                <w:spacing w:val="-3"/>
                <w:sz w:val="20"/>
                <w:szCs w:val="20"/>
              </w:rPr>
              <w:t>面</w:t>
            </w:r>
            <w:r>
              <w:rPr>
                <w:rFonts w:hint="eastAsia"/>
                <w:color w:val="000000"/>
                <w:spacing w:val="-1"/>
                <w:sz w:val="20"/>
                <w:szCs w:val="20"/>
              </w:rPr>
              <w:t>；□活</w:t>
            </w:r>
            <w:r>
              <w:rPr>
                <w:rFonts w:hint="eastAsia"/>
                <w:color w:val="000000"/>
                <w:spacing w:val="-3"/>
                <w:sz w:val="20"/>
                <w:szCs w:val="20"/>
              </w:rPr>
              <w:t>动</w:t>
            </w:r>
            <w:r>
              <w:rPr>
                <w:rFonts w:hint="eastAsia"/>
                <w:color w:val="000000"/>
                <w:spacing w:val="-1"/>
                <w:sz w:val="20"/>
                <w:szCs w:val="20"/>
              </w:rPr>
              <w:t>场</w:t>
            </w:r>
            <w:r>
              <w:rPr>
                <w:rFonts w:hint="eastAsia"/>
                <w:color w:val="000000"/>
                <w:spacing w:val="-3"/>
                <w:sz w:val="20"/>
                <w:szCs w:val="20"/>
              </w:rPr>
              <w:t>所</w:t>
            </w:r>
            <w:r>
              <w:rPr>
                <w:rFonts w:hint="eastAsia"/>
                <w:color w:val="000000"/>
                <w:spacing w:val="-1"/>
                <w:sz w:val="20"/>
                <w:szCs w:val="20"/>
              </w:rPr>
              <w:t>；□</w:t>
            </w:r>
            <w:r>
              <w:rPr>
                <w:rFonts w:hint="eastAsia"/>
                <w:color w:val="000000"/>
                <w:spacing w:val="-3"/>
                <w:sz w:val="20"/>
                <w:szCs w:val="20"/>
              </w:rPr>
              <w:t>料</w:t>
            </w:r>
            <w:r>
              <w:rPr>
                <w:rFonts w:hint="eastAsia"/>
                <w:color w:val="000000"/>
                <w:spacing w:val="-1"/>
                <w:sz w:val="20"/>
                <w:szCs w:val="20"/>
              </w:rPr>
              <w:t>槽；□</w:t>
            </w:r>
            <w:r>
              <w:rPr>
                <w:rFonts w:hint="eastAsia"/>
                <w:color w:val="000000"/>
                <w:spacing w:val="-3"/>
                <w:sz w:val="20"/>
                <w:szCs w:val="20"/>
              </w:rPr>
              <w:t>水</w:t>
            </w:r>
            <w:r>
              <w:rPr>
                <w:rFonts w:hint="eastAsia"/>
                <w:color w:val="000000"/>
                <w:sz w:val="20"/>
                <w:szCs w:val="20"/>
              </w:rPr>
              <w:t>槽；□</w:t>
            </w:r>
            <w:r>
              <w:rPr>
                <w:rFonts w:hint="eastAsia"/>
                <w:color w:val="000000"/>
                <w:spacing w:val="-3"/>
                <w:sz w:val="20"/>
                <w:szCs w:val="20"/>
              </w:rPr>
              <w:t>污</w:t>
            </w:r>
            <w:r>
              <w:rPr>
                <w:rFonts w:hint="eastAsia"/>
                <w:color w:val="000000"/>
                <w:sz w:val="20"/>
                <w:szCs w:val="20"/>
              </w:rPr>
              <w:t>道；□其</w:t>
            </w:r>
            <w:r>
              <w:rPr>
                <w:rFonts w:hint="eastAsia"/>
                <w:color w:val="000000"/>
                <w:spacing w:val="-3"/>
                <w:sz w:val="20"/>
                <w:szCs w:val="20"/>
              </w:rPr>
              <w:t>他</w:t>
            </w:r>
            <w:r>
              <w:rPr>
                <w:rFonts w:hint="eastAsia"/>
                <w:color w:val="000000"/>
                <w:sz w:val="20"/>
                <w:szCs w:val="20"/>
              </w:rPr>
              <w:t>：</w:t>
            </w:r>
          </w:p>
        </w:tc>
      </w:tr>
    </w:tbl>
    <w:p w:rsidR="008F000E" w:rsidRDefault="008F000E">
      <w:pPr>
        <w:rPr>
          <w:rFonts w:ascii="Times New Roman" w:eastAsia="Times New Roman" w:hAnsi="Times New Roman" w:cs="Times New Roman"/>
          <w:color w:val="000000"/>
        </w:rPr>
        <w:sectPr w:rsidR="008F000E">
          <w:pgSz w:w="11910" w:h="16840"/>
          <w:pgMar w:top="1440" w:right="1287" w:bottom="1440" w:left="1587" w:header="850" w:footer="992" w:gutter="0"/>
          <w:cols w:space="720"/>
        </w:sectPr>
      </w:pPr>
    </w:p>
    <w:p w:rsidR="008F000E" w:rsidRDefault="00904A91">
      <w:pPr>
        <w:adjustRightInd w:val="0"/>
        <w:snapToGrid w:val="0"/>
        <w:spacing w:line="600" w:lineRule="exact"/>
        <w:jc w:val="left"/>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3</w:t>
      </w:r>
    </w:p>
    <w:p w:rsidR="008F000E" w:rsidRDefault="008F000E">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牛羊布病屠宰场采样单</w:t>
      </w:r>
    </w:p>
    <w:p w:rsidR="008F000E" w:rsidRDefault="008F000E">
      <w:pPr>
        <w:pStyle w:val="BodyTextFirstIndent1"/>
        <w:adjustRightInd w:val="0"/>
        <w:snapToGrid w:val="0"/>
        <w:spacing w:line="600" w:lineRule="exact"/>
        <w:ind w:firstLineChars="0" w:firstLine="0"/>
        <w:jc w:val="center"/>
        <w:rPr>
          <w:color w:val="000000"/>
          <w:sz w:val="44"/>
          <w:szCs w:val="44"/>
        </w:rPr>
      </w:pPr>
    </w:p>
    <w:p w:rsidR="008F000E" w:rsidRDefault="00904A91">
      <w:pPr>
        <w:pStyle w:val="a5"/>
        <w:adjustRightInd w:val="0"/>
        <w:snapToGrid w:val="0"/>
        <w:spacing w:afterLines="50" w:line="300" w:lineRule="exact"/>
        <w:rPr>
          <w:rFonts w:ascii="Times New Roman" w:hAnsi="Times New Roman"/>
          <w:color w:val="000000"/>
          <w:sz w:val="24"/>
        </w:rPr>
      </w:pPr>
      <w:r>
        <w:rPr>
          <w:rFonts w:ascii="Times New Roman" w:hAnsi="Times New Roman"/>
          <w:color w:val="000000"/>
          <w:sz w:val="24"/>
        </w:rPr>
        <w:t>单位（盖章）：</w:t>
      </w:r>
      <w:r>
        <w:rPr>
          <w:rFonts w:ascii="Times New Roman" w:hAnsi="Times New Roman"/>
          <w:color w:val="000000"/>
          <w:sz w:val="24"/>
        </w:rPr>
        <w:t xml:space="preserve">                                         </w:t>
      </w:r>
      <w:r>
        <w:rPr>
          <w:rFonts w:ascii="Times New Roman" w:hAnsi="Times New Roman"/>
          <w:color w:val="000000"/>
          <w:sz w:val="24"/>
        </w:rPr>
        <w:t>日期：</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27"/>
        <w:gridCol w:w="2931"/>
        <w:gridCol w:w="1051"/>
        <w:gridCol w:w="628"/>
        <w:gridCol w:w="1052"/>
        <w:gridCol w:w="1882"/>
      </w:tblGrid>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屠宰场</w:t>
            </w:r>
            <w:r>
              <w:rPr>
                <w:rFonts w:ascii="Times New Roman" w:hAnsi="Times New Roman" w:cs="Times New Roman"/>
                <w:color w:val="000000"/>
                <w:kern w:val="0"/>
                <w:sz w:val="20"/>
                <w:szCs w:val="20"/>
                <w:lang w:val="zh-CN" w:bidi="zh-CN"/>
              </w:rPr>
              <w:t>/</w:t>
            </w:r>
            <w:r>
              <w:rPr>
                <w:rFonts w:ascii="Times New Roman" w:hAnsi="Times New Roman" w:cs="Times New Roman"/>
                <w:color w:val="000000"/>
                <w:kern w:val="0"/>
                <w:sz w:val="20"/>
                <w:szCs w:val="20"/>
                <w:lang w:val="zh-CN" w:bidi="zh-CN"/>
              </w:rPr>
              <w:t>点名称</w:t>
            </w:r>
          </w:p>
        </w:tc>
        <w:tc>
          <w:tcPr>
            <w:tcW w:w="4029" w:type="dxa"/>
            <w:gridSpan w:val="2"/>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c>
          <w:tcPr>
            <w:tcW w:w="1699"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经度</w:t>
            </w:r>
          </w:p>
        </w:tc>
        <w:tc>
          <w:tcPr>
            <w:tcW w:w="1904" w:type="dxa"/>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地址</w:t>
            </w:r>
          </w:p>
        </w:tc>
        <w:tc>
          <w:tcPr>
            <w:tcW w:w="4029" w:type="dxa"/>
            <w:gridSpan w:val="2"/>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c>
          <w:tcPr>
            <w:tcW w:w="1699"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纬度</w:t>
            </w:r>
          </w:p>
        </w:tc>
        <w:tc>
          <w:tcPr>
            <w:tcW w:w="1904" w:type="dxa"/>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采样人</w:t>
            </w:r>
          </w:p>
        </w:tc>
        <w:tc>
          <w:tcPr>
            <w:tcW w:w="4029" w:type="dxa"/>
            <w:gridSpan w:val="2"/>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c>
          <w:tcPr>
            <w:tcW w:w="1699"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联系方式</w:t>
            </w:r>
          </w:p>
        </w:tc>
        <w:tc>
          <w:tcPr>
            <w:tcW w:w="1904" w:type="dxa"/>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组织样品数</w:t>
            </w:r>
          </w:p>
        </w:tc>
        <w:tc>
          <w:tcPr>
            <w:tcW w:w="4029" w:type="dxa"/>
            <w:gridSpan w:val="2"/>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c>
          <w:tcPr>
            <w:tcW w:w="1699"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环境拭子样品数</w:t>
            </w:r>
          </w:p>
        </w:tc>
        <w:tc>
          <w:tcPr>
            <w:tcW w:w="1904" w:type="dxa"/>
            <w:vAlign w:val="center"/>
          </w:tcPr>
          <w:p w:rsidR="008F000E" w:rsidRDefault="008F000E">
            <w:pPr>
              <w:adjustRightInd w:val="0"/>
              <w:snapToGrid w:val="0"/>
              <w:spacing w:line="240" w:lineRule="exact"/>
              <w:jc w:val="center"/>
              <w:rPr>
                <w:rFonts w:ascii="Times New Roman" w:hAnsi="Times New Roman" w:cs="Times New Roman"/>
                <w:color w:val="000000"/>
                <w:kern w:val="0"/>
                <w:sz w:val="20"/>
                <w:szCs w:val="20"/>
                <w:lang w:val="zh-CN" w:bidi="zh-CN"/>
              </w:rPr>
            </w:pP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组织编号</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样品种类</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组织编号</w:t>
            </w:r>
          </w:p>
        </w:tc>
        <w:tc>
          <w:tcPr>
            <w:tcW w:w="296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样品种类</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1</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1</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2</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2</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3</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3</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4</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4</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5</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5</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6</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6</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7</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7</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8</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8</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9</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1</w:t>
            </w:r>
            <w:r>
              <w:rPr>
                <w:rFonts w:ascii="Times New Roman" w:hAnsi="Times New Roman" w:cs="Times New Roman"/>
                <w:color w:val="000000"/>
                <w:kern w:val="0"/>
                <w:sz w:val="20"/>
                <w:szCs w:val="20"/>
                <w:lang w:val="zh-CN" w:bidi="zh-CN"/>
              </w:rPr>
              <w:t>9</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10</w:t>
            </w:r>
          </w:p>
        </w:tc>
        <w:tc>
          <w:tcPr>
            <w:tcW w:w="2966" w:type="dxa"/>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c>
          <w:tcPr>
            <w:tcW w:w="1698" w:type="dxa"/>
            <w:gridSpan w:val="2"/>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bidi="zh-CN"/>
              </w:rPr>
              <w:t>2</w:t>
            </w:r>
            <w:r>
              <w:rPr>
                <w:rFonts w:ascii="Times New Roman" w:hAnsi="Times New Roman" w:cs="Times New Roman"/>
                <w:color w:val="000000"/>
                <w:kern w:val="0"/>
                <w:sz w:val="20"/>
                <w:szCs w:val="20"/>
                <w:lang w:val="zh-CN" w:bidi="zh-CN"/>
              </w:rPr>
              <w:t>0</w:t>
            </w:r>
          </w:p>
        </w:tc>
        <w:tc>
          <w:tcPr>
            <w:tcW w:w="2968" w:type="dxa"/>
            <w:gridSpan w:val="2"/>
            <w:vAlign w:val="center"/>
          </w:tcPr>
          <w:p w:rsidR="008F000E" w:rsidRDefault="00904A91">
            <w:pPr>
              <w:adjustRightInd w:val="0"/>
              <w:snapToGrid w:val="0"/>
              <w:spacing w:line="240" w:lineRule="exact"/>
              <w:jc w:val="center"/>
              <w:rPr>
                <w:rFonts w:ascii="宋体" w:hAnsi="宋体" w:cs="宋体"/>
                <w:color w:val="000000"/>
                <w:kern w:val="0"/>
                <w:sz w:val="20"/>
                <w:szCs w:val="20"/>
                <w:lang w:val="zh-CN" w:bidi="zh-CN"/>
              </w:rPr>
            </w:pPr>
            <w:r>
              <w:rPr>
                <w:rFonts w:ascii="宋体" w:hAnsi="宋体" w:cs="宋体" w:hint="eastAsia"/>
                <w:color w:val="000000"/>
                <w:kern w:val="0"/>
                <w:sz w:val="20"/>
                <w:szCs w:val="20"/>
                <w:lang w:val="zh-CN" w:bidi="zh-CN"/>
              </w:rPr>
              <w:t>□脾脏；□</w:t>
            </w:r>
            <w:r>
              <w:rPr>
                <w:rFonts w:ascii="宋体" w:hAnsi="宋体" w:cs="宋体" w:hint="eastAsia"/>
                <w:color w:val="000000"/>
                <w:kern w:val="0"/>
                <w:sz w:val="20"/>
                <w:szCs w:val="20"/>
                <w:lang w:bidi="zh-CN"/>
              </w:rPr>
              <w:t>子宫角</w:t>
            </w:r>
          </w:p>
        </w:tc>
      </w:tr>
      <w:tr w:rsidR="008F000E">
        <w:trPr>
          <w:trHeight w:val="650"/>
          <w:jc w:val="center"/>
        </w:trPr>
        <w:tc>
          <w:tcPr>
            <w:tcW w:w="1546" w:type="dxa"/>
            <w:vAlign w:val="center"/>
          </w:tcPr>
          <w:p w:rsidR="008F000E" w:rsidRDefault="00904A91">
            <w:pPr>
              <w:adjustRightInd w:val="0"/>
              <w:snapToGrid w:val="0"/>
              <w:spacing w:line="240" w:lineRule="exact"/>
              <w:jc w:val="center"/>
              <w:rPr>
                <w:rFonts w:ascii="Times New Roman" w:hAnsi="Times New Roman" w:cs="Times New Roman"/>
                <w:color w:val="000000"/>
                <w:kern w:val="0"/>
                <w:sz w:val="20"/>
                <w:szCs w:val="20"/>
                <w:lang w:val="zh-CN" w:bidi="zh-CN"/>
              </w:rPr>
            </w:pPr>
            <w:r>
              <w:rPr>
                <w:rFonts w:ascii="Times New Roman" w:hAnsi="Times New Roman" w:cs="Times New Roman"/>
                <w:color w:val="000000"/>
                <w:kern w:val="0"/>
                <w:sz w:val="20"/>
                <w:szCs w:val="20"/>
                <w:lang w:val="zh-CN" w:bidi="zh-CN"/>
              </w:rPr>
              <w:t>环境拭子</w:t>
            </w:r>
          </w:p>
        </w:tc>
        <w:tc>
          <w:tcPr>
            <w:tcW w:w="7632" w:type="dxa"/>
            <w:gridSpan w:val="5"/>
            <w:vAlign w:val="center"/>
          </w:tcPr>
          <w:p w:rsidR="008F000E" w:rsidRDefault="00904A91">
            <w:pPr>
              <w:tabs>
                <w:tab w:val="left" w:pos="7456"/>
              </w:tabs>
              <w:adjustRightInd w:val="0"/>
              <w:snapToGrid w:val="0"/>
              <w:spacing w:line="240" w:lineRule="exact"/>
              <w:rPr>
                <w:rFonts w:ascii="Times New Roman" w:hAnsi="Times New Roman" w:cs="Times New Roman"/>
                <w:color w:val="000000"/>
                <w:kern w:val="0"/>
                <w:sz w:val="20"/>
                <w:szCs w:val="20"/>
                <w:lang w:val="zh-CN" w:bidi="zh-CN"/>
              </w:rPr>
            </w:pPr>
            <w:r>
              <w:rPr>
                <w:rFonts w:ascii="宋体" w:hAnsi="宋体" w:cs="宋体" w:hint="eastAsia"/>
                <w:color w:val="000000"/>
                <w:spacing w:val="-1"/>
                <w:kern w:val="0"/>
                <w:sz w:val="20"/>
                <w:szCs w:val="20"/>
                <w:lang w:val="zh-CN" w:bidi="zh-CN"/>
              </w:rPr>
              <w:t>□待</w:t>
            </w:r>
            <w:r>
              <w:rPr>
                <w:rFonts w:ascii="宋体" w:hAnsi="宋体" w:cs="宋体" w:hint="eastAsia"/>
                <w:color w:val="000000"/>
                <w:spacing w:val="-3"/>
                <w:kern w:val="0"/>
                <w:sz w:val="20"/>
                <w:szCs w:val="20"/>
                <w:lang w:val="zh-CN" w:bidi="zh-CN"/>
              </w:rPr>
              <w:t>宰</w:t>
            </w:r>
            <w:r>
              <w:rPr>
                <w:rFonts w:ascii="宋体" w:hAnsi="宋体" w:cs="宋体" w:hint="eastAsia"/>
                <w:color w:val="000000"/>
                <w:spacing w:val="-1"/>
                <w:kern w:val="0"/>
                <w:sz w:val="20"/>
                <w:szCs w:val="20"/>
                <w:lang w:val="zh-CN" w:bidi="zh-CN"/>
              </w:rPr>
              <w:t>圈；□</w:t>
            </w:r>
            <w:r>
              <w:rPr>
                <w:rFonts w:ascii="宋体" w:hAnsi="宋体" w:cs="宋体" w:hint="eastAsia"/>
                <w:color w:val="000000"/>
                <w:spacing w:val="-3"/>
                <w:kern w:val="0"/>
                <w:sz w:val="20"/>
                <w:szCs w:val="20"/>
                <w:lang w:val="zh-CN" w:bidi="zh-CN"/>
              </w:rPr>
              <w:t>宰</w:t>
            </w:r>
            <w:r>
              <w:rPr>
                <w:rFonts w:ascii="宋体" w:hAnsi="宋体" w:cs="宋体" w:hint="eastAsia"/>
                <w:color w:val="000000"/>
                <w:spacing w:val="-1"/>
                <w:kern w:val="0"/>
                <w:sz w:val="20"/>
                <w:szCs w:val="20"/>
                <w:lang w:val="zh-CN" w:bidi="zh-CN"/>
              </w:rPr>
              <w:t>杀</w:t>
            </w:r>
            <w:r>
              <w:rPr>
                <w:rFonts w:ascii="宋体" w:hAnsi="宋体" w:cs="宋体" w:hint="eastAsia"/>
                <w:color w:val="000000"/>
                <w:spacing w:val="-3"/>
                <w:kern w:val="0"/>
                <w:sz w:val="20"/>
                <w:szCs w:val="20"/>
                <w:lang w:val="zh-CN" w:bidi="zh-CN"/>
              </w:rPr>
              <w:t>间</w:t>
            </w:r>
            <w:r>
              <w:rPr>
                <w:rFonts w:ascii="宋体" w:hAnsi="宋体" w:cs="宋体" w:hint="eastAsia"/>
                <w:color w:val="000000"/>
                <w:spacing w:val="-1"/>
                <w:kern w:val="0"/>
                <w:sz w:val="20"/>
                <w:szCs w:val="20"/>
                <w:lang w:val="zh-CN" w:bidi="zh-CN"/>
              </w:rPr>
              <w:t>；□宰杀</w:t>
            </w:r>
            <w:r>
              <w:rPr>
                <w:rFonts w:ascii="宋体" w:hAnsi="宋体" w:cs="宋体" w:hint="eastAsia"/>
                <w:color w:val="000000"/>
                <w:spacing w:val="-3"/>
                <w:kern w:val="0"/>
                <w:sz w:val="20"/>
                <w:szCs w:val="20"/>
                <w:lang w:val="zh-CN" w:bidi="zh-CN"/>
              </w:rPr>
              <w:t>设</w:t>
            </w:r>
            <w:r>
              <w:rPr>
                <w:rFonts w:ascii="宋体" w:hAnsi="宋体" w:cs="宋体" w:hint="eastAsia"/>
                <w:color w:val="000000"/>
                <w:spacing w:val="-1"/>
                <w:kern w:val="0"/>
                <w:sz w:val="20"/>
                <w:szCs w:val="20"/>
                <w:lang w:val="zh-CN" w:bidi="zh-CN"/>
              </w:rPr>
              <w:t>备；□</w:t>
            </w:r>
            <w:r>
              <w:rPr>
                <w:rFonts w:ascii="宋体" w:hAnsi="宋体" w:cs="宋体" w:hint="eastAsia"/>
                <w:color w:val="000000"/>
                <w:spacing w:val="-3"/>
                <w:kern w:val="0"/>
                <w:sz w:val="20"/>
                <w:szCs w:val="20"/>
                <w:lang w:val="zh-CN" w:bidi="zh-CN"/>
              </w:rPr>
              <w:t>污</w:t>
            </w:r>
            <w:r>
              <w:rPr>
                <w:rFonts w:ascii="宋体" w:hAnsi="宋体" w:cs="宋体" w:hint="eastAsia"/>
                <w:color w:val="000000"/>
                <w:spacing w:val="-1"/>
                <w:kern w:val="0"/>
                <w:sz w:val="20"/>
                <w:szCs w:val="20"/>
                <w:lang w:val="zh-CN" w:bidi="zh-CN"/>
              </w:rPr>
              <w:t>水</w:t>
            </w:r>
            <w:r>
              <w:rPr>
                <w:rFonts w:ascii="宋体" w:hAnsi="宋体" w:cs="宋体" w:hint="eastAsia"/>
                <w:color w:val="000000"/>
                <w:spacing w:val="-3"/>
                <w:kern w:val="0"/>
                <w:sz w:val="20"/>
                <w:szCs w:val="20"/>
                <w:lang w:val="zh-CN" w:bidi="zh-CN"/>
              </w:rPr>
              <w:t>口</w:t>
            </w:r>
            <w:r>
              <w:rPr>
                <w:rFonts w:ascii="宋体" w:hAnsi="宋体" w:cs="宋体" w:hint="eastAsia"/>
                <w:color w:val="000000"/>
                <w:spacing w:val="-1"/>
                <w:kern w:val="0"/>
                <w:sz w:val="20"/>
                <w:szCs w:val="20"/>
                <w:lang w:val="zh-CN" w:bidi="zh-CN"/>
              </w:rPr>
              <w:t>；□</w:t>
            </w:r>
            <w:r>
              <w:rPr>
                <w:rFonts w:ascii="宋体" w:hAnsi="宋体" w:cs="宋体" w:hint="eastAsia"/>
                <w:color w:val="000000"/>
                <w:kern w:val="0"/>
                <w:sz w:val="20"/>
                <w:szCs w:val="20"/>
                <w:lang w:val="zh-CN" w:bidi="zh-CN"/>
              </w:rPr>
              <w:t>血池；□</w:t>
            </w:r>
            <w:r>
              <w:rPr>
                <w:rFonts w:ascii="宋体" w:hAnsi="宋体" w:cs="宋体" w:hint="eastAsia"/>
                <w:color w:val="000000"/>
                <w:spacing w:val="-3"/>
                <w:kern w:val="0"/>
                <w:sz w:val="20"/>
                <w:szCs w:val="20"/>
                <w:lang w:val="zh-CN" w:bidi="zh-CN"/>
              </w:rPr>
              <w:t>其</w:t>
            </w:r>
            <w:r>
              <w:rPr>
                <w:rFonts w:ascii="宋体" w:hAnsi="宋体" w:cs="宋体" w:hint="eastAsia"/>
                <w:color w:val="000000"/>
                <w:kern w:val="0"/>
                <w:sz w:val="20"/>
                <w:szCs w:val="20"/>
                <w:lang w:val="zh-CN" w:bidi="zh-CN"/>
              </w:rPr>
              <w:t>他</w:t>
            </w:r>
            <w:r>
              <w:rPr>
                <w:rFonts w:ascii="宋体" w:hAnsi="宋体" w:cs="宋体" w:hint="eastAsia"/>
                <w:color w:val="000000"/>
                <w:spacing w:val="-3"/>
                <w:kern w:val="0"/>
                <w:sz w:val="20"/>
                <w:szCs w:val="20"/>
                <w:lang w:val="zh-CN" w:bidi="zh-CN"/>
              </w:rPr>
              <w:t>：</w:t>
            </w:r>
          </w:p>
        </w:tc>
      </w:tr>
    </w:tbl>
    <w:p w:rsidR="008F000E" w:rsidRDefault="008F000E">
      <w:pPr>
        <w:rPr>
          <w:rFonts w:ascii="Times New Roman" w:hAnsi="Times New Roman" w:cs="Times New Roman"/>
          <w:color w:val="000000"/>
        </w:rPr>
      </w:pPr>
    </w:p>
    <w:p w:rsidR="008F000E" w:rsidRDefault="008F000E">
      <w:pPr>
        <w:rPr>
          <w:rFonts w:ascii="Times New Roman" w:hAnsi="Times New Roman" w:cs="Times New Roman"/>
          <w:color w:val="000000"/>
        </w:rPr>
        <w:sectPr w:rsidR="008F000E">
          <w:type w:val="continuous"/>
          <w:pgSz w:w="11910" w:h="16840"/>
          <w:pgMar w:top="1440" w:right="1287" w:bottom="1440" w:left="1587" w:header="850" w:footer="992" w:gutter="0"/>
          <w:cols w:space="720"/>
        </w:sectPr>
      </w:pPr>
    </w:p>
    <w:p w:rsidR="008F000E" w:rsidRDefault="00904A91">
      <w:pPr>
        <w:widowControl/>
        <w:adjustRightInd w:val="0"/>
        <w:snapToGrid w:val="0"/>
        <w:spacing w:line="600" w:lineRule="exact"/>
        <w:jc w:val="left"/>
        <w:textAlignment w:val="baseline"/>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4</w:t>
      </w:r>
    </w:p>
    <w:p w:rsidR="008F000E" w:rsidRDefault="008F000E">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textAlignment w:val="baseline"/>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流产物采样信息单</w:t>
      </w:r>
    </w:p>
    <w:p w:rsidR="008F000E" w:rsidRDefault="008F000E">
      <w:pPr>
        <w:adjustRightInd w:val="0"/>
        <w:snapToGrid w:val="0"/>
        <w:spacing w:line="600" w:lineRule="exact"/>
        <w:jc w:val="center"/>
        <w:textAlignment w:val="baseline"/>
        <w:rPr>
          <w:rFonts w:ascii="Times New Roman" w:eastAsia="方正小标宋简体" w:hAnsi="Times New Roman"/>
          <w:bCs/>
          <w:color w:val="000000"/>
          <w:sz w:val="44"/>
          <w:szCs w:val="44"/>
        </w:rPr>
      </w:pPr>
    </w:p>
    <w:p w:rsidR="008F000E" w:rsidRDefault="00904A91">
      <w:pPr>
        <w:pStyle w:val="a5"/>
        <w:adjustRightInd w:val="0"/>
        <w:snapToGrid w:val="0"/>
        <w:spacing w:afterLines="50" w:line="300" w:lineRule="exact"/>
        <w:rPr>
          <w:rFonts w:ascii="Times New Roman" w:hAnsi="Times New Roman"/>
          <w:color w:val="000000"/>
          <w:sz w:val="24"/>
        </w:rPr>
      </w:pPr>
      <w:r>
        <w:rPr>
          <w:rFonts w:ascii="Times New Roman" w:hAnsi="Times New Roman"/>
          <w:color w:val="000000"/>
          <w:sz w:val="24"/>
        </w:rPr>
        <w:t>单位（盖章）：</w:t>
      </w:r>
      <w:r>
        <w:rPr>
          <w:rFonts w:ascii="Times New Roman" w:hAnsi="Times New Roman"/>
          <w:color w:val="000000"/>
          <w:sz w:val="24"/>
        </w:rPr>
        <w:t xml:space="preserve">                                         </w:t>
      </w:r>
      <w:r>
        <w:rPr>
          <w:rFonts w:ascii="Times New Roman" w:hAnsi="Times New Roman"/>
          <w:color w:val="000000"/>
          <w:sz w:val="24"/>
        </w:rPr>
        <w:t>日期：</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68"/>
        <w:gridCol w:w="1884"/>
        <w:gridCol w:w="2049"/>
        <w:gridCol w:w="1333"/>
        <w:gridCol w:w="2237"/>
      </w:tblGrid>
      <w:tr w:rsidR="008F000E">
        <w:trPr>
          <w:trHeight w:val="753"/>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采样人</w:t>
            </w:r>
          </w:p>
        </w:tc>
        <w:tc>
          <w:tcPr>
            <w:tcW w:w="2167" w:type="pct"/>
            <w:gridSpan w:val="2"/>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联系方式</w:t>
            </w: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val="967"/>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样品编号</w:t>
            </w:r>
          </w:p>
        </w:tc>
        <w:tc>
          <w:tcPr>
            <w:tcW w:w="1038"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动物种类</w:t>
            </w:r>
          </w:p>
        </w:tc>
        <w:tc>
          <w:tcPr>
            <w:tcW w:w="1129"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样品种类</w:t>
            </w:r>
          </w:p>
        </w:tc>
        <w:tc>
          <w:tcPr>
            <w:tcW w:w="73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采样地点</w:t>
            </w:r>
          </w:p>
        </w:tc>
        <w:tc>
          <w:tcPr>
            <w:tcW w:w="1233"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备注（耳标号等）</w:t>
            </w: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r w:rsidR="008F000E">
        <w:trPr>
          <w:trHeight w:hRule="exact" w:val="616"/>
          <w:jc w:val="center"/>
        </w:trPr>
        <w:tc>
          <w:tcPr>
            <w:tcW w:w="864" w:type="pct"/>
            <w:vAlign w:val="center"/>
          </w:tcPr>
          <w:p w:rsidR="008F000E" w:rsidRDefault="00904A91">
            <w:pPr>
              <w:pStyle w:val="TableParagraph"/>
              <w:autoSpaceDE/>
              <w:autoSpaceDN/>
              <w:adjustRightInd w:val="0"/>
              <w:snapToGrid w:val="0"/>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038"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129"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734"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c>
          <w:tcPr>
            <w:tcW w:w="1233" w:type="pct"/>
            <w:vAlign w:val="center"/>
          </w:tcPr>
          <w:p w:rsidR="008F000E" w:rsidRDefault="008F000E">
            <w:pPr>
              <w:pStyle w:val="TableParagraph"/>
              <w:autoSpaceDE/>
              <w:autoSpaceDN/>
              <w:adjustRightInd w:val="0"/>
              <w:snapToGrid w:val="0"/>
              <w:spacing w:line="240" w:lineRule="exact"/>
              <w:jc w:val="center"/>
              <w:rPr>
                <w:rFonts w:ascii="Times New Roman" w:hAnsi="Times New Roman" w:cs="Times New Roman"/>
                <w:color w:val="000000"/>
                <w:sz w:val="20"/>
                <w:szCs w:val="20"/>
              </w:rPr>
            </w:pPr>
          </w:p>
        </w:tc>
      </w:tr>
    </w:tbl>
    <w:p w:rsidR="008F000E" w:rsidRDefault="008F000E">
      <w:pPr>
        <w:rPr>
          <w:rFonts w:ascii="Times New Roman" w:hAnsi="Times New Roman" w:cs="Times New Roman"/>
          <w:color w:val="000000"/>
        </w:rPr>
        <w:sectPr w:rsidR="008F000E">
          <w:pgSz w:w="11906" w:h="16838"/>
          <w:pgMar w:top="1440" w:right="1287" w:bottom="1440" w:left="1587" w:header="850" w:footer="992" w:gutter="0"/>
          <w:cols w:space="720"/>
          <w:docGrid w:linePitch="312"/>
        </w:sectPr>
      </w:pPr>
    </w:p>
    <w:p w:rsidR="008F000E" w:rsidRDefault="00904A91">
      <w:pPr>
        <w:adjustRightInd w:val="0"/>
        <w:snapToGrid w:val="0"/>
        <w:spacing w:line="600" w:lineRule="exact"/>
        <w:jc w:val="left"/>
        <w:rPr>
          <w:rFonts w:ascii="Times New Roman" w:eastAsia="华文中宋" w:hAnsi="Times New Roman" w:cs="Times New Roman"/>
          <w:b/>
          <w:color w:val="000000"/>
          <w:kern w:val="0"/>
          <w:sz w:val="44"/>
          <w:szCs w:val="44"/>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26</w:t>
      </w:r>
    </w:p>
    <w:p w:rsidR="008F000E" w:rsidRDefault="008F000E">
      <w:pPr>
        <w:adjustRightInd w:val="0"/>
        <w:snapToGrid w:val="0"/>
        <w:spacing w:line="600" w:lineRule="exact"/>
        <w:jc w:val="center"/>
        <w:rPr>
          <w:rFonts w:ascii="Times New Roman" w:eastAsia="方正小标宋简体" w:hAnsi="Times New Roman" w:cs="Times New Roman"/>
          <w:color w:val="000000"/>
          <w:kern w:val="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牛结核病专项调查方案</w:t>
      </w:r>
    </w:p>
    <w:p w:rsidR="008F000E" w:rsidRDefault="008F000E">
      <w:pPr>
        <w:adjustRightInd w:val="0"/>
        <w:snapToGrid w:val="0"/>
        <w:spacing w:line="600" w:lineRule="exact"/>
        <w:jc w:val="center"/>
        <w:rPr>
          <w:rFonts w:ascii="Times New Roman" w:eastAsia="黑体" w:hAnsi="Times New Roman" w:cs="Times New Roman"/>
          <w:color w:val="000000"/>
          <w:kern w:val="0"/>
          <w:sz w:val="32"/>
          <w:szCs w:val="32"/>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了解我国牛结核病感染和发病情况、病原种型特征，分析流行趋势并评价当前防控措施的适用性和有效性。</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南宁市、河池市。</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三、内容与方法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采取调查与采样的方式。</w:t>
      </w:r>
    </w:p>
    <w:p w:rsidR="008F000E" w:rsidRDefault="00904A91">
      <w:pPr>
        <w:adjustRightInd w:val="0"/>
        <w:snapToGri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（一）场点选择</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每个市选择</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w:t>
      </w:r>
      <w:proofErr w:type="gramStart"/>
      <w:r>
        <w:rPr>
          <w:rFonts w:ascii="Times New Roman" w:eastAsia="仿宋_GB2312" w:hAnsi="Times New Roman" w:cs="Times New Roman"/>
          <w:color w:val="000000"/>
          <w:kern w:val="0"/>
          <w:sz w:val="32"/>
          <w:szCs w:val="32"/>
        </w:rPr>
        <w:t>以上牛</w:t>
      </w:r>
      <w:proofErr w:type="gramEnd"/>
      <w:r>
        <w:rPr>
          <w:rFonts w:ascii="Times New Roman" w:eastAsia="仿宋_GB2312" w:hAnsi="Times New Roman" w:cs="Times New Roman"/>
          <w:color w:val="000000"/>
          <w:kern w:val="0"/>
          <w:sz w:val="32"/>
          <w:szCs w:val="32"/>
        </w:rPr>
        <w:t>养殖量较大的县（市、区）作为调查点，并选取</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个牛养殖场、</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个牛屠宰场（点，优先选择调查县的屠宰场）。</w:t>
      </w:r>
    </w:p>
    <w:p w:rsidR="008F000E" w:rsidRDefault="00904A91">
      <w:pPr>
        <w:adjustRightInd w:val="0"/>
        <w:snapToGri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（二）样品采集</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）养殖场采样。每个养殖场，随机选取</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头牛，采集肝素抗凝全血</w:t>
      </w:r>
      <w:r>
        <w:rPr>
          <w:rFonts w:ascii="Times New Roman" w:eastAsia="仿宋_GB2312" w:hAnsi="Times New Roman" w:cs="Times New Roman"/>
          <w:color w:val="000000"/>
          <w:kern w:val="0"/>
          <w:sz w:val="32"/>
          <w:szCs w:val="32"/>
        </w:rPr>
        <w:t>5mL</w:t>
      </w:r>
      <w:r>
        <w:rPr>
          <w:rFonts w:ascii="Times New Roman" w:eastAsia="仿宋_GB2312" w:hAnsi="Times New Roman" w:cs="Times New Roman"/>
          <w:color w:val="000000"/>
          <w:kern w:val="0"/>
          <w:sz w:val="32"/>
          <w:szCs w:val="32"/>
        </w:rPr>
        <w:t>；并采集环境拭子（包括地面、料槽、粪便、尿液等）</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份。对于奶牛场，</w:t>
      </w:r>
      <w:proofErr w:type="gramStart"/>
      <w:r>
        <w:rPr>
          <w:rFonts w:ascii="Times New Roman" w:eastAsia="仿宋_GB2312" w:hAnsi="Times New Roman" w:cs="Times New Roman"/>
          <w:color w:val="000000"/>
          <w:kern w:val="0"/>
          <w:sz w:val="32"/>
          <w:szCs w:val="32"/>
        </w:rPr>
        <w:t>在奶厅采集</w:t>
      </w:r>
      <w:proofErr w:type="gramEnd"/>
      <w:r>
        <w:rPr>
          <w:rFonts w:ascii="Times New Roman" w:eastAsia="仿宋_GB2312" w:hAnsi="Times New Roman" w:cs="Times New Roman"/>
          <w:color w:val="000000"/>
          <w:kern w:val="0"/>
          <w:sz w:val="32"/>
          <w:szCs w:val="32"/>
        </w:rPr>
        <w:t>大缸奶样，每缸</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份，每份</w:t>
      </w:r>
      <w:r>
        <w:rPr>
          <w:rFonts w:ascii="Times New Roman" w:eastAsia="仿宋_GB2312" w:hAnsi="Times New Roman" w:cs="Times New Roman"/>
          <w:color w:val="000000"/>
          <w:kern w:val="0"/>
          <w:sz w:val="32"/>
          <w:szCs w:val="32"/>
        </w:rPr>
        <w:t>30—40mL</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奶厅通道</w:t>
      </w:r>
      <w:proofErr w:type="gramEnd"/>
      <w:r>
        <w:rPr>
          <w:rFonts w:ascii="Times New Roman" w:eastAsia="仿宋_GB2312" w:hAnsi="Times New Roman" w:cs="Times New Roman"/>
          <w:color w:val="000000"/>
          <w:kern w:val="0"/>
          <w:sz w:val="32"/>
          <w:szCs w:val="32"/>
        </w:rPr>
        <w:t>等环境拭子</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份。填写牛养殖场现场采样单（附件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）屠宰场（点）抽样。每个屠宰场（点）采集组织样</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份，选取</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个批次的待宰牛，采集脾脏</w:t>
      </w:r>
      <w:r>
        <w:rPr>
          <w:rFonts w:ascii="Times New Roman" w:eastAsia="仿宋_GB2312" w:hAnsi="Times New Roman" w:cs="Times New Roman"/>
          <w:color w:val="000000"/>
          <w:kern w:val="0"/>
          <w:sz w:val="32"/>
          <w:szCs w:val="32"/>
        </w:rPr>
        <w:t>10—20g</w:t>
      </w:r>
      <w:r>
        <w:rPr>
          <w:rFonts w:ascii="Times New Roman" w:eastAsia="仿宋_GB2312" w:hAnsi="Times New Roman" w:cs="Times New Roman"/>
          <w:color w:val="000000"/>
          <w:kern w:val="0"/>
          <w:sz w:val="32"/>
          <w:szCs w:val="32"/>
        </w:rPr>
        <w:t>（体积约</w:t>
      </w:r>
      <w:r>
        <w:rPr>
          <w:rFonts w:ascii="Times New Roman" w:eastAsia="仿宋_GB2312" w:hAnsi="Times New Roman" w:cs="Times New Roman"/>
          <w:color w:val="000000"/>
          <w:kern w:val="0"/>
          <w:sz w:val="32"/>
          <w:szCs w:val="32"/>
        </w:rPr>
        <w:t>2cm</w:t>
      </w:r>
      <w:r>
        <w:rPr>
          <w:rFonts w:ascii="Times New Roman" w:eastAsia="仿宋_GB2312" w:hAnsi="Times New Roman"/>
          <w:color w:val="000000"/>
          <w:kern w:val="0"/>
          <w:sz w:val="32"/>
          <w:szCs w:val="32"/>
          <w:vertAlign w:val="superscript"/>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lastRenderedPageBreak/>
        <w:t>采集环境（待宰圈、宰杀间、宰杀设备、血池、污水口等）拭子</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份。填写屠宰场（点）采样登记表（附件</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p>
    <w:p w:rsidR="008F000E" w:rsidRDefault="00904A91">
      <w:pPr>
        <w:adjustRightInd w:val="0"/>
        <w:snapToGri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（三）问卷调查</w:t>
      </w:r>
    </w:p>
    <w:p w:rsidR="008F000E" w:rsidRDefault="00904A91" w:rsidP="00904A91">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在现场调查养殖场（户）、屠宰场（点）同步开展问卷调查，了解牛结核病防控情况。</w:t>
      </w:r>
    </w:p>
    <w:p w:rsidR="008F000E" w:rsidRDefault="00904A91" w:rsidP="00904A91">
      <w:pPr>
        <w:adjustRightInd w:val="0"/>
        <w:snapToGrid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四、组织实施</w:t>
      </w:r>
    </w:p>
    <w:p w:rsidR="008F000E" w:rsidRDefault="00904A91" w:rsidP="00904A91">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中国动物卫生与流行病学中心联合自治区动物疫病预防控制</w:t>
      </w:r>
      <w:r>
        <w:rPr>
          <w:rFonts w:ascii="Times New Roman" w:eastAsia="仿宋_GB2312" w:hAnsi="Times New Roman" w:cs="Times New Roman"/>
          <w:snapToGrid w:val="0"/>
          <w:color w:val="000000"/>
          <w:spacing w:val="-6"/>
          <w:kern w:val="21"/>
          <w:sz w:val="32"/>
          <w:szCs w:val="32"/>
        </w:rPr>
        <w:t>中心及相关设区市、县（市、区）动物疫病预防控制中心联合实</w:t>
      </w:r>
      <w:r>
        <w:rPr>
          <w:rFonts w:ascii="Times New Roman" w:eastAsia="仿宋_GB2312" w:hAnsi="Times New Roman" w:cs="Times New Roman"/>
          <w:color w:val="000000"/>
          <w:kern w:val="0"/>
          <w:sz w:val="32"/>
          <w:szCs w:val="32"/>
        </w:rPr>
        <w:t>施。</w:t>
      </w:r>
    </w:p>
    <w:p w:rsidR="008F000E" w:rsidRDefault="00904A91" w:rsidP="00904A91">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（一）中国动物卫生与流行病学中</w:t>
      </w:r>
      <w:r>
        <w:rPr>
          <w:rFonts w:ascii="Times New Roman" w:eastAsia="仿宋_GB2312" w:hAnsi="Times New Roman" w:cs="Times New Roman"/>
          <w:color w:val="000000"/>
          <w:sz w:val="32"/>
          <w:szCs w:val="32"/>
        </w:rPr>
        <w:t>心参加调查点养殖场的现场调查和采样，负责样品检测和调查结果汇总报告工作。</w:t>
      </w:r>
    </w:p>
    <w:p w:rsidR="008F000E" w:rsidRDefault="00904A91" w:rsidP="00904A91">
      <w:pPr>
        <w:pStyle w:val="a5"/>
        <w:tabs>
          <w:tab w:val="left" w:pos="7389"/>
        </w:tabs>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南宁市、河池市动物疫病预防控制中心负责联系确定调查点养殖场和屠宰场，配合做好现场调查和采样工作；同时负责组织完成辖区内牛屠宰场（点）组织样品、环境样品的采集，并于</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20</w:t>
      </w:r>
      <w:r>
        <w:rPr>
          <w:rFonts w:ascii="Times New Roman" w:eastAsia="仿宋_GB2312" w:hAnsi="Times New Roman"/>
          <w:color w:val="000000"/>
          <w:kern w:val="0"/>
          <w:sz w:val="32"/>
          <w:szCs w:val="32"/>
        </w:rPr>
        <w:t>日之前将样品和采样单送至自治区动物疫病预防控制中心。</w:t>
      </w:r>
    </w:p>
    <w:p w:rsidR="008F000E" w:rsidRDefault="00904A91" w:rsidP="00904A91">
      <w:pPr>
        <w:pStyle w:val="a5"/>
        <w:tabs>
          <w:tab w:val="left" w:pos="7389"/>
        </w:tabs>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（三）自治区动物疫病预防控制中心于</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日前统一将牛屠宰场（点）组织样品、环境样品及采样单寄送中国动物卫生与流行病学中心人兽共患病监测室。</w:t>
      </w:r>
    </w:p>
    <w:p w:rsidR="008F000E" w:rsidRDefault="00904A91" w:rsidP="00904A91">
      <w:pPr>
        <w:pStyle w:val="a5"/>
        <w:tabs>
          <w:tab w:val="left" w:pos="7389"/>
        </w:tabs>
        <w:adjustRightInd w:val="0"/>
        <w:snapToGri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（四）本调查方案要求的养殖场和屠宰场（点）采样所需耗材由中国动物卫生与流行病学中心统一免费提供。</w:t>
      </w:r>
    </w:p>
    <w:p w:rsidR="008F000E" w:rsidRDefault="008F000E" w:rsidP="00904A91">
      <w:pPr>
        <w:adjustRightInd w:val="0"/>
        <w:snapToGrid w:val="0"/>
        <w:spacing w:line="560" w:lineRule="exact"/>
        <w:ind w:firstLineChars="200" w:firstLine="640"/>
        <w:textAlignment w:val="baseline"/>
        <w:rPr>
          <w:rFonts w:ascii="Times New Roman" w:eastAsia="仿宋_GB2312" w:hAnsi="Times New Roman" w:cs="Times New Roman"/>
          <w:bCs/>
          <w:color w:val="000000"/>
          <w:sz w:val="32"/>
          <w:szCs w:val="32"/>
        </w:rPr>
      </w:pPr>
    </w:p>
    <w:p w:rsidR="008F000E" w:rsidRDefault="00904A91" w:rsidP="00904A91">
      <w:pPr>
        <w:adjustRightInd w:val="0"/>
        <w:snapToGrid w:val="0"/>
        <w:spacing w:line="560" w:lineRule="exact"/>
        <w:ind w:firstLineChars="200" w:firstLine="640"/>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sz w:val="32"/>
          <w:szCs w:val="32"/>
        </w:rPr>
        <w:t>附件：</w:t>
      </w:r>
      <w:r>
        <w:rPr>
          <w:rFonts w:ascii="Times New Roman" w:eastAsia="仿宋_GB2312" w:hAnsi="Times New Roman" w:cs="Times New Roman"/>
          <w:bCs/>
          <w:color w:val="000000"/>
          <w:sz w:val="32"/>
          <w:szCs w:val="32"/>
        </w:rPr>
        <w:t>1.</w:t>
      </w:r>
      <w:r>
        <w:rPr>
          <w:rFonts w:ascii="Times New Roman" w:eastAsia="仿宋_GB2312" w:hAnsi="Times New Roman" w:cs="Times New Roman"/>
          <w:color w:val="000000"/>
          <w:kern w:val="0"/>
          <w:sz w:val="32"/>
          <w:szCs w:val="32"/>
        </w:rPr>
        <w:t>现场采样单</w:t>
      </w:r>
    </w:p>
    <w:p w:rsidR="008F000E" w:rsidRDefault="00904A91">
      <w:pPr>
        <w:adjustRightInd w:val="0"/>
        <w:snapToGrid w:val="0"/>
        <w:spacing w:line="600" w:lineRule="exact"/>
        <w:ind w:leftChars="750" w:left="1735" w:hangingChars="50" w:hanging="16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bCs/>
          <w:color w:val="000000"/>
          <w:sz w:val="32"/>
          <w:szCs w:val="32"/>
        </w:rPr>
        <w:t>屠宰场采样单</w:t>
      </w:r>
    </w:p>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仿宋_GB2312" w:hAnsi="Times New Roman" w:cs="Times New Roman"/>
          <w:color w:val="000000"/>
          <w:kern w:val="0"/>
          <w:sz w:val="32"/>
          <w:szCs w:val="32"/>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1</w:t>
      </w:r>
    </w:p>
    <w:p w:rsidR="008F000E" w:rsidRDefault="008F000E">
      <w:pPr>
        <w:adjustRightInd w:val="0"/>
        <w:snapToGrid w:val="0"/>
        <w:spacing w:line="600" w:lineRule="exact"/>
        <w:jc w:val="center"/>
        <w:rPr>
          <w:rFonts w:ascii="Times New Roman" w:eastAsia="仿宋_GB2312" w:hAnsi="Times New Roman" w:cs="Times New Roman"/>
          <w:b/>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现场采样单</w:t>
      </w:r>
    </w:p>
    <w:p w:rsidR="008F000E" w:rsidRDefault="008F000E">
      <w:pPr>
        <w:adjustRightInd w:val="0"/>
        <w:snapToGrid w:val="0"/>
        <w:spacing w:line="600" w:lineRule="exact"/>
        <w:jc w:val="center"/>
        <w:rPr>
          <w:rFonts w:ascii="Times New Roman" w:eastAsia="仿宋_GB2312" w:hAnsi="Times New Roman" w:cs="Times New Roman"/>
          <w:color w:val="000000"/>
          <w:sz w:val="44"/>
          <w:szCs w:val="44"/>
        </w:rPr>
      </w:pPr>
    </w:p>
    <w:p w:rsidR="008F000E" w:rsidRDefault="00904A91" w:rsidP="0079294E">
      <w:pPr>
        <w:adjustRightInd w:val="0"/>
        <w:snapToGrid w:val="0"/>
        <w:spacing w:afterLines="50" w:line="300" w:lineRule="exact"/>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单位（盖章）：</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日期：</w:t>
      </w:r>
      <w:r>
        <w:rPr>
          <w:rFonts w:ascii="Times New Roman" w:eastAsia="仿宋_GB2312" w:hAnsi="Times New Roman" w:cs="Times New Roman"/>
          <w:color w:val="000000"/>
          <w:sz w:val="24"/>
        </w:rPr>
        <w:t xml:space="preserve">  </w:t>
      </w:r>
    </w:p>
    <w:tbl>
      <w:tblPr>
        <w:tblW w:w="9071" w:type="dxa"/>
        <w:jc w:val="center"/>
        <w:tblLook w:val="04A0"/>
      </w:tblPr>
      <w:tblGrid>
        <w:gridCol w:w="1451"/>
        <w:gridCol w:w="1660"/>
        <w:gridCol w:w="1477"/>
        <w:gridCol w:w="1476"/>
        <w:gridCol w:w="1555"/>
        <w:gridCol w:w="1452"/>
      </w:tblGrid>
      <w:tr w:rsidR="008F000E">
        <w:trPr>
          <w:trHeight w:val="510"/>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养殖场名称</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调查地点</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户</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主</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经、纬度</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联系方式</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采样人</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血清样品（数）</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全血样品（数）</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生殖道拭子（数）</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环境拭子（数）</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奶</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样（数）</w:t>
            </w:r>
          </w:p>
        </w:tc>
        <w:tc>
          <w:tcPr>
            <w:tcW w:w="3012" w:type="dxa"/>
            <w:gridSpan w:val="2"/>
            <w:tcBorders>
              <w:top w:val="single" w:sz="4" w:space="0" w:color="auto"/>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大缸：</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个体：</w:t>
            </w:r>
          </w:p>
        </w:tc>
        <w:tc>
          <w:tcPr>
            <w:tcW w:w="141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品种（总数）</w:t>
            </w:r>
          </w:p>
        </w:tc>
        <w:tc>
          <w:tcPr>
            <w:tcW w:w="2887"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样品编号</w:t>
            </w:r>
          </w:p>
        </w:tc>
        <w:tc>
          <w:tcPr>
            <w:tcW w:w="1594"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耳</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标</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号</w:t>
            </w:r>
          </w:p>
        </w:tc>
        <w:tc>
          <w:tcPr>
            <w:tcW w:w="1418"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公</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母</w:t>
            </w:r>
          </w:p>
        </w:tc>
        <w:tc>
          <w:tcPr>
            <w:tcW w:w="1417"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年</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龄</w:t>
            </w:r>
          </w:p>
        </w:tc>
        <w:tc>
          <w:tcPr>
            <w:tcW w:w="1493"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免疫情况</w:t>
            </w:r>
          </w:p>
        </w:tc>
        <w:tc>
          <w:tcPr>
            <w:tcW w:w="1394" w:type="dxa"/>
            <w:tcBorders>
              <w:top w:val="nil"/>
              <w:left w:val="nil"/>
              <w:bottom w:val="single" w:sz="4" w:space="0" w:color="auto"/>
              <w:right w:val="single" w:sz="4" w:space="0" w:color="auto"/>
            </w:tcBorders>
            <w:noWrap/>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样品种类</w:t>
            </w: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10"/>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594"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8"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17"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493"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394"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bl>
    <w:p w:rsidR="008F000E" w:rsidRDefault="00904A91">
      <w:pPr>
        <w:widowControl/>
        <w:adjustRightInd w:val="0"/>
        <w:snapToGrid w:val="0"/>
        <w:spacing w:line="600" w:lineRule="exact"/>
        <w:jc w:val="left"/>
        <w:rPr>
          <w:rFonts w:ascii="Times New Roman" w:eastAsia="黑体" w:hAnsi="Times New Roman" w:cs="Times New Roman"/>
          <w:color w:val="000000"/>
          <w:sz w:val="32"/>
          <w:szCs w:val="32"/>
        </w:rPr>
      </w:pPr>
      <w:r>
        <w:rPr>
          <w:rFonts w:ascii="Times New Roman" w:eastAsia="仿宋_GB2312" w:hAnsi="Times New Roman" w:cs="Times New Roman"/>
          <w:bCs/>
          <w:color w:val="000000"/>
          <w:sz w:val="28"/>
          <w:szCs w:val="28"/>
        </w:rPr>
        <w:br w:type="page"/>
      </w: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w:t>
      </w:r>
    </w:p>
    <w:p w:rsidR="008F000E" w:rsidRDefault="008F000E">
      <w:pPr>
        <w:adjustRightInd w:val="0"/>
        <w:snapToGrid w:val="0"/>
        <w:spacing w:line="600" w:lineRule="exact"/>
        <w:jc w:val="center"/>
        <w:rPr>
          <w:rFonts w:ascii="Times New Roman" w:eastAsia="方正小标宋简体" w:hAnsi="Times New Roman" w:cs="Times New Roman"/>
          <w:bCs/>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bCs/>
          <w:color w:val="000000"/>
          <w:sz w:val="44"/>
          <w:szCs w:val="44"/>
        </w:rPr>
      </w:pPr>
      <w:r>
        <w:rPr>
          <w:rFonts w:ascii="Times New Roman" w:eastAsia="方正小标宋简体" w:hAnsi="Times New Roman" w:cs="Times New Roman"/>
          <w:bCs/>
          <w:color w:val="000000"/>
          <w:sz w:val="44"/>
          <w:szCs w:val="44"/>
        </w:rPr>
        <w:t>屠宰场采样单</w:t>
      </w:r>
    </w:p>
    <w:p w:rsidR="008F000E" w:rsidRDefault="008F000E">
      <w:pPr>
        <w:adjustRightInd w:val="0"/>
        <w:snapToGrid w:val="0"/>
        <w:spacing w:line="600" w:lineRule="exact"/>
        <w:jc w:val="center"/>
        <w:rPr>
          <w:rFonts w:ascii="Times New Roman" w:eastAsia="仿宋_GB2312" w:hAnsi="Times New Roman" w:cs="Times New Roman"/>
          <w:color w:val="000000"/>
          <w:sz w:val="44"/>
          <w:szCs w:val="44"/>
        </w:rPr>
      </w:pPr>
    </w:p>
    <w:p w:rsidR="008F000E" w:rsidRDefault="00904A91" w:rsidP="0079294E">
      <w:pPr>
        <w:adjustRightInd w:val="0"/>
        <w:snapToGrid w:val="0"/>
        <w:spacing w:afterLines="50" w:line="300" w:lineRule="exact"/>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单位（盖章）：</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日期：</w:t>
      </w:r>
      <w:r>
        <w:rPr>
          <w:rFonts w:ascii="Times New Roman" w:eastAsia="仿宋_GB2312" w:hAnsi="Times New Roman" w:cs="Times New Roman"/>
          <w:color w:val="000000"/>
          <w:sz w:val="24"/>
        </w:rPr>
        <w:t xml:space="preserve">  </w:t>
      </w:r>
    </w:p>
    <w:tbl>
      <w:tblPr>
        <w:tblW w:w="9071" w:type="dxa"/>
        <w:jc w:val="center"/>
        <w:tblLayout w:type="fixed"/>
        <w:tblLook w:val="04A0"/>
      </w:tblPr>
      <w:tblGrid>
        <w:gridCol w:w="1569"/>
        <w:gridCol w:w="2780"/>
        <w:gridCol w:w="1151"/>
        <w:gridCol w:w="1332"/>
        <w:gridCol w:w="2239"/>
      </w:tblGrid>
      <w:tr w:rsidR="008F000E">
        <w:trPr>
          <w:trHeight w:val="539"/>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8F000E" w:rsidRDefault="00904A91">
            <w:pPr>
              <w:adjustRightInd w:val="0"/>
              <w:snapToGrid w:val="0"/>
              <w:spacing w:line="300" w:lineRule="exact"/>
              <w:ind w:leftChars="-50" w:left="-105" w:rightChars="-50" w:right="-105"/>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屠宰场</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点名称</w:t>
            </w:r>
          </w:p>
        </w:tc>
        <w:tc>
          <w:tcPr>
            <w:tcW w:w="3686" w:type="dxa"/>
            <w:gridSpan w:val="2"/>
            <w:tcBorders>
              <w:top w:val="single" w:sz="4" w:space="0" w:color="auto"/>
              <w:left w:val="nil"/>
              <w:bottom w:val="single" w:sz="4" w:space="0" w:color="auto"/>
              <w:right w:val="single" w:sz="4" w:space="0" w:color="auto"/>
            </w:tcBorders>
            <w:noWrap/>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经度</w:t>
            </w:r>
          </w:p>
        </w:tc>
        <w:tc>
          <w:tcPr>
            <w:tcW w:w="2099" w:type="dxa"/>
            <w:tcBorders>
              <w:top w:val="single" w:sz="4" w:space="0" w:color="auto"/>
              <w:left w:val="nil"/>
              <w:bottom w:val="single" w:sz="4" w:space="0" w:color="auto"/>
              <w:right w:val="single" w:sz="4" w:space="0" w:color="auto"/>
            </w:tcBorders>
            <w:vAlign w:val="center"/>
          </w:tcPr>
          <w:p w:rsidR="008F000E" w:rsidRDefault="008F000E">
            <w:pPr>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地址</w:t>
            </w:r>
          </w:p>
        </w:tc>
        <w:tc>
          <w:tcPr>
            <w:tcW w:w="3686" w:type="dxa"/>
            <w:gridSpan w:val="2"/>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single" w:sz="4" w:space="0" w:color="auto"/>
              <w:left w:val="nil"/>
              <w:bottom w:val="single" w:sz="4" w:space="0" w:color="auto"/>
              <w:right w:val="single" w:sz="4" w:space="0" w:color="auto"/>
            </w:tcBorders>
            <w:vAlign w:val="center"/>
          </w:tcPr>
          <w:p w:rsidR="008F000E" w:rsidRDefault="00904A91">
            <w:pPr>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纬度</w:t>
            </w:r>
          </w:p>
        </w:tc>
        <w:tc>
          <w:tcPr>
            <w:tcW w:w="2099" w:type="dxa"/>
            <w:tcBorders>
              <w:top w:val="single" w:sz="4" w:space="0" w:color="auto"/>
              <w:left w:val="nil"/>
              <w:bottom w:val="single" w:sz="4" w:space="0" w:color="auto"/>
              <w:right w:val="single" w:sz="4" w:space="0" w:color="auto"/>
            </w:tcBorders>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采</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样</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人</w:t>
            </w:r>
          </w:p>
        </w:tc>
        <w:tc>
          <w:tcPr>
            <w:tcW w:w="3686" w:type="dxa"/>
            <w:gridSpan w:val="2"/>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联系方式</w:t>
            </w:r>
          </w:p>
        </w:tc>
        <w:tc>
          <w:tcPr>
            <w:tcW w:w="2099"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环境拭子（数）</w:t>
            </w:r>
          </w:p>
        </w:tc>
        <w:tc>
          <w:tcPr>
            <w:tcW w:w="3686" w:type="dxa"/>
            <w:gridSpan w:val="2"/>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品种</w:t>
            </w:r>
          </w:p>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（总数）</w:t>
            </w:r>
          </w:p>
        </w:tc>
        <w:tc>
          <w:tcPr>
            <w:tcW w:w="2099"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样品编号</w:t>
            </w:r>
          </w:p>
        </w:tc>
        <w:tc>
          <w:tcPr>
            <w:tcW w:w="2607"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来源</w:t>
            </w:r>
          </w:p>
        </w:tc>
        <w:tc>
          <w:tcPr>
            <w:tcW w:w="1079"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公</w:t>
            </w:r>
            <w:r>
              <w:rPr>
                <w:rFonts w:ascii="Times New Roman" w:eastAsia="仿宋_GB2312" w:hAnsi="Times New Roman" w:cs="Times New Roman"/>
                <w:color w:val="000000"/>
                <w:szCs w:val="21"/>
              </w:rPr>
              <w:t xml:space="preserve"> </w:t>
            </w:r>
            <w:r>
              <w:rPr>
                <w:rFonts w:ascii="Times New Roman" w:eastAsia="仿宋_GB2312" w:hAnsi="Times New Roman" w:cs="Times New Roman"/>
                <w:color w:val="000000"/>
                <w:szCs w:val="21"/>
              </w:rPr>
              <w:t>母</w:t>
            </w:r>
          </w:p>
        </w:tc>
        <w:tc>
          <w:tcPr>
            <w:tcW w:w="1249"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动物种类</w:t>
            </w:r>
          </w:p>
        </w:tc>
        <w:tc>
          <w:tcPr>
            <w:tcW w:w="2099" w:type="dxa"/>
            <w:tcBorders>
              <w:top w:val="nil"/>
              <w:left w:val="nil"/>
              <w:bottom w:val="single" w:sz="4" w:space="0" w:color="auto"/>
              <w:right w:val="single" w:sz="4" w:space="0" w:color="auto"/>
            </w:tcBorders>
            <w:noWrap/>
            <w:vAlign w:val="center"/>
          </w:tcPr>
          <w:p w:rsidR="008F000E" w:rsidRDefault="00904A91">
            <w:pPr>
              <w:widowControl/>
              <w:adjustRightInd w:val="0"/>
              <w:snapToGrid w:val="0"/>
              <w:spacing w:line="300" w:lineRule="exac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样品种类</w:t>
            </w: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nil"/>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nil"/>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r w:rsidR="008F000E">
        <w:trPr>
          <w:trHeight w:val="539"/>
          <w:jc w:val="center"/>
        </w:trPr>
        <w:tc>
          <w:tcPr>
            <w:tcW w:w="1471" w:type="dxa"/>
            <w:tcBorders>
              <w:top w:val="single" w:sz="4" w:space="0" w:color="auto"/>
              <w:left w:val="single" w:sz="4" w:space="0" w:color="auto"/>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607"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07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124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c>
          <w:tcPr>
            <w:tcW w:w="2099" w:type="dxa"/>
            <w:tcBorders>
              <w:top w:val="single" w:sz="4" w:space="0" w:color="auto"/>
              <w:left w:val="nil"/>
              <w:bottom w:val="single" w:sz="4" w:space="0" w:color="auto"/>
              <w:right w:val="single" w:sz="4" w:space="0" w:color="auto"/>
            </w:tcBorders>
            <w:noWrap/>
            <w:vAlign w:val="center"/>
          </w:tcPr>
          <w:p w:rsidR="008F000E" w:rsidRDefault="008F000E">
            <w:pPr>
              <w:widowControl/>
              <w:adjustRightInd w:val="0"/>
              <w:snapToGrid w:val="0"/>
              <w:spacing w:line="300" w:lineRule="exact"/>
              <w:jc w:val="center"/>
              <w:rPr>
                <w:rFonts w:ascii="Times New Roman" w:eastAsia="仿宋_GB2312" w:hAnsi="Times New Roman" w:cs="Times New Roman"/>
                <w:color w:val="000000"/>
                <w:szCs w:val="21"/>
              </w:rPr>
            </w:pPr>
          </w:p>
        </w:tc>
      </w:tr>
    </w:tbl>
    <w:p w:rsidR="008F000E" w:rsidRDefault="008F000E">
      <w:pPr>
        <w:widowControl/>
        <w:jc w:val="left"/>
        <w:rPr>
          <w:rFonts w:ascii="Times New Roman" w:eastAsia="仿宋_GB2312" w:hAnsi="Times New Roman" w:cs="Times New Roman"/>
          <w:color w:val="000000"/>
          <w:sz w:val="32"/>
          <w:szCs w:val="32"/>
        </w:rPr>
      </w:pPr>
    </w:p>
    <w:p w:rsidR="008F000E" w:rsidRDefault="008F000E">
      <w:pPr>
        <w:widowControl/>
        <w:spacing w:line="360" w:lineRule="auto"/>
        <w:rPr>
          <w:rFonts w:ascii="Times New Roman" w:eastAsia="黑体" w:hAnsi="Times New Roman" w:cs="Times New Roman"/>
          <w:color w:val="000000"/>
          <w:kern w:val="0"/>
          <w:sz w:val="32"/>
          <w:szCs w:val="32"/>
        </w:rPr>
        <w:sectPr w:rsidR="008F000E">
          <w:pgSz w:w="11906" w:h="16838"/>
          <w:pgMar w:top="1440" w:right="1287" w:bottom="1440" w:left="1587" w:header="850" w:footer="992" w:gutter="0"/>
          <w:cols w:space="720"/>
          <w:docGrid w:linePitch="579" w:charSpace="117"/>
        </w:sectPr>
      </w:pPr>
    </w:p>
    <w:p w:rsidR="008F000E" w:rsidRDefault="00904A91">
      <w:pPr>
        <w:adjustRightInd w:val="0"/>
        <w:snapToGrid w:val="0"/>
        <w:spacing w:line="630" w:lineRule="exact"/>
        <w:jc w:val="left"/>
        <w:rPr>
          <w:rFonts w:ascii="Times New Roman" w:eastAsia="华文中宋" w:hAnsi="Times New Roman" w:cs="Times New Roman"/>
          <w:b/>
          <w:color w:val="000000"/>
          <w:kern w:val="0"/>
          <w:sz w:val="44"/>
          <w:szCs w:val="44"/>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color w:val="000000"/>
          <w:sz w:val="32"/>
          <w:szCs w:val="32"/>
        </w:rPr>
        <w:t>27</w:t>
      </w:r>
    </w:p>
    <w:p w:rsidR="008F000E" w:rsidRDefault="008F000E">
      <w:pPr>
        <w:adjustRightInd w:val="0"/>
        <w:snapToGrid w:val="0"/>
        <w:spacing w:line="630" w:lineRule="exact"/>
        <w:jc w:val="center"/>
        <w:rPr>
          <w:rFonts w:ascii="Times New Roman" w:eastAsia="方正小标宋简体" w:hAnsi="Times New Roman" w:cs="Times New Roman"/>
          <w:bCs/>
          <w:color w:val="000000"/>
          <w:kern w:val="0"/>
          <w:sz w:val="44"/>
          <w:szCs w:val="44"/>
        </w:rPr>
      </w:pPr>
    </w:p>
    <w:p w:rsidR="008F000E" w:rsidRDefault="00904A91">
      <w:pPr>
        <w:adjustRightInd w:val="0"/>
        <w:snapToGrid w:val="0"/>
        <w:spacing w:line="63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家畜</w:t>
      </w:r>
      <w:proofErr w:type="gramStart"/>
      <w:r>
        <w:rPr>
          <w:rFonts w:ascii="Times New Roman" w:eastAsia="方正小标宋简体" w:hAnsi="Times New Roman" w:cs="Times New Roman"/>
          <w:bCs/>
          <w:color w:val="000000"/>
          <w:kern w:val="0"/>
          <w:sz w:val="44"/>
          <w:szCs w:val="44"/>
        </w:rPr>
        <w:t>痘</w:t>
      </w:r>
      <w:proofErr w:type="gramEnd"/>
      <w:r>
        <w:rPr>
          <w:rFonts w:ascii="Times New Roman" w:eastAsia="方正小标宋简体" w:hAnsi="Times New Roman" w:cs="Times New Roman"/>
          <w:bCs/>
          <w:color w:val="000000"/>
          <w:kern w:val="0"/>
          <w:sz w:val="44"/>
          <w:szCs w:val="44"/>
        </w:rPr>
        <w:t>病毒病专项调查方案</w:t>
      </w:r>
    </w:p>
    <w:p w:rsidR="008F000E" w:rsidRDefault="008F000E">
      <w:pPr>
        <w:adjustRightInd w:val="0"/>
        <w:snapToGrid w:val="0"/>
        <w:spacing w:line="630" w:lineRule="exact"/>
        <w:jc w:val="center"/>
        <w:rPr>
          <w:rFonts w:ascii="Times New Roman" w:eastAsia="黑体" w:hAnsi="Times New Roman" w:cs="Times New Roman"/>
          <w:color w:val="000000"/>
          <w:kern w:val="0"/>
          <w:sz w:val="44"/>
          <w:szCs w:val="44"/>
        </w:rPr>
      </w:pPr>
    </w:p>
    <w:p w:rsidR="008F000E" w:rsidRDefault="00904A91">
      <w:pPr>
        <w:adjustRightInd w:val="0"/>
        <w:snapToGrid w:val="0"/>
        <w:spacing w:line="63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一、目的</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掌握家畜</w:t>
      </w:r>
      <w:proofErr w:type="gramStart"/>
      <w:r>
        <w:rPr>
          <w:rFonts w:ascii="Times New Roman" w:eastAsia="仿宋_GB2312" w:hAnsi="Times New Roman" w:cs="Times New Roman"/>
          <w:color w:val="000000"/>
          <w:kern w:val="0"/>
          <w:sz w:val="32"/>
          <w:szCs w:val="32"/>
        </w:rPr>
        <w:t>痘</w:t>
      </w:r>
      <w:proofErr w:type="gramEnd"/>
      <w:r>
        <w:rPr>
          <w:rFonts w:ascii="Times New Roman" w:eastAsia="仿宋_GB2312" w:hAnsi="Times New Roman" w:cs="Times New Roman"/>
          <w:color w:val="000000"/>
          <w:kern w:val="0"/>
          <w:sz w:val="32"/>
          <w:szCs w:val="32"/>
        </w:rPr>
        <w:t>病毒感染情况，评估</w:t>
      </w:r>
      <w:proofErr w:type="gramStart"/>
      <w:r>
        <w:rPr>
          <w:rFonts w:ascii="Times New Roman" w:eastAsia="仿宋_GB2312" w:hAnsi="Times New Roman" w:cs="Times New Roman"/>
          <w:color w:val="000000"/>
          <w:kern w:val="0"/>
          <w:sz w:val="32"/>
          <w:szCs w:val="32"/>
        </w:rPr>
        <w:t>痘</w:t>
      </w:r>
      <w:proofErr w:type="gramEnd"/>
      <w:r>
        <w:rPr>
          <w:rFonts w:ascii="Times New Roman" w:eastAsia="仿宋_GB2312" w:hAnsi="Times New Roman" w:cs="Times New Roman"/>
          <w:color w:val="000000"/>
          <w:kern w:val="0"/>
          <w:sz w:val="32"/>
          <w:szCs w:val="32"/>
        </w:rPr>
        <w:t>病毒影响范围，为科学防治家畜</w:t>
      </w:r>
      <w:proofErr w:type="gramStart"/>
      <w:r>
        <w:rPr>
          <w:rFonts w:ascii="Times New Roman" w:eastAsia="仿宋_GB2312" w:hAnsi="Times New Roman" w:cs="Times New Roman"/>
          <w:color w:val="000000"/>
          <w:kern w:val="0"/>
          <w:sz w:val="32"/>
          <w:szCs w:val="32"/>
        </w:rPr>
        <w:t>痘</w:t>
      </w:r>
      <w:proofErr w:type="gramEnd"/>
      <w:r>
        <w:rPr>
          <w:rFonts w:ascii="Times New Roman" w:eastAsia="仿宋_GB2312" w:hAnsi="Times New Roman" w:cs="Times New Roman"/>
          <w:color w:val="000000"/>
          <w:kern w:val="0"/>
          <w:sz w:val="32"/>
          <w:szCs w:val="32"/>
        </w:rPr>
        <w:t>病毒病提供策略建议。</w:t>
      </w:r>
    </w:p>
    <w:p w:rsidR="008F000E" w:rsidRDefault="00904A91">
      <w:pPr>
        <w:adjustRightInd w:val="0"/>
        <w:snapToGrid w:val="0"/>
        <w:spacing w:line="63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二、范围</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南宁市、河池市。</w:t>
      </w:r>
    </w:p>
    <w:p w:rsidR="008F000E" w:rsidRDefault="00904A91">
      <w:pPr>
        <w:adjustRightInd w:val="0"/>
        <w:snapToGrid w:val="0"/>
        <w:spacing w:line="63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三、方法与内容</w:t>
      </w:r>
    </w:p>
    <w:p w:rsidR="008F000E" w:rsidRDefault="00904A91">
      <w:pPr>
        <w:adjustRightInd w:val="0"/>
        <w:snapToGrid w:val="0"/>
        <w:spacing w:line="63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（一）调查场所</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1. </w:t>
      </w:r>
      <w:r>
        <w:rPr>
          <w:rFonts w:ascii="Times New Roman" w:eastAsia="仿宋_GB2312" w:hAnsi="Times New Roman" w:cs="Times New Roman"/>
          <w:color w:val="000000"/>
          <w:kern w:val="0"/>
          <w:sz w:val="32"/>
          <w:szCs w:val="32"/>
        </w:rPr>
        <w:t>养殖场（户）：每市选择家畜养殖密集地区的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个县（市、区），每个县（市、区）选择</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个牛场（户）和</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个羊场（户）。</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2. </w:t>
      </w:r>
      <w:r>
        <w:rPr>
          <w:rFonts w:ascii="Times New Roman" w:eastAsia="仿宋_GB2312" w:hAnsi="Times New Roman" w:cs="Times New Roman"/>
          <w:color w:val="000000"/>
          <w:kern w:val="0"/>
          <w:sz w:val="32"/>
          <w:szCs w:val="32"/>
        </w:rPr>
        <w:t>屠宰场（点）：每市选择牛、羊屠宰量最大的屠宰场（点）各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w:t>
      </w:r>
    </w:p>
    <w:p w:rsidR="008F000E" w:rsidRDefault="00904A91">
      <w:pPr>
        <w:adjustRightInd w:val="0"/>
        <w:snapToGrid w:val="0"/>
        <w:spacing w:line="63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（二）采样要求</w:t>
      </w:r>
    </w:p>
    <w:p w:rsidR="008F000E" w:rsidRDefault="00904A91">
      <w:pPr>
        <w:adjustRightInd w:val="0"/>
        <w:snapToGrid w:val="0"/>
        <w:spacing w:line="63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每个养殖场（户、点）平行采集</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头动物抗凝血、血清、口鼻拭子样品，每个屠宰场（点）平行采集</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头动物全血、血清、口鼻拭子样品（全血样品不少于</w:t>
      </w:r>
      <w:r>
        <w:rPr>
          <w:rFonts w:ascii="Times New Roman" w:eastAsia="仿宋_GB2312" w:hAnsi="Times New Roman" w:cs="Times New Roman"/>
          <w:color w:val="000000"/>
          <w:kern w:val="0"/>
          <w:sz w:val="32"/>
          <w:szCs w:val="32"/>
        </w:rPr>
        <w:t>5mL/</w:t>
      </w:r>
      <w:r>
        <w:rPr>
          <w:rFonts w:ascii="Times New Roman" w:eastAsia="仿宋_GB2312" w:hAnsi="Times New Roman" w:cs="Times New Roman"/>
          <w:color w:val="000000"/>
          <w:kern w:val="0"/>
          <w:sz w:val="32"/>
          <w:szCs w:val="32"/>
        </w:rPr>
        <w:t>份，血清不少于</w:t>
      </w:r>
      <w:r>
        <w:rPr>
          <w:rFonts w:ascii="Times New Roman" w:eastAsia="仿宋_GB2312" w:hAnsi="Times New Roman" w:cs="Times New Roman"/>
          <w:color w:val="000000"/>
          <w:kern w:val="0"/>
          <w:sz w:val="32"/>
          <w:szCs w:val="32"/>
        </w:rPr>
        <w:t>1mL/</w:t>
      </w:r>
      <w:r>
        <w:rPr>
          <w:rFonts w:ascii="Times New Roman" w:eastAsia="仿宋_GB2312" w:hAnsi="Times New Roman" w:cs="Times New Roman"/>
          <w:color w:val="000000"/>
          <w:kern w:val="0"/>
          <w:sz w:val="32"/>
          <w:szCs w:val="32"/>
        </w:rPr>
        <w:t>份）。如有临床</w:t>
      </w:r>
      <w:proofErr w:type="gramStart"/>
      <w:r>
        <w:rPr>
          <w:rFonts w:ascii="Times New Roman" w:eastAsia="仿宋_GB2312" w:hAnsi="Times New Roman" w:cs="Times New Roman"/>
          <w:color w:val="000000"/>
          <w:kern w:val="0"/>
          <w:sz w:val="32"/>
          <w:szCs w:val="32"/>
        </w:rPr>
        <w:t>痘</w:t>
      </w:r>
      <w:proofErr w:type="gramEnd"/>
      <w:r>
        <w:rPr>
          <w:rFonts w:ascii="Times New Roman" w:eastAsia="仿宋_GB2312" w:hAnsi="Times New Roman" w:cs="Times New Roman"/>
          <w:color w:val="000000"/>
          <w:kern w:val="0"/>
          <w:sz w:val="32"/>
          <w:szCs w:val="32"/>
        </w:rPr>
        <w:t>或结痂病变，优先采集痂皮组织，同时平行采集全血和血清。组织和</w:t>
      </w:r>
      <w:proofErr w:type="gramStart"/>
      <w:r>
        <w:rPr>
          <w:rFonts w:ascii="Times New Roman" w:eastAsia="仿宋_GB2312" w:hAnsi="Times New Roman" w:cs="Times New Roman"/>
          <w:color w:val="000000"/>
          <w:kern w:val="0"/>
          <w:sz w:val="32"/>
          <w:szCs w:val="32"/>
        </w:rPr>
        <w:t>拭子</w:t>
      </w:r>
      <w:proofErr w:type="gramEnd"/>
      <w:r>
        <w:rPr>
          <w:rFonts w:ascii="Times New Roman" w:eastAsia="仿宋_GB2312" w:hAnsi="Times New Roman" w:cs="Times New Roman"/>
          <w:color w:val="000000"/>
          <w:kern w:val="0"/>
          <w:sz w:val="32"/>
          <w:szCs w:val="32"/>
        </w:rPr>
        <w:t>样品应置于生理盐水或磷酸盐缓冲液（</w:t>
      </w:r>
      <w:r>
        <w:rPr>
          <w:rFonts w:ascii="Times New Roman" w:eastAsia="仿宋_GB2312" w:hAnsi="Times New Roman" w:cs="Times New Roman"/>
          <w:color w:val="000000"/>
          <w:kern w:val="0"/>
          <w:sz w:val="32"/>
          <w:szCs w:val="32"/>
        </w:rPr>
        <w:t>PBS</w:t>
      </w:r>
      <w:r>
        <w:rPr>
          <w:rFonts w:ascii="Times New Roman" w:eastAsia="仿宋_GB2312" w:hAnsi="Times New Roman" w:cs="Times New Roman"/>
          <w:color w:val="000000"/>
          <w:kern w:val="0"/>
          <w:sz w:val="32"/>
          <w:szCs w:val="32"/>
        </w:rPr>
        <w:t>）中保存。每个市合计采集</w:t>
      </w:r>
      <w:r>
        <w:rPr>
          <w:rFonts w:ascii="Times New Roman" w:eastAsia="仿宋_GB2312" w:hAnsi="Times New Roman" w:cs="Times New Roman"/>
          <w:color w:val="000000"/>
          <w:kern w:val="0"/>
          <w:sz w:val="32"/>
          <w:szCs w:val="32"/>
        </w:rPr>
        <w:t>47</w:t>
      </w:r>
      <w:r>
        <w:rPr>
          <w:rFonts w:ascii="Times New Roman" w:eastAsia="仿宋_GB2312" w:hAnsi="Times New Roman" w:cs="Times New Roman"/>
          <w:color w:val="000000"/>
          <w:kern w:val="0"/>
          <w:sz w:val="32"/>
          <w:szCs w:val="32"/>
        </w:rPr>
        <w:t>头份样品。</w:t>
      </w:r>
    </w:p>
    <w:p w:rsidR="008F000E" w:rsidRDefault="00904A91">
      <w:pPr>
        <w:numPr>
          <w:ilvl w:val="0"/>
          <w:numId w:val="4"/>
        </w:numPr>
        <w:adjustRightInd w:val="0"/>
        <w:snapToGrid w:val="0"/>
        <w:spacing w:line="60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lastRenderedPageBreak/>
        <w:t>采样信息填报</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填写《家畜痘病毒病专项调查采样登记单》（附件）。同时录入采样登记单电子表格（关注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中国兽医发布</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微信公众号</w:t>
      </w:r>
      <w:proofErr w:type="gramEnd"/>
      <w:r>
        <w:rPr>
          <w:rFonts w:ascii="Times New Roman" w:eastAsia="仿宋_GB2312" w:hAnsi="Times New Roman" w:cs="Times New Roman"/>
          <w:color w:val="000000"/>
          <w:kern w:val="0"/>
          <w:sz w:val="32"/>
          <w:szCs w:val="32"/>
        </w:rPr>
        <w:t>，发消息：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动物</w:t>
      </w:r>
      <w:proofErr w:type="gramStart"/>
      <w:r>
        <w:rPr>
          <w:rFonts w:ascii="Times New Roman" w:eastAsia="仿宋_GB2312" w:hAnsi="Times New Roman" w:cs="Times New Roman"/>
          <w:color w:val="000000"/>
          <w:kern w:val="0"/>
          <w:sz w:val="32"/>
          <w:szCs w:val="32"/>
        </w:rPr>
        <w:t>痘</w:t>
      </w:r>
      <w:proofErr w:type="gramEnd"/>
      <w:r>
        <w:rPr>
          <w:rFonts w:ascii="Times New Roman" w:eastAsia="仿宋_GB2312" w:hAnsi="Times New Roman" w:cs="Times New Roman"/>
          <w:color w:val="000000"/>
          <w:kern w:val="0"/>
          <w:sz w:val="32"/>
          <w:szCs w:val="32"/>
        </w:rPr>
        <w:t>病毒采样登记单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，获取表格下载链接）。各市将汇总后的采样信息表发送至电子邮箱：</w:t>
      </w:r>
      <w:r>
        <w:rPr>
          <w:rFonts w:ascii="Times New Roman" w:eastAsia="仿宋_GB2312" w:hAnsi="Times New Roman" w:cs="Times New Roman"/>
          <w:color w:val="000000"/>
          <w:sz w:val="32"/>
          <w:szCs w:val="32"/>
        </w:rPr>
        <w:t>gxcsys@163.com</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 xml:space="preserve">    </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四、组织实施</w:t>
      </w:r>
    </w:p>
    <w:p w:rsidR="008F000E" w:rsidRDefault="00904A91">
      <w:pPr>
        <w:numPr>
          <w:ilvl w:val="0"/>
          <w:numId w:val="5"/>
        </w:num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中国动物卫生与流行病学中心负责采样指导、样品实验室检测、数据汇总和调查报告起草等工作。</w:t>
      </w:r>
    </w:p>
    <w:p w:rsidR="008F000E" w:rsidRDefault="00904A91">
      <w:pPr>
        <w:pStyle w:val="af8"/>
        <w:numPr>
          <w:ilvl w:val="0"/>
          <w:numId w:val="5"/>
        </w:numPr>
        <w:adjustRightInd w:val="0"/>
        <w:snapToGrid w:val="0"/>
        <w:spacing w:line="600" w:lineRule="exact"/>
        <w:ind w:firstLineChars="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南宁市、河池市动物疫病预防控制中心负责本辖区内样品的采集、登记、核实和汇总工作，</w:t>
      </w:r>
      <w:r>
        <w:rPr>
          <w:rFonts w:ascii="Times New Roman" w:eastAsia="仿宋_GB2312" w:hAnsi="Times New Roman"/>
          <w:color w:val="000000"/>
          <w:sz w:val="32"/>
          <w:szCs w:val="32"/>
        </w:rPr>
        <w:t>并于</w:t>
      </w:r>
      <w:r>
        <w:rPr>
          <w:rFonts w:ascii="Times New Roman" w:eastAsia="仿宋_GB2312" w:hAnsi="Times New Roman"/>
          <w:color w:val="000000"/>
          <w:sz w:val="32"/>
          <w:szCs w:val="32"/>
        </w:rPr>
        <w:t>8</w:t>
      </w:r>
      <w:r>
        <w:rPr>
          <w:rFonts w:ascii="Times New Roman" w:eastAsia="仿宋_GB2312" w:hAnsi="Times New Roman"/>
          <w:color w:val="000000"/>
          <w:sz w:val="32"/>
          <w:szCs w:val="32"/>
        </w:rPr>
        <w:t>月</w:t>
      </w:r>
      <w:r>
        <w:rPr>
          <w:rFonts w:ascii="Times New Roman" w:eastAsia="仿宋_GB2312" w:hAnsi="Times New Roman"/>
          <w:color w:val="000000"/>
          <w:sz w:val="32"/>
          <w:szCs w:val="32"/>
        </w:rPr>
        <w:t>20</w:t>
      </w:r>
      <w:r>
        <w:rPr>
          <w:rFonts w:ascii="Times New Roman" w:eastAsia="仿宋_GB2312" w:hAnsi="Times New Roman"/>
          <w:color w:val="000000"/>
          <w:sz w:val="32"/>
          <w:szCs w:val="32"/>
        </w:rPr>
        <w:t>日之前将</w:t>
      </w:r>
      <w:r>
        <w:rPr>
          <w:rFonts w:ascii="Times New Roman" w:eastAsia="仿宋_GB2312" w:hAnsi="Times New Roman"/>
          <w:color w:val="000000"/>
          <w:kern w:val="0"/>
          <w:sz w:val="32"/>
          <w:szCs w:val="32"/>
        </w:rPr>
        <w:t>样品和《家畜痘病毒病专项调查采样登记单》</w:t>
      </w:r>
      <w:r>
        <w:rPr>
          <w:rFonts w:ascii="Times New Roman" w:eastAsia="仿宋_GB2312" w:hAnsi="Times New Roman"/>
          <w:color w:val="000000"/>
          <w:sz w:val="32"/>
          <w:szCs w:val="32"/>
        </w:rPr>
        <w:t>送至自治区动物疫病预防控制中心，</w:t>
      </w:r>
      <w:r>
        <w:rPr>
          <w:rFonts w:ascii="Times New Roman" w:eastAsia="仿宋_GB2312" w:hAnsi="Times New Roman"/>
          <w:color w:val="000000"/>
          <w:kern w:val="0"/>
          <w:sz w:val="32"/>
          <w:szCs w:val="32"/>
        </w:rPr>
        <w:t>在寄送样品的同时发送电子版采样信息表。</w:t>
      </w:r>
      <w:r>
        <w:rPr>
          <w:rFonts w:ascii="Times New Roman" w:eastAsia="仿宋_GB2312" w:hAnsi="Times New Roman"/>
          <w:color w:val="000000"/>
          <w:sz w:val="32"/>
          <w:szCs w:val="32"/>
        </w:rPr>
        <w:t>由</w:t>
      </w:r>
      <w:r>
        <w:rPr>
          <w:rFonts w:ascii="Times New Roman" w:eastAsia="仿宋_GB2312" w:hAnsi="Times New Roman"/>
          <w:color w:val="000000"/>
          <w:kern w:val="0"/>
          <w:sz w:val="32"/>
          <w:szCs w:val="32"/>
        </w:rPr>
        <w:t>自治区动物疫病预防控制</w:t>
      </w:r>
      <w:r>
        <w:rPr>
          <w:rFonts w:ascii="Times New Roman" w:eastAsia="仿宋_GB2312" w:hAnsi="Times New Roman"/>
          <w:color w:val="000000"/>
          <w:spacing w:val="-6"/>
          <w:kern w:val="0"/>
          <w:sz w:val="32"/>
          <w:szCs w:val="32"/>
        </w:rPr>
        <w:t>中心</w:t>
      </w:r>
      <w:r>
        <w:rPr>
          <w:rFonts w:ascii="Times New Roman" w:eastAsia="仿宋_GB2312" w:hAnsi="Times New Roman"/>
          <w:color w:val="000000"/>
          <w:kern w:val="0"/>
          <w:sz w:val="32"/>
          <w:szCs w:val="32"/>
        </w:rPr>
        <w:t>统一将样品和采样单寄送中国动物卫生与流行病学中心。</w:t>
      </w:r>
    </w:p>
    <w:p w:rsidR="008F000E" w:rsidRDefault="008F000E">
      <w:pPr>
        <w:adjustRightInd w:val="0"/>
        <w:snapToGrid w:val="0"/>
        <w:spacing w:line="600" w:lineRule="exact"/>
        <w:ind w:firstLineChars="200" w:firstLine="640"/>
        <w:rPr>
          <w:rFonts w:ascii="Times New Roman" w:eastAsia="仿宋_GB2312" w:hAnsi="Times New Roman" w:cs="Times New Roman"/>
          <w:bCs/>
          <w:color w:val="000000"/>
          <w:sz w:val="32"/>
          <w:szCs w:val="32"/>
        </w:rPr>
      </w:pPr>
    </w:p>
    <w:p w:rsidR="008F000E" w:rsidRDefault="00904A91">
      <w:pPr>
        <w:adjustRightInd w:val="0"/>
        <w:snapToGrid w:val="0"/>
        <w:spacing w:line="60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附件：家畜</w:t>
      </w:r>
      <w:proofErr w:type="gramStart"/>
      <w:r>
        <w:rPr>
          <w:rFonts w:ascii="Times New Roman" w:eastAsia="仿宋_GB2312" w:hAnsi="Times New Roman" w:cs="Times New Roman"/>
          <w:bCs/>
          <w:color w:val="000000"/>
          <w:sz w:val="32"/>
          <w:szCs w:val="32"/>
        </w:rPr>
        <w:t>痘</w:t>
      </w:r>
      <w:proofErr w:type="gramEnd"/>
      <w:r>
        <w:rPr>
          <w:rFonts w:ascii="Times New Roman" w:eastAsia="仿宋_GB2312" w:hAnsi="Times New Roman" w:cs="Times New Roman"/>
          <w:bCs/>
          <w:color w:val="000000"/>
          <w:sz w:val="32"/>
          <w:szCs w:val="32"/>
        </w:rPr>
        <w:t>病毒病专项调查采样登记单</w:t>
      </w:r>
    </w:p>
    <w:p w:rsidR="008F000E" w:rsidRDefault="008F000E" w:rsidP="00647AB6">
      <w:pPr>
        <w:pStyle w:val="BodyTextFirstIndent1"/>
        <w:ind w:firstLine="280"/>
        <w:rPr>
          <w:color w:val="000000"/>
        </w:rPr>
      </w:pPr>
    </w:p>
    <w:p w:rsidR="008F000E" w:rsidRDefault="008F000E" w:rsidP="0079294E">
      <w:pPr>
        <w:spacing w:beforeLines="100" w:afterLines="100" w:line="520" w:lineRule="exact"/>
        <w:ind w:firstLineChars="200" w:firstLine="420"/>
        <w:textAlignment w:val="baseline"/>
        <w:rPr>
          <w:rFonts w:ascii="Times New Roman" w:eastAsia="黑体" w:hAnsi="Times New Roman" w:cs="Times New Roman"/>
          <w:bCs/>
          <w:color w:val="000000"/>
          <w:kern w:val="0"/>
        </w:rPr>
        <w:sectPr w:rsidR="008F000E">
          <w:pgSz w:w="11906" w:h="16838"/>
          <w:pgMar w:top="1440" w:right="1287" w:bottom="1440" w:left="1587" w:header="850" w:footer="992" w:gutter="0"/>
          <w:cols w:space="720"/>
          <w:docGrid w:linePitch="579" w:charSpace="117"/>
        </w:sectPr>
      </w:pPr>
    </w:p>
    <w:p w:rsidR="008F000E" w:rsidRDefault="00904A91">
      <w:pPr>
        <w:adjustRightInd w:val="0"/>
        <w:snapToGrid w:val="0"/>
        <w:spacing w:line="600" w:lineRule="exact"/>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p>
    <w:p w:rsidR="008F000E" w:rsidRDefault="008F000E">
      <w:pPr>
        <w:adjustRightInd w:val="0"/>
        <w:snapToGrid w:val="0"/>
        <w:spacing w:line="600" w:lineRule="exact"/>
        <w:jc w:val="center"/>
        <w:rPr>
          <w:rFonts w:ascii="Times New Roman" w:eastAsia="方正小标宋简体" w:hAnsi="Times New Roman" w:cs="Times New Roman"/>
          <w:color w:val="00000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家畜</w:t>
      </w:r>
      <w:proofErr w:type="gramStart"/>
      <w:r>
        <w:rPr>
          <w:rFonts w:ascii="Times New Roman" w:eastAsia="方正小标宋简体" w:hAnsi="Times New Roman" w:cs="Times New Roman"/>
          <w:color w:val="000000"/>
          <w:sz w:val="44"/>
          <w:szCs w:val="44"/>
        </w:rPr>
        <w:t>痘</w:t>
      </w:r>
      <w:proofErr w:type="gramEnd"/>
      <w:r>
        <w:rPr>
          <w:rFonts w:ascii="Times New Roman" w:eastAsia="方正小标宋简体" w:hAnsi="Times New Roman" w:cs="Times New Roman"/>
          <w:color w:val="000000"/>
          <w:sz w:val="44"/>
          <w:szCs w:val="44"/>
        </w:rPr>
        <w:t>病毒病专项调查采样登记单</w:t>
      </w:r>
    </w:p>
    <w:p w:rsidR="008F000E" w:rsidRDefault="008F000E">
      <w:pPr>
        <w:pStyle w:val="BodyTextFirstIndent1"/>
        <w:adjustRightInd w:val="0"/>
        <w:snapToGrid w:val="0"/>
        <w:spacing w:line="600" w:lineRule="exact"/>
        <w:ind w:firstLineChars="0" w:firstLine="0"/>
        <w:jc w:val="center"/>
        <w:rPr>
          <w:color w:val="000000"/>
        </w:rPr>
      </w:pPr>
    </w:p>
    <w:p w:rsidR="008F000E" w:rsidRDefault="00904A91">
      <w:pPr>
        <w:adjustRightInd w:val="0"/>
        <w:snapToGrid w:val="0"/>
        <w:spacing w:line="600" w:lineRule="exact"/>
        <w:rPr>
          <w:rFonts w:ascii="Times New Roman" w:hAnsi="Times New Roman" w:cs="Times New Roman"/>
          <w:color w:val="000000"/>
          <w:sz w:val="24"/>
        </w:rPr>
      </w:pPr>
      <w:r>
        <w:rPr>
          <w:rFonts w:ascii="Times New Roman" w:hAnsi="Times New Roman" w:cs="Times New Roman"/>
          <w:color w:val="000000"/>
          <w:sz w:val="24"/>
        </w:rPr>
        <w:t>单位（盖章）：</w:t>
      </w:r>
      <w:r>
        <w:rPr>
          <w:rFonts w:ascii="Times New Roman" w:hAnsi="Times New Roman" w:cs="Times New Roman"/>
          <w:color w:val="000000"/>
          <w:sz w:val="24"/>
        </w:rPr>
        <w:t xml:space="preserve">                                      </w:t>
      </w:r>
      <w:r>
        <w:rPr>
          <w:rFonts w:ascii="Times New Roman" w:hAnsi="Times New Roman" w:cs="Times New Roman"/>
          <w:color w:val="000000"/>
          <w:sz w:val="24"/>
        </w:rPr>
        <w:t>日期：</w:t>
      </w:r>
      <w:r>
        <w:rPr>
          <w:rFonts w:ascii="Times New Roman" w:hAnsi="Times New Roman" w:cs="Times New Roman"/>
          <w:color w:val="000000"/>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34"/>
        <w:gridCol w:w="960"/>
        <w:gridCol w:w="736"/>
        <w:gridCol w:w="593"/>
        <w:gridCol w:w="44"/>
        <w:gridCol w:w="961"/>
        <w:gridCol w:w="413"/>
        <w:gridCol w:w="132"/>
        <w:gridCol w:w="278"/>
        <w:gridCol w:w="463"/>
        <w:gridCol w:w="95"/>
        <w:gridCol w:w="134"/>
        <w:gridCol w:w="272"/>
        <w:gridCol w:w="141"/>
        <w:gridCol w:w="547"/>
        <w:gridCol w:w="181"/>
        <w:gridCol w:w="369"/>
        <w:gridCol w:w="527"/>
        <w:gridCol w:w="23"/>
        <w:gridCol w:w="414"/>
        <w:gridCol w:w="454"/>
      </w:tblGrid>
      <w:tr w:rsidR="008F000E">
        <w:trPr>
          <w:trHeight w:val="567"/>
          <w:jc w:val="center"/>
        </w:trPr>
        <w:tc>
          <w:tcPr>
            <w:tcW w:w="137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场</w:t>
            </w:r>
            <w:r>
              <w:rPr>
                <w:rFonts w:ascii="Times New Roman" w:hAnsi="Times New Roman" w:cs="Times New Roman"/>
                <w:b/>
                <w:color w:val="000000"/>
                <w:sz w:val="18"/>
                <w:szCs w:val="18"/>
              </w:rPr>
              <w:t>/</w:t>
            </w:r>
            <w:r>
              <w:rPr>
                <w:rFonts w:ascii="Times New Roman" w:hAnsi="Times New Roman" w:cs="Times New Roman"/>
                <w:b/>
                <w:color w:val="000000"/>
                <w:sz w:val="18"/>
                <w:szCs w:val="18"/>
              </w:rPr>
              <w:t>点名称</w:t>
            </w:r>
          </w:p>
        </w:tc>
        <w:tc>
          <w:tcPr>
            <w:tcW w:w="3829" w:type="dxa"/>
            <w:gridSpan w:val="6"/>
            <w:vAlign w:val="center"/>
          </w:tcPr>
          <w:p w:rsidR="008F000E" w:rsidRDefault="008F000E">
            <w:pPr>
              <w:adjustRightInd w:val="0"/>
              <w:snapToGrid w:val="0"/>
              <w:rPr>
                <w:rFonts w:ascii="Times New Roman" w:hAnsi="Times New Roman" w:cs="Times New Roman"/>
                <w:color w:val="000000"/>
                <w:sz w:val="18"/>
                <w:szCs w:val="18"/>
              </w:rPr>
            </w:pPr>
          </w:p>
        </w:tc>
        <w:tc>
          <w:tcPr>
            <w:tcW w:w="1416" w:type="dxa"/>
            <w:gridSpan w:val="6"/>
            <w:vAlign w:val="center"/>
          </w:tcPr>
          <w:p w:rsidR="008F000E" w:rsidRDefault="00904A91">
            <w:pPr>
              <w:adjustRightInd w:val="0"/>
              <w:snapToGrid w:val="0"/>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采样场</w:t>
            </w:r>
            <w:proofErr w:type="gramEnd"/>
            <w:r>
              <w:rPr>
                <w:rFonts w:ascii="Times New Roman" w:hAnsi="Times New Roman" w:cs="Times New Roman"/>
                <w:b/>
                <w:bCs/>
                <w:color w:val="000000"/>
                <w:sz w:val="18"/>
                <w:szCs w:val="18"/>
              </w:rPr>
              <w:t>/</w:t>
            </w:r>
            <w:r>
              <w:rPr>
                <w:rFonts w:ascii="Times New Roman" w:hAnsi="Times New Roman" w:cs="Times New Roman"/>
                <w:b/>
                <w:bCs/>
                <w:color w:val="000000"/>
                <w:sz w:val="18"/>
                <w:szCs w:val="18"/>
              </w:rPr>
              <w:t>点类型</w:t>
            </w:r>
          </w:p>
        </w:tc>
        <w:tc>
          <w:tcPr>
            <w:tcW w:w="2735" w:type="dxa"/>
            <w:gridSpan w:val="8"/>
            <w:vAlign w:val="center"/>
          </w:tcPr>
          <w:p w:rsidR="008F000E" w:rsidRDefault="00904A91">
            <w:pPr>
              <w:adjustRightInd w:val="0"/>
              <w:snapToGrid w:val="0"/>
              <w:rPr>
                <w:rFonts w:ascii="Times New Roman" w:hAnsi="Times New Roman" w:cs="Times New Roman"/>
                <w:color w:val="000000"/>
                <w:szCs w:val="21"/>
              </w:rPr>
            </w:pPr>
            <w:r>
              <w:rPr>
                <w:rFonts w:ascii="Times New Roman" w:hAnsi="Times New Roman" w:cs="Times New Roman" w:hint="eastAsia"/>
                <w:color w:val="000000"/>
                <w:szCs w:val="21"/>
              </w:rPr>
              <w:t>（</w:t>
            </w:r>
            <w:r>
              <w:rPr>
                <w:rFonts w:ascii="Times New Roman" w:hAnsi="Times New Roman" w:cs="Times New Roman"/>
                <w:color w:val="000000"/>
                <w:szCs w:val="21"/>
              </w:rPr>
              <w:t>养殖场</w:t>
            </w:r>
            <w:r>
              <w:rPr>
                <w:rFonts w:ascii="Times New Roman" w:hAnsi="Times New Roman" w:cs="Times New Roman" w:hint="eastAsia"/>
                <w:color w:val="000000"/>
                <w:szCs w:val="21"/>
              </w:rPr>
              <w:t>（</w:t>
            </w:r>
            <w:r>
              <w:rPr>
                <w:rFonts w:ascii="Times New Roman" w:hAnsi="Times New Roman" w:cs="Times New Roman"/>
                <w:color w:val="000000"/>
                <w:szCs w:val="21"/>
              </w:rPr>
              <w:t>屠宰场</w:t>
            </w:r>
          </w:p>
        </w:tc>
      </w:tr>
      <w:tr w:rsidR="008F000E">
        <w:trPr>
          <w:trHeight w:val="567"/>
          <w:jc w:val="center"/>
        </w:trPr>
        <w:tc>
          <w:tcPr>
            <w:tcW w:w="137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调查地点</w:t>
            </w:r>
          </w:p>
        </w:tc>
        <w:tc>
          <w:tcPr>
            <w:tcW w:w="7980" w:type="dxa"/>
            <w:gridSpan w:val="20"/>
            <w:vAlign w:val="center"/>
          </w:tcPr>
          <w:p w:rsidR="008F000E" w:rsidRDefault="00904A91">
            <w:pPr>
              <w:adjustRightInd w:val="0"/>
              <w:snapToGrid w:val="0"/>
              <w:rPr>
                <w:rFonts w:ascii="Times New Roman" w:hAnsi="Times New Roman" w:cs="Times New Roman"/>
                <w:color w:val="000000"/>
                <w:sz w:val="18"/>
                <w:szCs w:val="18"/>
              </w:rPr>
            </w:pP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省（区）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市（州、盟）</w:t>
            </w:r>
            <w:r>
              <w:rPr>
                <w:rFonts w:ascii="Times New Roman" w:eastAsia="仿宋" w:hAnsi="Times New Roman" w:cs="Times New Roman"/>
                <w:b/>
                <w:bCs/>
                <w:color w:val="000000"/>
                <w:sz w:val="18"/>
                <w:szCs w:val="18"/>
              </w:rPr>
              <w:t>____</w:t>
            </w:r>
            <w:r>
              <w:rPr>
                <w:rFonts w:ascii="Times New Roman" w:eastAsia="仿宋" w:hAnsi="Times New Roman" w:cs="Times New Roman"/>
                <w:b/>
                <w:bCs/>
                <w:color w:val="000000"/>
                <w:sz w:val="18"/>
                <w:szCs w:val="18"/>
              </w:rPr>
              <w:t>县（市、区）</w:t>
            </w:r>
            <w:r>
              <w:rPr>
                <w:rFonts w:ascii="Times New Roman" w:eastAsia="仿宋" w:hAnsi="Times New Roman" w:cs="Times New Roman"/>
                <w:b/>
                <w:bCs/>
                <w:color w:val="000000"/>
                <w:sz w:val="18"/>
                <w:szCs w:val="18"/>
              </w:rPr>
              <w:t>______</w:t>
            </w:r>
            <w:r>
              <w:rPr>
                <w:rFonts w:ascii="Times New Roman" w:eastAsia="仿宋" w:hAnsi="Times New Roman" w:cs="Times New Roman"/>
                <w:b/>
                <w:bCs/>
                <w:color w:val="000000"/>
                <w:sz w:val="18"/>
                <w:szCs w:val="18"/>
              </w:rPr>
              <w:t>乡（镇、街道）</w:t>
            </w:r>
            <w:r>
              <w:rPr>
                <w:rFonts w:ascii="Times New Roman" w:eastAsia="仿宋" w:hAnsi="Times New Roman" w:cs="Times New Roman"/>
                <w:b/>
                <w:bCs/>
                <w:color w:val="000000"/>
                <w:sz w:val="18"/>
                <w:szCs w:val="18"/>
              </w:rPr>
              <w:t>____</w:t>
            </w:r>
            <w:r>
              <w:rPr>
                <w:rFonts w:ascii="Times New Roman" w:eastAsia="仿宋" w:hAnsi="Times New Roman" w:cs="Times New Roman"/>
                <w:b/>
                <w:bCs/>
                <w:color w:val="000000"/>
                <w:sz w:val="18"/>
                <w:szCs w:val="18"/>
              </w:rPr>
              <w:t>村</w:t>
            </w:r>
          </w:p>
        </w:tc>
      </w:tr>
      <w:tr w:rsidR="008F000E">
        <w:trPr>
          <w:trHeight w:val="567"/>
          <w:jc w:val="center"/>
        </w:trPr>
        <w:tc>
          <w:tcPr>
            <w:tcW w:w="137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经度</w:t>
            </w:r>
          </w:p>
        </w:tc>
        <w:tc>
          <w:tcPr>
            <w:tcW w:w="3829" w:type="dxa"/>
            <w:gridSpan w:val="6"/>
            <w:vAlign w:val="center"/>
          </w:tcPr>
          <w:p w:rsidR="008F000E" w:rsidRDefault="008F000E">
            <w:pPr>
              <w:adjustRightInd w:val="0"/>
              <w:snapToGrid w:val="0"/>
              <w:rPr>
                <w:rFonts w:ascii="Times New Roman" w:hAnsi="Times New Roman" w:cs="Times New Roman"/>
                <w:color w:val="000000"/>
                <w:sz w:val="22"/>
              </w:rPr>
            </w:pPr>
          </w:p>
        </w:tc>
        <w:tc>
          <w:tcPr>
            <w:tcW w:w="900" w:type="dxa"/>
            <w:gridSpan w:val="3"/>
            <w:vAlign w:val="center"/>
          </w:tcPr>
          <w:p w:rsidR="008F000E" w:rsidRDefault="00904A91">
            <w:pPr>
              <w:adjustRightInd w:val="0"/>
              <w:snapToGrid w:val="0"/>
              <w:rPr>
                <w:rFonts w:ascii="Times New Roman" w:hAnsi="Times New Roman" w:cs="Times New Roman"/>
                <w:b/>
                <w:bCs/>
                <w:color w:val="000000"/>
                <w:sz w:val="18"/>
                <w:szCs w:val="18"/>
              </w:rPr>
            </w:pPr>
            <w:r>
              <w:rPr>
                <w:rFonts w:ascii="Times New Roman" w:hAnsi="Times New Roman" w:cs="Times New Roman"/>
                <w:b/>
                <w:bCs/>
                <w:color w:val="000000"/>
                <w:sz w:val="18"/>
                <w:szCs w:val="18"/>
              </w:rPr>
              <w:t>纬度</w:t>
            </w:r>
          </w:p>
        </w:tc>
        <w:tc>
          <w:tcPr>
            <w:tcW w:w="3251" w:type="dxa"/>
            <w:gridSpan w:val="11"/>
            <w:vAlign w:val="center"/>
          </w:tcPr>
          <w:p w:rsidR="008F000E" w:rsidRDefault="008F000E">
            <w:pPr>
              <w:adjustRightInd w:val="0"/>
              <w:snapToGrid w:val="0"/>
              <w:rPr>
                <w:rFonts w:ascii="Times New Roman" w:hAnsi="Times New Roman" w:cs="Times New Roman"/>
                <w:color w:val="000000"/>
                <w:sz w:val="22"/>
              </w:rPr>
            </w:pPr>
          </w:p>
        </w:tc>
      </w:tr>
      <w:tr w:rsidR="008F000E">
        <w:trPr>
          <w:trHeight w:val="567"/>
          <w:jc w:val="center"/>
        </w:trPr>
        <w:tc>
          <w:tcPr>
            <w:tcW w:w="1377" w:type="dxa"/>
            <w:vAlign w:val="center"/>
          </w:tcPr>
          <w:p w:rsidR="008F000E" w:rsidRDefault="00904A91">
            <w:pPr>
              <w:adjustRightInd w:val="0"/>
              <w:snapToGrid w:val="0"/>
              <w:rPr>
                <w:rFonts w:ascii="Times New Roman" w:hAnsi="Times New Roman" w:cs="Times New Roman"/>
                <w:b/>
                <w:color w:val="000000"/>
                <w:sz w:val="18"/>
                <w:szCs w:val="18"/>
              </w:rPr>
            </w:pPr>
            <w:r>
              <w:rPr>
                <w:rFonts w:ascii="Times New Roman" w:hAnsi="Times New Roman" w:cs="Times New Roman"/>
                <w:b/>
                <w:color w:val="000000"/>
                <w:sz w:val="18"/>
                <w:szCs w:val="18"/>
              </w:rPr>
              <w:t>采样人及电话</w:t>
            </w:r>
          </w:p>
        </w:tc>
        <w:tc>
          <w:tcPr>
            <w:tcW w:w="2410" w:type="dxa"/>
            <w:gridSpan w:val="4"/>
            <w:vAlign w:val="center"/>
          </w:tcPr>
          <w:p w:rsidR="008F000E" w:rsidRDefault="008F000E">
            <w:pPr>
              <w:adjustRightInd w:val="0"/>
              <w:snapToGrid w:val="0"/>
              <w:ind w:left="1032"/>
              <w:rPr>
                <w:rFonts w:ascii="Times New Roman" w:hAnsi="Times New Roman" w:cs="Times New Roman"/>
                <w:color w:val="000000"/>
                <w:sz w:val="18"/>
                <w:szCs w:val="18"/>
              </w:rPr>
            </w:pPr>
          </w:p>
        </w:tc>
        <w:tc>
          <w:tcPr>
            <w:tcW w:w="992"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存栏数量</w:t>
            </w:r>
          </w:p>
        </w:tc>
        <w:tc>
          <w:tcPr>
            <w:tcW w:w="1327" w:type="dxa"/>
            <w:gridSpan w:val="4"/>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1224" w:type="dxa"/>
            <w:gridSpan w:val="5"/>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养殖模式</w:t>
            </w:r>
          </w:p>
        </w:tc>
        <w:tc>
          <w:tcPr>
            <w:tcW w:w="2027" w:type="dxa"/>
            <w:gridSpan w:val="6"/>
            <w:vAlign w:val="center"/>
          </w:tcPr>
          <w:p w:rsidR="008F000E" w:rsidRDefault="00904A91">
            <w:pPr>
              <w:adjustRightInd w:val="0"/>
              <w:snapToGrid w:val="0"/>
              <w:rPr>
                <w:rFonts w:ascii="Times New Roman" w:hAnsi="Times New Roman" w:cs="Times New Roman"/>
                <w:color w:val="000000"/>
                <w:szCs w:val="21"/>
              </w:rPr>
            </w:pPr>
            <w:r>
              <w:rPr>
                <w:rFonts w:ascii="Times New Roman" w:hAnsi="Times New Roman" w:cs="Times New Roman" w:hint="eastAsia"/>
                <w:color w:val="000000"/>
                <w:szCs w:val="21"/>
              </w:rPr>
              <w:t>（</w:t>
            </w:r>
            <w:r>
              <w:rPr>
                <w:rFonts w:ascii="Times New Roman" w:hAnsi="Times New Roman" w:cs="Times New Roman"/>
                <w:color w:val="000000"/>
                <w:szCs w:val="21"/>
              </w:rPr>
              <w:t>规模场</w:t>
            </w:r>
            <w:r>
              <w:rPr>
                <w:rFonts w:ascii="Times New Roman" w:hAnsi="Times New Roman" w:cs="Times New Roman" w:hint="eastAsia"/>
                <w:color w:val="000000"/>
                <w:szCs w:val="21"/>
              </w:rPr>
              <w:t>（</w:t>
            </w:r>
            <w:r>
              <w:rPr>
                <w:rFonts w:ascii="Times New Roman" w:hAnsi="Times New Roman" w:cs="Times New Roman"/>
                <w:color w:val="000000"/>
                <w:szCs w:val="21"/>
              </w:rPr>
              <w:t>专业户</w:t>
            </w:r>
          </w:p>
          <w:p w:rsidR="008F000E" w:rsidRDefault="00904A91">
            <w:pPr>
              <w:adjustRightInd w:val="0"/>
              <w:snapToGrid w:val="0"/>
              <w:rPr>
                <w:rFonts w:ascii="Times New Roman" w:hAnsi="Times New Roman" w:cs="Times New Roman"/>
                <w:color w:val="000000"/>
                <w:sz w:val="18"/>
                <w:szCs w:val="18"/>
              </w:rPr>
            </w:pPr>
            <w:r>
              <w:rPr>
                <w:rFonts w:ascii="Times New Roman" w:hAnsi="Times New Roman" w:cs="Times New Roman" w:hint="eastAsia"/>
                <w:color w:val="000000"/>
                <w:szCs w:val="21"/>
              </w:rPr>
              <w:t>（</w:t>
            </w:r>
            <w:r>
              <w:rPr>
                <w:rFonts w:ascii="Times New Roman" w:hAnsi="Times New Roman" w:cs="Times New Roman"/>
                <w:color w:val="000000"/>
                <w:szCs w:val="21"/>
              </w:rPr>
              <w:t>散（放）养户</w:t>
            </w:r>
          </w:p>
        </w:tc>
      </w:tr>
      <w:tr w:rsidR="008F000E">
        <w:trPr>
          <w:trHeight w:hRule="exact" w:val="3148"/>
          <w:jc w:val="center"/>
        </w:trPr>
        <w:tc>
          <w:tcPr>
            <w:tcW w:w="137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饲养情况</w:t>
            </w:r>
          </w:p>
        </w:tc>
        <w:tc>
          <w:tcPr>
            <w:tcW w:w="7980" w:type="dxa"/>
            <w:gridSpan w:val="20"/>
            <w:vAlign w:val="center"/>
          </w:tcPr>
          <w:p w:rsidR="008F000E" w:rsidRDefault="00904A91">
            <w:pPr>
              <w:rPr>
                <w:rFonts w:ascii="Times New Roman" w:hAnsi="Times New Roman" w:cs="Times New Roman"/>
                <w:color w:val="000000"/>
                <w:szCs w:val="21"/>
                <w:u w:val="single"/>
              </w:rPr>
            </w:pPr>
            <w:r>
              <w:rPr>
                <w:rFonts w:ascii="Times New Roman" w:hAnsi="Times New Roman" w:cs="Times New Roman"/>
                <w:color w:val="000000"/>
                <w:szCs w:val="21"/>
              </w:rPr>
              <w:t>1.</w:t>
            </w:r>
            <w:r>
              <w:rPr>
                <w:rFonts w:ascii="Times New Roman" w:hAnsi="Times New Roman" w:cs="Times New Roman"/>
                <w:color w:val="000000"/>
                <w:szCs w:val="21"/>
              </w:rPr>
              <w:t>畜群来源：</w:t>
            </w:r>
            <w:r>
              <w:rPr>
                <w:rFonts w:ascii="Times New Roman" w:hAnsi="Times New Roman" w:cs="Times New Roman" w:hint="eastAsia"/>
                <w:color w:val="000000"/>
                <w:szCs w:val="21"/>
              </w:rPr>
              <w:t>（</w:t>
            </w:r>
            <w:r>
              <w:rPr>
                <w:rFonts w:ascii="Times New Roman" w:hAnsi="Times New Roman" w:cs="Times New Roman"/>
                <w:color w:val="000000"/>
                <w:szCs w:val="21"/>
              </w:rPr>
              <w:t>自繁；</w:t>
            </w:r>
            <w:r>
              <w:rPr>
                <w:rFonts w:ascii="Times New Roman" w:hAnsi="Times New Roman" w:cs="Times New Roman" w:hint="eastAsia"/>
                <w:color w:val="000000"/>
                <w:szCs w:val="21"/>
              </w:rPr>
              <w:t>（</w:t>
            </w:r>
            <w:r>
              <w:rPr>
                <w:rFonts w:ascii="Times New Roman" w:hAnsi="Times New Roman" w:cs="Times New Roman"/>
                <w:color w:val="000000"/>
                <w:szCs w:val="21"/>
              </w:rPr>
              <w:t>外购：；</w:t>
            </w:r>
            <w:r>
              <w:rPr>
                <w:rFonts w:ascii="Times New Roman" w:hAnsi="Times New Roman" w:cs="Times New Roman" w:hint="eastAsia"/>
                <w:color w:val="000000"/>
                <w:szCs w:val="21"/>
              </w:rPr>
              <w:t>（</w:t>
            </w:r>
            <w:r>
              <w:rPr>
                <w:rFonts w:ascii="Times New Roman" w:hAnsi="Times New Roman" w:cs="Times New Roman"/>
                <w:color w:val="000000"/>
                <w:szCs w:val="21"/>
              </w:rPr>
              <w:t>自繁</w:t>
            </w:r>
            <w:r>
              <w:rPr>
                <w:rFonts w:ascii="Times New Roman" w:hAnsi="Times New Roman" w:cs="Times New Roman"/>
                <w:color w:val="000000"/>
                <w:szCs w:val="21"/>
              </w:rPr>
              <w:t>+</w:t>
            </w:r>
            <w:r>
              <w:rPr>
                <w:rFonts w:ascii="Times New Roman" w:hAnsi="Times New Roman" w:cs="Times New Roman"/>
                <w:color w:val="000000"/>
                <w:szCs w:val="21"/>
              </w:rPr>
              <w:t>外购：</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畜种类别：</w:t>
            </w:r>
            <w:r>
              <w:rPr>
                <w:rFonts w:ascii="Times New Roman" w:hAnsi="Times New Roman" w:cs="Times New Roman" w:hint="eastAsia"/>
                <w:color w:val="000000"/>
                <w:szCs w:val="21"/>
              </w:rPr>
              <w:t>（</w:t>
            </w:r>
            <w:r>
              <w:rPr>
                <w:rFonts w:ascii="Times New Roman" w:hAnsi="Times New Roman" w:cs="Times New Roman"/>
                <w:color w:val="000000"/>
                <w:szCs w:val="21"/>
              </w:rPr>
              <w:t>奶牛，</w:t>
            </w:r>
            <w:r>
              <w:rPr>
                <w:rFonts w:ascii="Times New Roman" w:hAnsi="Times New Roman" w:cs="Times New Roman" w:hint="eastAsia"/>
                <w:color w:val="000000"/>
                <w:szCs w:val="21"/>
              </w:rPr>
              <w:t>（</w:t>
            </w:r>
            <w:r>
              <w:rPr>
                <w:rFonts w:ascii="Times New Roman" w:hAnsi="Times New Roman" w:cs="Times New Roman"/>
                <w:color w:val="000000"/>
                <w:szCs w:val="21"/>
              </w:rPr>
              <w:t>肉牛，</w:t>
            </w:r>
            <w:r>
              <w:rPr>
                <w:rFonts w:ascii="Times New Roman" w:hAnsi="Times New Roman" w:cs="Times New Roman" w:hint="eastAsia"/>
                <w:color w:val="000000"/>
                <w:szCs w:val="21"/>
              </w:rPr>
              <w:t>（</w:t>
            </w:r>
            <w:r>
              <w:rPr>
                <w:rFonts w:ascii="Times New Roman" w:hAnsi="Times New Roman" w:cs="Times New Roman"/>
                <w:color w:val="000000"/>
                <w:szCs w:val="21"/>
              </w:rPr>
              <w:t>山羊，</w:t>
            </w:r>
            <w:r>
              <w:rPr>
                <w:rFonts w:ascii="Times New Roman" w:hAnsi="Times New Roman" w:cs="Times New Roman" w:hint="eastAsia"/>
                <w:color w:val="000000"/>
                <w:szCs w:val="21"/>
              </w:rPr>
              <w:t>（</w:t>
            </w:r>
            <w:r>
              <w:rPr>
                <w:rFonts w:ascii="Times New Roman" w:hAnsi="Times New Roman" w:cs="Times New Roman"/>
                <w:color w:val="000000"/>
                <w:szCs w:val="21"/>
              </w:rPr>
              <w:t>绵羊，</w:t>
            </w:r>
            <w:r>
              <w:rPr>
                <w:rFonts w:ascii="Times New Roman" w:hAnsi="Times New Roman" w:cs="Times New Roman" w:hint="eastAsia"/>
                <w:color w:val="000000"/>
                <w:szCs w:val="21"/>
              </w:rPr>
              <w:t>（</w:t>
            </w:r>
            <w:r>
              <w:rPr>
                <w:rFonts w:ascii="Times New Roman" w:hAnsi="Times New Roman" w:cs="Times New Roman"/>
                <w:color w:val="000000"/>
                <w:szCs w:val="21"/>
              </w:rPr>
              <w:t>其它</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存栏数量：种公牛</w:t>
            </w:r>
            <w:r>
              <w:rPr>
                <w:rFonts w:ascii="Times New Roman" w:hAnsi="Times New Roman" w:cs="Times New Roman"/>
                <w:color w:val="000000"/>
                <w:szCs w:val="21"/>
              </w:rPr>
              <w:t>/</w:t>
            </w:r>
            <w:r>
              <w:rPr>
                <w:rFonts w:ascii="Times New Roman" w:hAnsi="Times New Roman" w:cs="Times New Roman"/>
                <w:color w:val="000000"/>
                <w:szCs w:val="21"/>
              </w:rPr>
              <w:t>羊：头，成年母牛</w:t>
            </w:r>
            <w:r>
              <w:rPr>
                <w:rFonts w:ascii="Times New Roman" w:hAnsi="Times New Roman" w:cs="Times New Roman"/>
                <w:color w:val="000000"/>
                <w:szCs w:val="21"/>
              </w:rPr>
              <w:t>/</w:t>
            </w:r>
            <w:r>
              <w:rPr>
                <w:rFonts w:ascii="Times New Roman" w:hAnsi="Times New Roman" w:cs="Times New Roman"/>
                <w:color w:val="000000"/>
                <w:szCs w:val="21"/>
              </w:rPr>
              <w:t>羊：头；犊牛</w:t>
            </w:r>
            <w:r>
              <w:rPr>
                <w:rFonts w:ascii="Times New Roman" w:hAnsi="Times New Roman" w:cs="Times New Roman"/>
                <w:color w:val="000000"/>
                <w:szCs w:val="21"/>
              </w:rPr>
              <w:t>/</w:t>
            </w:r>
            <w:r>
              <w:rPr>
                <w:rFonts w:ascii="Times New Roman" w:hAnsi="Times New Roman" w:cs="Times New Roman"/>
                <w:color w:val="000000"/>
                <w:szCs w:val="21"/>
              </w:rPr>
              <w:t>羔羊：头；育成牛</w:t>
            </w:r>
            <w:r>
              <w:rPr>
                <w:rFonts w:ascii="Times New Roman" w:hAnsi="Times New Roman" w:cs="Times New Roman"/>
                <w:color w:val="000000"/>
                <w:szCs w:val="21"/>
              </w:rPr>
              <w:t>/</w:t>
            </w:r>
            <w:r>
              <w:rPr>
                <w:rFonts w:ascii="Times New Roman" w:hAnsi="Times New Roman" w:cs="Times New Roman"/>
                <w:color w:val="000000"/>
                <w:szCs w:val="21"/>
              </w:rPr>
              <w:t>羊：头，年出栏数头，年末存栏数头</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4.</w:t>
            </w:r>
            <w:r>
              <w:rPr>
                <w:rFonts w:ascii="Times New Roman" w:hAnsi="Times New Roman" w:cs="Times New Roman"/>
                <w:color w:val="000000"/>
                <w:szCs w:val="21"/>
              </w:rPr>
              <w:t>繁殖状况：</w:t>
            </w:r>
            <w:proofErr w:type="gramStart"/>
            <w:r>
              <w:rPr>
                <w:rFonts w:ascii="Times New Roman" w:hAnsi="Times New Roman" w:cs="Times New Roman"/>
                <w:color w:val="000000"/>
                <w:szCs w:val="21"/>
              </w:rPr>
              <w:t>能繁母畜</w:t>
            </w:r>
            <w:proofErr w:type="gramEnd"/>
            <w:r>
              <w:rPr>
                <w:rFonts w:ascii="Times New Roman" w:hAnsi="Times New Roman" w:cs="Times New Roman"/>
                <w:color w:val="000000"/>
                <w:szCs w:val="21"/>
              </w:rPr>
              <w:t>数：头，产仔畜数：头，成活仔畜数：头</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5.</w:t>
            </w:r>
            <w:r>
              <w:rPr>
                <w:rFonts w:ascii="Times New Roman" w:hAnsi="Times New Roman" w:cs="Times New Roman"/>
                <w:color w:val="000000"/>
                <w:szCs w:val="21"/>
              </w:rPr>
              <w:t>防疫管理：</w:t>
            </w:r>
            <w:r>
              <w:rPr>
                <w:rFonts w:ascii="Times New Roman" w:hAnsi="Times New Roman" w:cs="Times New Roman" w:hint="eastAsia"/>
                <w:color w:val="000000"/>
                <w:szCs w:val="21"/>
              </w:rPr>
              <w:t>（</w:t>
            </w:r>
            <w:r>
              <w:rPr>
                <w:rFonts w:ascii="Times New Roman" w:hAnsi="Times New Roman" w:cs="Times New Roman"/>
                <w:color w:val="000000"/>
                <w:szCs w:val="21"/>
              </w:rPr>
              <w:t>没有；</w:t>
            </w:r>
            <w:r>
              <w:rPr>
                <w:rFonts w:ascii="Times New Roman" w:hAnsi="Times New Roman" w:cs="Times New Roman" w:hint="eastAsia"/>
                <w:color w:val="000000"/>
                <w:szCs w:val="21"/>
              </w:rPr>
              <w:t>（</w:t>
            </w:r>
            <w:r>
              <w:rPr>
                <w:rFonts w:ascii="Times New Roman" w:hAnsi="Times New Roman" w:cs="Times New Roman"/>
                <w:color w:val="000000"/>
                <w:szCs w:val="21"/>
              </w:rPr>
              <w:t>有：</w:t>
            </w:r>
            <w:r>
              <w:rPr>
                <w:rFonts w:ascii="Times New Roman" w:hAnsi="Times New Roman" w:cs="Times New Roman" w:hint="eastAsia"/>
                <w:color w:val="000000"/>
                <w:szCs w:val="21"/>
              </w:rPr>
              <w:t>（</w:t>
            </w:r>
            <w:r>
              <w:rPr>
                <w:rFonts w:ascii="Times New Roman" w:hAnsi="Times New Roman" w:cs="Times New Roman"/>
                <w:color w:val="000000"/>
                <w:szCs w:val="21"/>
              </w:rPr>
              <w:t>封闭场区，</w:t>
            </w:r>
            <w:r>
              <w:rPr>
                <w:rFonts w:ascii="Times New Roman" w:hAnsi="Times New Roman" w:cs="Times New Roman" w:hint="eastAsia"/>
                <w:color w:val="000000"/>
                <w:szCs w:val="21"/>
              </w:rPr>
              <w:t>（</w:t>
            </w:r>
            <w:r>
              <w:rPr>
                <w:rFonts w:ascii="Times New Roman" w:hAnsi="Times New Roman" w:cs="Times New Roman"/>
                <w:color w:val="000000"/>
                <w:szCs w:val="21"/>
              </w:rPr>
              <w:t>门禁、消毒设施，</w:t>
            </w:r>
            <w:r>
              <w:rPr>
                <w:rFonts w:ascii="Times New Roman" w:hAnsi="Times New Roman" w:cs="Times New Roman" w:hint="eastAsia"/>
                <w:color w:val="000000"/>
                <w:szCs w:val="21"/>
              </w:rPr>
              <w:t>（</w:t>
            </w:r>
            <w:r>
              <w:rPr>
                <w:rFonts w:ascii="Times New Roman" w:hAnsi="Times New Roman" w:cs="Times New Roman"/>
                <w:color w:val="000000"/>
                <w:szCs w:val="21"/>
              </w:rPr>
              <w:t>进场消毒、换胶靴，</w:t>
            </w:r>
            <w:r>
              <w:rPr>
                <w:rFonts w:ascii="Times New Roman" w:hAnsi="Times New Roman" w:cs="Times New Roman" w:hint="eastAsia"/>
                <w:color w:val="000000"/>
                <w:szCs w:val="21"/>
              </w:rPr>
              <w:t>（</w:t>
            </w:r>
            <w:r>
              <w:rPr>
                <w:rFonts w:ascii="Times New Roman" w:hAnsi="Times New Roman" w:cs="Times New Roman"/>
                <w:color w:val="000000"/>
                <w:szCs w:val="21"/>
              </w:rPr>
              <w:t>定期消毒</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6.</w:t>
            </w:r>
            <w:r>
              <w:rPr>
                <w:rFonts w:ascii="Times New Roman" w:hAnsi="Times New Roman" w:cs="Times New Roman"/>
                <w:color w:val="000000"/>
                <w:szCs w:val="21"/>
              </w:rPr>
              <w:t>饲养中常出现的临床症状：</w:t>
            </w:r>
            <w:r>
              <w:rPr>
                <w:rFonts w:ascii="Times New Roman" w:hAnsi="Times New Roman" w:cs="Times New Roman" w:hint="eastAsia"/>
                <w:color w:val="000000"/>
                <w:szCs w:val="21"/>
              </w:rPr>
              <w:t>（</w:t>
            </w:r>
            <w:r>
              <w:rPr>
                <w:rFonts w:ascii="Times New Roman" w:hAnsi="Times New Roman" w:cs="Times New Roman"/>
                <w:color w:val="000000"/>
                <w:szCs w:val="21"/>
              </w:rPr>
              <w:t>腹泻，</w:t>
            </w:r>
            <w:r>
              <w:rPr>
                <w:rFonts w:ascii="Times New Roman" w:hAnsi="Times New Roman" w:cs="Times New Roman" w:hint="eastAsia"/>
                <w:color w:val="000000"/>
                <w:szCs w:val="21"/>
              </w:rPr>
              <w:t>（</w:t>
            </w:r>
            <w:r>
              <w:rPr>
                <w:rFonts w:ascii="Times New Roman" w:hAnsi="Times New Roman" w:cs="Times New Roman"/>
                <w:color w:val="000000"/>
                <w:szCs w:val="21"/>
              </w:rPr>
              <w:t>呼吸道疾病，</w:t>
            </w:r>
            <w:r>
              <w:rPr>
                <w:rFonts w:ascii="Times New Roman" w:hAnsi="Times New Roman" w:cs="Times New Roman" w:hint="eastAsia"/>
                <w:color w:val="000000"/>
                <w:szCs w:val="21"/>
              </w:rPr>
              <w:t>（</w:t>
            </w:r>
            <w:proofErr w:type="gramStart"/>
            <w:r>
              <w:rPr>
                <w:rFonts w:ascii="Times New Roman" w:hAnsi="Times New Roman" w:cs="Times New Roman"/>
                <w:color w:val="000000"/>
                <w:szCs w:val="21"/>
              </w:rPr>
              <w:t>痘</w:t>
            </w:r>
            <w:proofErr w:type="gramEnd"/>
            <w:r>
              <w:rPr>
                <w:rFonts w:ascii="Times New Roman" w:hAnsi="Times New Roman" w:cs="Times New Roman"/>
                <w:color w:val="000000"/>
                <w:szCs w:val="21"/>
              </w:rPr>
              <w:t>斑，</w:t>
            </w:r>
            <w:r>
              <w:rPr>
                <w:rFonts w:ascii="Times New Roman" w:hAnsi="Times New Roman" w:cs="Times New Roman" w:hint="eastAsia"/>
                <w:color w:val="000000"/>
                <w:szCs w:val="21"/>
              </w:rPr>
              <w:t>（</w:t>
            </w:r>
            <w:r>
              <w:rPr>
                <w:rFonts w:ascii="Times New Roman" w:hAnsi="Times New Roman" w:cs="Times New Roman"/>
                <w:color w:val="000000"/>
                <w:szCs w:val="21"/>
              </w:rPr>
              <w:t>结节，</w:t>
            </w:r>
            <w:r>
              <w:rPr>
                <w:rFonts w:ascii="Times New Roman" w:hAnsi="Times New Roman" w:cs="Times New Roman" w:hint="eastAsia"/>
                <w:color w:val="000000"/>
                <w:szCs w:val="21"/>
              </w:rPr>
              <w:t>（</w:t>
            </w:r>
            <w:r>
              <w:rPr>
                <w:rFonts w:ascii="Times New Roman" w:hAnsi="Times New Roman" w:cs="Times New Roman"/>
                <w:color w:val="000000"/>
                <w:szCs w:val="21"/>
              </w:rPr>
              <w:t>厌食，</w:t>
            </w:r>
            <w:r>
              <w:rPr>
                <w:rFonts w:ascii="Times New Roman" w:hAnsi="Times New Roman" w:cs="Times New Roman" w:hint="eastAsia"/>
                <w:color w:val="000000"/>
                <w:szCs w:val="21"/>
              </w:rPr>
              <w:t>（</w:t>
            </w:r>
            <w:r>
              <w:rPr>
                <w:rFonts w:ascii="Times New Roman" w:hAnsi="Times New Roman" w:cs="Times New Roman"/>
                <w:color w:val="000000"/>
                <w:szCs w:val="21"/>
              </w:rPr>
              <w:t>高热，</w:t>
            </w:r>
            <w:r>
              <w:rPr>
                <w:rFonts w:ascii="Times New Roman" w:hAnsi="Times New Roman" w:cs="Times New Roman" w:hint="eastAsia"/>
                <w:color w:val="000000"/>
                <w:szCs w:val="21"/>
              </w:rPr>
              <w:t>（</w:t>
            </w:r>
            <w:r>
              <w:rPr>
                <w:rFonts w:ascii="Times New Roman" w:hAnsi="Times New Roman" w:cs="Times New Roman"/>
                <w:color w:val="000000"/>
                <w:szCs w:val="21"/>
              </w:rPr>
              <w:t>乳房炎，</w:t>
            </w:r>
            <w:r>
              <w:rPr>
                <w:rFonts w:ascii="Times New Roman" w:hAnsi="Times New Roman" w:cs="Times New Roman" w:hint="eastAsia"/>
                <w:color w:val="000000"/>
                <w:szCs w:val="21"/>
              </w:rPr>
              <w:t>（</w:t>
            </w:r>
            <w:r>
              <w:rPr>
                <w:rFonts w:ascii="Times New Roman" w:hAnsi="Times New Roman" w:cs="Times New Roman"/>
                <w:color w:val="000000"/>
                <w:szCs w:val="21"/>
              </w:rPr>
              <w:t>蹄病，</w:t>
            </w:r>
            <w:r>
              <w:rPr>
                <w:rFonts w:ascii="Times New Roman" w:hAnsi="Times New Roman" w:cs="Times New Roman" w:hint="eastAsia"/>
                <w:color w:val="000000"/>
                <w:szCs w:val="21"/>
              </w:rPr>
              <w:t>（</w:t>
            </w:r>
            <w:r>
              <w:rPr>
                <w:rFonts w:ascii="Times New Roman" w:hAnsi="Times New Roman" w:cs="Times New Roman"/>
                <w:color w:val="000000"/>
                <w:szCs w:val="21"/>
              </w:rPr>
              <w:t>其它（如有请填写）</w:t>
            </w:r>
          </w:p>
        </w:tc>
      </w:tr>
      <w:tr w:rsidR="008F000E">
        <w:trPr>
          <w:trHeight w:hRule="exact" w:val="1778"/>
          <w:jc w:val="center"/>
        </w:trPr>
        <w:tc>
          <w:tcPr>
            <w:tcW w:w="137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免疫情况</w:t>
            </w:r>
          </w:p>
        </w:tc>
        <w:tc>
          <w:tcPr>
            <w:tcW w:w="7980" w:type="dxa"/>
            <w:gridSpan w:val="20"/>
            <w:vAlign w:val="center"/>
          </w:tcPr>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免疫病种：</w:t>
            </w:r>
            <w:r>
              <w:rPr>
                <w:rFonts w:ascii="Times New Roman" w:hAnsi="Times New Roman" w:cs="Times New Roman" w:hint="eastAsia"/>
                <w:color w:val="000000"/>
                <w:szCs w:val="21"/>
              </w:rPr>
              <w:t>（</w:t>
            </w:r>
            <w:r>
              <w:rPr>
                <w:rFonts w:ascii="Times New Roman" w:hAnsi="Times New Roman" w:cs="Times New Roman"/>
                <w:color w:val="000000"/>
                <w:szCs w:val="21"/>
              </w:rPr>
              <w:t>羊痘，</w:t>
            </w:r>
            <w:r>
              <w:rPr>
                <w:rFonts w:ascii="Times New Roman" w:hAnsi="Times New Roman" w:cs="Times New Roman" w:hint="eastAsia"/>
                <w:color w:val="000000"/>
                <w:szCs w:val="21"/>
              </w:rPr>
              <w:t>（</w:t>
            </w:r>
            <w:r>
              <w:rPr>
                <w:rFonts w:ascii="Times New Roman" w:hAnsi="Times New Roman" w:cs="Times New Roman"/>
                <w:color w:val="000000"/>
                <w:szCs w:val="21"/>
              </w:rPr>
              <w:t>口蹄疫，</w:t>
            </w:r>
            <w:r>
              <w:rPr>
                <w:rFonts w:ascii="Times New Roman" w:hAnsi="Times New Roman" w:cs="Times New Roman" w:hint="eastAsia"/>
                <w:color w:val="000000"/>
                <w:szCs w:val="21"/>
              </w:rPr>
              <w:t>（</w:t>
            </w:r>
            <w:r>
              <w:rPr>
                <w:rFonts w:ascii="Times New Roman" w:hAnsi="Times New Roman" w:cs="Times New Roman"/>
                <w:color w:val="000000"/>
                <w:szCs w:val="21"/>
              </w:rPr>
              <w:t>布病，</w:t>
            </w:r>
            <w:r>
              <w:rPr>
                <w:rFonts w:ascii="Times New Roman" w:hAnsi="Times New Roman" w:cs="Times New Roman" w:hint="eastAsia"/>
                <w:color w:val="000000"/>
                <w:szCs w:val="21"/>
              </w:rPr>
              <w:t>（</w:t>
            </w:r>
            <w:r>
              <w:rPr>
                <w:rFonts w:ascii="Times New Roman" w:hAnsi="Times New Roman" w:cs="Times New Roman"/>
                <w:color w:val="000000"/>
                <w:szCs w:val="21"/>
              </w:rPr>
              <w:t>小反刍兽疫，</w:t>
            </w:r>
            <w:r>
              <w:rPr>
                <w:rFonts w:ascii="Times New Roman" w:hAnsi="Times New Roman" w:cs="Times New Roman" w:hint="eastAsia"/>
                <w:color w:val="000000"/>
                <w:szCs w:val="21"/>
              </w:rPr>
              <w:t>（</w:t>
            </w:r>
            <w:r>
              <w:rPr>
                <w:rFonts w:ascii="Times New Roman" w:hAnsi="Times New Roman" w:cs="Times New Roman"/>
                <w:color w:val="000000"/>
                <w:szCs w:val="21"/>
              </w:rPr>
              <w:t>牛病毒性腹泻，</w:t>
            </w:r>
            <w:r>
              <w:rPr>
                <w:rFonts w:ascii="Times New Roman" w:hAnsi="Times New Roman" w:cs="Times New Roman" w:hint="eastAsia"/>
                <w:color w:val="000000"/>
                <w:szCs w:val="21"/>
              </w:rPr>
              <w:t>（</w:t>
            </w:r>
            <w:r>
              <w:rPr>
                <w:rFonts w:ascii="Times New Roman" w:hAnsi="Times New Roman" w:cs="Times New Roman"/>
                <w:color w:val="000000"/>
                <w:szCs w:val="21"/>
              </w:rPr>
              <w:t>牛传染性</w:t>
            </w:r>
            <w:proofErr w:type="gramStart"/>
            <w:r>
              <w:rPr>
                <w:rFonts w:ascii="Times New Roman" w:hAnsi="Times New Roman" w:cs="Times New Roman"/>
                <w:color w:val="000000"/>
                <w:szCs w:val="21"/>
              </w:rPr>
              <w:t>鼻</w:t>
            </w:r>
            <w:proofErr w:type="gramEnd"/>
            <w:r>
              <w:rPr>
                <w:rFonts w:ascii="Times New Roman" w:hAnsi="Times New Roman" w:cs="Times New Roman"/>
                <w:color w:val="000000"/>
                <w:szCs w:val="21"/>
              </w:rPr>
              <w:t>气管炎，</w:t>
            </w:r>
            <w:r>
              <w:rPr>
                <w:rFonts w:ascii="Times New Roman" w:hAnsi="Times New Roman" w:cs="Times New Roman" w:hint="eastAsia"/>
                <w:color w:val="000000"/>
                <w:szCs w:val="21"/>
              </w:rPr>
              <w:t>（</w:t>
            </w:r>
            <w:r>
              <w:rPr>
                <w:rFonts w:ascii="Times New Roman" w:hAnsi="Times New Roman" w:cs="Times New Roman"/>
                <w:color w:val="000000"/>
                <w:szCs w:val="21"/>
              </w:rPr>
              <w:t>其它（如有请填写）</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免疫程序：</w:t>
            </w:r>
            <w:proofErr w:type="gramStart"/>
            <w:r>
              <w:rPr>
                <w:rFonts w:ascii="Times New Roman" w:hAnsi="Times New Roman" w:cs="Times New Roman"/>
                <w:color w:val="000000"/>
                <w:szCs w:val="21"/>
              </w:rPr>
              <w:t>痘</w:t>
            </w:r>
            <w:proofErr w:type="gramEnd"/>
            <w:r>
              <w:rPr>
                <w:rFonts w:ascii="Times New Roman" w:hAnsi="Times New Roman" w:cs="Times New Roman"/>
                <w:color w:val="000000"/>
                <w:szCs w:val="21"/>
              </w:rPr>
              <w:t>病毒疫苗种类（</w:t>
            </w:r>
            <w:r>
              <w:rPr>
                <w:rFonts w:ascii="Times New Roman" w:hAnsi="Times New Roman" w:cs="Times New Roman" w:hint="eastAsia"/>
                <w:color w:val="000000"/>
                <w:szCs w:val="21"/>
              </w:rPr>
              <w:t>（</w:t>
            </w:r>
            <w:r>
              <w:rPr>
                <w:rFonts w:ascii="Times New Roman" w:hAnsi="Times New Roman" w:cs="Times New Roman"/>
                <w:color w:val="000000"/>
                <w:szCs w:val="21"/>
              </w:rPr>
              <w:t>灭活苗、</w:t>
            </w:r>
            <w:r>
              <w:rPr>
                <w:rFonts w:ascii="Times New Roman" w:hAnsi="Times New Roman" w:cs="Times New Roman" w:hint="eastAsia"/>
                <w:color w:val="000000"/>
                <w:szCs w:val="21"/>
              </w:rPr>
              <w:t>（</w:t>
            </w:r>
            <w:r>
              <w:rPr>
                <w:rFonts w:ascii="Times New Roman" w:hAnsi="Times New Roman" w:cs="Times New Roman"/>
                <w:color w:val="000000"/>
                <w:szCs w:val="21"/>
              </w:rPr>
              <w:t>活疫苗；</w:t>
            </w:r>
            <w:r>
              <w:rPr>
                <w:rFonts w:ascii="Times New Roman" w:hAnsi="Times New Roman" w:cs="Times New Roman" w:hint="eastAsia"/>
                <w:color w:val="000000"/>
                <w:szCs w:val="21"/>
              </w:rPr>
              <w:t>（</w:t>
            </w:r>
            <w:r>
              <w:rPr>
                <w:rFonts w:ascii="Times New Roman" w:hAnsi="Times New Roman" w:cs="Times New Roman"/>
                <w:color w:val="000000"/>
                <w:szCs w:val="21"/>
              </w:rPr>
              <w:t>国产苗、</w:t>
            </w:r>
            <w:r>
              <w:rPr>
                <w:rFonts w:ascii="Times New Roman" w:hAnsi="Times New Roman" w:cs="Times New Roman" w:hint="eastAsia"/>
                <w:color w:val="000000"/>
                <w:szCs w:val="21"/>
              </w:rPr>
              <w:t>（</w:t>
            </w:r>
            <w:r>
              <w:rPr>
                <w:rFonts w:ascii="Times New Roman" w:hAnsi="Times New Roman" w:cs="Times New Roman"/>
                <w:color w:val="000000"/>
                <w:szCs w:val="21"/>
              </w:rPr>
              <w:t>进口苗），免疫次数：，最近一次免疫时间：</w:t>
            </w:r>
          </w:p>
        </w:tc>
      </w:tr>
      <w:tr w:rsidR="008F000E">
        <w:trPr>
          <w:trHeight w:val="567"/>
          <w:jc w:val="center"/>
        </w:trPr>
        <w:tc>
          <w:tcPr>
            <w:tcW w:w="1377" w:type="dxa"/>
            <w:vMerge w:val="restart"/>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发病情况</w:t>
            </w:r>
          </w:p>
        </w:tc>
        <w:tc>
          <w:tcPr>
            <w:tcW w:w="1752"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症状</w:t>
            </w:r>
          </w:p>
        </w:tc>
        <w:tc>
          <w:tcPr>
            <w:tcW w:w="2213" w:type="dxa"/>
            <w:gridSpan w:val="5"/>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生长阶段</w:t>
            </w:r>
          </w:p>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（种公畜、成年母畜、</w:t>
            </w:r>
          </w:p>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犊牛</w:t>
            </w:r>
            <w:r>
              <w:rPr>
                <w:rFonts w:ascii="Times New Roman" w:hAnsi="Times New Roman" w:cs="Times New Roman"/>
                <w:b/>
                <w:color w:val="000000"/>
                <w:sz w:val="18"/>
                <w:szCs w:val="18"/>
              </w:rPr>
              <w:t>/</w:t>
            </w:r>
            <w:r>
              <w:rPr>
                <w:rFonts w:ascii="Times New Roman" w:hAnsi="Times New Roman" w:cs="Times New Roman"/>
                <w:b/>
                <w:color w:val="000000"/>
                <w:sz w:val="18"/>
                <w:szCs w:val="18"/>
              </w:rPr>
              <w:t>羔羊、育成畜）</w:t>
            </w:r>
          </w:p>
        </w:tc>
        <w:tc>
          <w:tcPr>
            <w:tcW w:w="1000" w:type="dxa"/>
            <w:gridSpan w:val="4"/>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发病月份</w:t>
            </w:r>
          </w:p>
        </w:tc>
        <w:tc>
          <w:tcPr>
            <w:tcW w:w="1175" w:type="dxa"/>
            <w:gridSpan w:val="4"/>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发病数</w:t>
            </w:r>
          </w:p>
        </w:tc>
        <w:tc>
          <w:tcPr>
            <w:tcW w:w="923"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死亡数</w:t>
            </w:r>
          </w:p>
        </w:tc>
        <w:tc>
          <w:tcPr>
            <w:tcW w:w="917" w:type="dxa"/>
            <w:gridSpan w:val="3"/>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淘汰数</w:t>
            </w:r>
          </w:p>
        </w:tc>
      </w:tr>
      <w:tr w:rsidR="008F000E">
        <w:trPr>
          <w:trHeight w:val="567"/>
          <w:jc w:val="center"/>
        </w:trPr>
        <w:tc>
          <w:tcPr>
            <w:tcW w:w="1377" w:type="dxa"/>
            <w:vMerge/>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752" w:type="dxa"/>
            <w:gridSpan w:val="2"/>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2213" w:type="dxa"/>
            <w:gridSpan w:val="5"/>
            <w:vAlign w:val="center"/>
          </w:tcPr>
          <w:p w:rsidR="008F000E" w:rsidRDefault="008F000E">
            <w:pPr>
              <w:adjustRightInd w:val="0"/>
              <w:snapToGrid w:val="0"/>
              <w:jc w:val="center"/>
              <w:textAlignment w:val="baseline"/>
              <w:rPr>
                <w:rFonts w:ascii="Times New Roman" w:hAnsi="Times New Roman" w:cs="Times New Roman"/>
                <w:bCs/>
                <w:color w:val="000000"/>
                <w:sz w:val="18"/>
                <w:szCs w:val="18"/>
              </w:rPr>
            </w:pPr>
          </w:p>
        </w:tc>
        <w:tc>
          <w:tcPr>
            <w:tcW w:w="1000" w:type="dxa"/>
            <w:gridSpan w:val="4"/>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175" w:type="dxa"/>
            <w:gridSpan w:val="4"/>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923" w:type="dxa"/>
            <w:gridSpan w:val="2"/>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917" w:type="dxa"/>
            <w:gridSpan w:val="3"/>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r>
      <w:tr w:rsidR="008F000E">
        <w:trPr>
          <w:trHeight w:val="567"/>
          <w:jc w:val="center"/>
        </w:trPr>
        <w:tc>
          <w:tcPr>
            <w:tcW w:w="1377" w:type="dxa"/>
            <w:vMerge/>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752" w:type="dxa"/>
            <w:gridSpan w:val="2"/>
            <w:vAlign w:val="center"/>
          </w:tcPr>
          <w:p w:rsidR="008F000E" w:rsidRDefault="008F000E">
            <w:pPr>
              <w:jc w:val="center"/>
              <w:rPr>
                <w:rFonts w:ascii="Times New Roman" w:hAnsi="Times New Roman" w:cs="Times New Roman"/>
                <w:color w:val="000000"/>
                <w:sz w:val="18"/>
                <w:szCs w:val="18"/>
              </w:rPr>
            </w:pPr>
          </w:p>
        </w:tc>
        <w:tc>
          <w:tcPr>
            <w:tcW w:w="2213" w:type="dxa"/>
            <w:gridSpan w:val="5"/>
            <w:vAlign w:val="center"/>
          </w:tcPr>
          <w:p w:rsidR="008F000E" w:rsidRDefault="008F000E">
            <w:pPr>
              <w:adjustRightInd w:val="0"/>
              <w:snapToGrid w:val="0"/>
              <w:jc w:val="center"/>
              <w:textAlignment w:val="baseline"/>
              <w:rPr>
                <w:rFonts w:ascii="Times New Roman" w:hAnsi="Times New Roman" w:cs="Times New Roman"/>
                <w:bCs/>
                <w:color w:val="000000"/>
                <w:sz w:val="18"/>
                <w:szCs w:val="18"/>
              </w:rPr>
            </w:pPr>
          </w:p>
        </w:tc>
        <w:tc>
          <w:tcPr>
            <w:tcW w:w="1000" w:type="dxa"/>
            <w:gridSpan w:val="4"/>
            <w:vAlign w:val="center"/>
          </w:tcPr>
          <w:p w:rsidR="008F000E" w:rsidRDefault="008F000E">
            <w:pPr>
              <w:jc w:val="center"/>
              <w:rPr>
                <w:rFonts w:ascii="Times New Roman" w:hAnsi="Times New Roman" w:cs="Times New Roman"/>
                <w:color w:val="000000"/>
                <w:sz w:val="18"/>
                <w:szCs w:val="18"/>
              </w:rPr>
            </w:pPr>
          </w:p>
        </w:tc>
        <w:tc>
          <w:tcPr>
            <w:tcW w:w="1175" w:type="dxa"/>
            <w:gridSpan w:val="4"/>
            <w:vAlign w:val="center"/>
          </w:tcPr>
          <w:p w:rsidR="008F000E" w:rsidRDefault="008F000E">
            <w:pPr>
              <w:jc w:val="center"/>
              <w:rPr>
                <w:rFonts w:ascii="Times New Roman" w:hAnsi="Times New Roman" w:cs="Times New Roman"/>
                <w:color w:val="000000"/>
                <w:sz w:val="18"/>
                <w:szCs w:val="18"/>
              </w:rPr>
            </w:pPr>
          </w:p>
        </w:tc>
        <w:tc>
          <w:tcPr>
            <w:tcW w:w="923" w:type="dxa"/>
            <w:gridSpan w:val="2"/>
            <w:vAlign w:val="center"/>
          </w:tcPr>
          <w:p w:rsidR="008F000E" w:rsidRDefault="008F000E">
            <w:pPr>
              <w:jc w:val="center"/>
              <w:rPr>
                <w:rFonts w:ascii="Times New Roman" w:hAnsi="Times New Roman" w:cs="Times New Roman"/>
                <w:color w:val="000000"/>
                <w:sz w:val="18"/>
                <w:szCs w:val="18"/>
              </w:rPr>
            </w:pPr>
          </w:p>
        </w:tc>
        <w:tc>
          <w:tcPr>
            <w:tcW w:w="917" w:type="dxa"/>
            <w:gridSpan w:val="3"/>
            <w:vAlign w:val="center"/>
          </w:tcPr>
          <w:p w:rsidR="008F000E" w:rsidRDefault="008F000E">
            <w:pPr>
              <w:jc w:val="center"/>
              <w:rPr>
                <w:rFonts w:ascii="Times New Roman" w:hAnsi="Times New Roman" w:cs="Times New Roman"/>
                <w:color w:val="000000"/>
                <w:sz w:val="18"/>
                <w:szCs w:val="18"/>
              </w:rPr>
            </w:pPr>
          </w:p>
        </w:tc>
      </w:tr>
      <w:tr w:rsidR="008F000E">
        <w:trPr>
          <w:trHeight w:val="567"/>
          <w:jc w:val="center"/>
        </w:trPr>
        <w:tc>
          <w:tcPr>
            <w:tcW w:w="1377" w:type="dxa"/>
            <w:vMerge/>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752" w:type="dxa"/>
            <w:gridSpan w:val="2"/>
            <w:vAlign w:val="center"/>
          </w:tcPr>
          <w:p w:rsidR="008F000E" w:rsidRDefault="008F000E">
            <w:pPr>
              <w:jc w:val="center"/>
              <w:rPr>
                <w:rFonts w:ascii="Times New Roman" w:hAnsi="Times New Roman" w:cs="Times New Roman"/>
                <w:color w:val="000000"/>
                <w:sz w:val="18"/>
                <w:szCs w:val="18"/>
              </w:rPr>
            </w:pPr>
          </w:p>
        </w:tc>
        <w:tc>
          <w:tcPr>
            <w:tcW w:w="2213" w:type="dxa"/>
            <w:gridSpan w:val="5"/>
            <w:vAlign w:val="center"/>
          </w:tcPr>
          <w:p w:rsidR="008F000E" w:rsidRDefault="008F000E">
            <w:pPr>
              <w:adjustRightInd w:val="0"/>
              <w:snapToGrid w:val="0"/>
              <w:jc w:val="center"/>
              <w:textAlignment w:val="baseline"/>
              <w:rPr>
                <w:rFonts w:ascii="Times New Roman" w:hAnsi="Times New Roman" w:cs="Times New Roman"/>
                <w:bCs/>
                <w:color w:val="000000"/>
                <w:sz w:val="18"/>
                <w:szCs w:val="18"/>
              </w:rPr>
            </w:pPr>
          </w:p>
        </w:tc>
        <w:tc>
          <w:tcPr>
            <w:tcW w:w="1000" w:type="dxa"/>
            <w:gridSpan w:val="4"/>
            <w:vAlign w:val="center"/>
          </w:tcPr>
          <w:p w:rsidR="008F000E" w:rsidRDefault="008F000E">
            <w:pPr>
              <w:jc w:val="center"/>
              <w:rPr>
                <w:rFonts w:ascii="Times New Roman" w:hAnsi="Times New Roman" w:cs="Times New Roman"/>
                <w:color w:val="000000"/>
                <w:sz w:val="18"/>
                <w:szCs w:val="18"/>
              </w:rPr>
            </w:pPr>
          </w:p>
        </w:tc>
        <w:tc>
          <w:tcPr>
            <w:tcW w:w="1175" w:type="dxa"/>
            <w:gridSpan w:val="4"/>
            <w:vAlign w:val="center"/>
          </w:tcPr>
          <w:p w:rsidR="008F000E" w:rsidRDefault="008F000E">
            <w:pPr>
              <w:jc w:val="center"/>
              <w:rPr>
                <w:rFonts w:ascii="Times New Roman" w:hAnsi="Times New Roman" w:cs="Times New Roman"/>
                <w:color w:val="000000"/>
                <w:sz w:val="18"/>
                <w:szCs w:val="18"/>
              </w:rPr>
            </w:pPr>
          </w:p>
        </w:tc>
        <w:tc>
          <w:tcPr>
            <w:tcW w:w="923" w:type="dxa"/>
            <w:gridSpan w:val="2"/>
            <w:vAlign w:val="center"/>
          </w:tcPr>
          <w:p w:rsidR="008F000E" w:rsidRDefault="008F000E">
            <w:pPr>
              <w:jc w:val="center"/>
              <w:rPr>
                <w:rFonts w:ascii="Times New Roman" w:hAnsi="Times New Roman" w:cs="Times New Roman"/>
                <w:color w:val="000000"/>
                <w:sz w:val="18"/>
                <w:szCs w:val="18"/>
              </w:rPr>
            </w:pPr>
          </w:p>
        </w:tc>
        <w:tc>
          <w:tcPr>
            <w:tcW w:w="917" w:type="dxa"/>
            <w:gridSpan w:val="3"/>
            <w:vAlign w:val="center"/>
          </w:tcPr>
          <w:p w:rsidR="008F000E" w:rsidRDefault="008F000E">
            <w:pPr>
              <w:jc w:val="center"/>
              <w:rPr>
                <w:rFonts w:ascii="Times New Roman" w:hAnsi="Times New Roman" w:cs="Times New Roman"/>
                <w:color w:val="000000"/>
                <w:sz w:val="18"/>
                <w:szCs w:val="18"/>
              </w:rPr>
            </w:pPr>
          </w:p>
        </w:tc>
      </w:tr>
      <w:tr w:rsidR="008F000E">
        <w:trPr>
          <w:trHeight w:val="567"/>
          <w:jc w:val="center"/>
        </w:trPr>
        <w:tc>
          <w:tcPr>
            <w:tcW w:w="1377" w:type="dxa"/>
            <w:vMerge/>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752" w:type="dxa"/>
            <w:gridSpan w:val="2"/>
            <w:vAlign w:val="center"/>
          </w:tcPr>
          <w:p w:rsidR="008F000E" w:rsidRDefault="008F000E">
            <w:pPr>
              <w:jc w:val="center"/>
              <w:rPr>
                <w:rFonts w:ascii="Times New Roman" w:hAnsi="Times New Roman" w:cs="Times New Roman"/>
                <w:color w:val="000000"/>
                <w:sz w:val="18"/>
                <w:szCs w:val="18"/>
              </w:rPr>
            </w:pPr>
          </w:p>
        </w:tc>
        <w:tc>
          <w:tcPr>
            <w:tcW w:w="2213" w:type="dxa"/>
            <w:gridSpan w:val="5"/>
            <w:vAlign w:val="center"/>
          </w:tcPr>
          <w:p w:rsidR="008F000E" w:rsidRDefault="008F000E">
            <w:pPr>
              <w:adjustRightInd w:val="0"/>
              <w:snapToGrid w:val="0"/>
              <w:jc w:val="center"/>
              <w:textAlignment w:val="baseline"/>
              <w:rPr>
                <w:rFonts w:ascii="Times New Roman" w:hAnsi="Times New Roman" w:cs="Times New Roman"/>
                <w:bCs/>
                <w:color w:val="000000"/>
                <w:sz w:val="18"/>
                <w:szCs w:val="18"/>
              </w:rPr>
            </w:pPr>
          </w:p>
        </w:tc>
        <w:tc>
          <w:tcPr>
            <w:tcW w:w="1000" w:type="dxa"/>
            <w:gridSpan w:val="4"/>
            <w:vAlign w:val="center"/>
          </w:tcPr>
          <w:p w:rsidR="008F000E" w:rsidRDefault="008F000E">
            <w:pPr>
              <w:jc w:val="center"/>
              <w:rPr>
                <w:rFonts w:ascii="Times New Roman" w:hAnsi="Times New Roman" w:cs="Times New Roman"/>
                <w:color w:val="000000"/>
                <w:sz w:val="18"/>
                <w:szCs w:val="18"/>
              </w:rPr>
            </w:pPr>
          </w:p>
        </w:tc>
        <w:tc>
          <w:tcPr>
            <w:tcW w:w="1175" w:type="dxa"/>
            <w:gridSpan w:val="4"/>
            <w:vAlign w:val="center"/>
          </w:tcPr>
          <w:p w:rsidR="008F000E" w:rsidRDefault="008F000E">
            <w:pPr>
              <w:jc w:val="center"/>
              <w:rPr>
                <w:rFonts w:ascii="Times New Roman" w:hAnsi="Times New Roman" w:cs="Times New Roman"/>
                <w:color w:val="000000"/>
                <w:sz w:val="18"/>
                <w:szCs w:val="18"/>
              </w:rPr>
            </w:pPr>
          </w:p>
        </w:tc>
        <w:tc>
          <w:tcPr>
            <w:tcW w:w="923" w:type="dxa"/>
            <w:gridSpan w:val="2"/>
            <w:vAlign w:val="center"/>
          </w:tcPr>
          <w:p w:rsidR="008F000E" w:rsidRDefault="008F000E">
            <w:pPr>
              <w:jc w:val="center"/>
              <w:rPr>
                <w:rFonts w:ascii="Times New Roman" w:hAnsi="Times New Roman" w:cs="Times New Roman"/>
                <w:color w:val="000000"/>
                <w:sz w:val="18"/>
                <w:szCs w:val="18"/>
              </w:rPr>
            </w:pPr>
          </w:p>
        </w:tc>
        <w:tc>
          <w:tcPr>
            <w:tcW w:w="917" w:type="dxa"/>
            <w:gridSpan w:val="3"/>
            <w:vAlign w:val="center"/>
          </w:tcPr>
          <w:p w:rsidR="008F000E" w:rsidRDefault="008F000E">
            <w:pPr>
              <w:jc w:val="center"/>
              <w:rPr>
                <w:rFonts w:ascii="Times New Roman" w:hAnsi="Times New Roman" w:cs="Times New Roman"/>
                <w:color w:val="000000"/>
                <w:sz w:val="18"/>
                <w:szCs w:val="18"/>
              </w:rPr>
            </w:pPr>
          </w:p>
        </w:tc>
      </w:tr>
      <w:tr w:rsidR="008F000E">
        <w:trPr>
          <w:trHeight w:val="567"/>
          <w:jc w:val="center"/>
        </w:trPr>
        <w:tc>
          <w:tcPr>
            <w:tcW w:w="1377" w:type="dxa"/>
            <w:vMerge/>
            <w:vAlign w:val="center"/>
          </w:tcPr>
          <w:p w:rsidR="008F000E" w:rsidRDefault="008F000E">
            <w:pPr>
              <w:adjustRightInd w:val="0"/>
              <w:snapToGrid w:val="0"/>
              <w:jc w:val="center"/>
              <w:textAlignment w:val="baseline"/>
              <w:rPr>
                <w:rFonts w:ascii="Times New Roman" w:hAnsi="Times New Roman" w:cs="Times New Roman"/>
                <w:b/>
                <w:color w:val="000000"/>
                <w:sz w:val="18"/>
                <w:szCs w:val="18"/>
              </w:rPr>
            </w:pPr>
          </w:p>
        </w:tc>
        <w:tc>
          <w:tcPr>
            <w:tcW w:w="1752" w:type="dxa"/>
            <w:gridSpan w:val="2"/>
            <w:vAlign w:val="center"/>
          </w:tcPr>
          <w:p w:rsidR="008F000E" w:rsidRDefault="008F000E">
            <w:pPr>
              <w:jc w:val="center"/>
              <w:rPr>
                <w:rFonts w:ascii="Times New Roman" w:hAnsi="Times New Roman" w:cs="Times New Roman"/>
                <w:color w:val="000000"/>
                <w:sz w:val="18"/>
                <w:szCs w:val="18"/>
              </w:rPr>
            </w:pPr>
          </w:p>
        </w:tc>
        <w:tc>
          <w:tcPr>
            <w:tcW w:w="2213" w:type="dxa"/>
            <w:gridSpan w:val="5"/>
            <w:vAlign w:val="center"/>
          </w:tcPr>
          <w:p w:rsidR="008F000E" w:rsidRDefault="008F000E">
            <w:pPr>
              <w:adjustRightInd w:val="0"/>
              <w:snapToGrid w:val="0"/>
              <w:jc w:val="center"/>
              <w:textAlignment w:val="baseline"/>
              <w:rPr>
                <w:rFonts w:ascii="Times New Roman" w:hAnsi="Times New Roman" w:cs="Times New Roman"/>
                <w:bCs/>
                <w:color w:val="000000"/>
                <w:sz w:val="18"/>
                <w:szCs w:val="18"/>
              </w:rPr>
            </w:pPr>
          </w:p>
        </w:tc>
        <w:tc>
          <w:tcPr>
            <w:tcW w:w="1000" w:type="dxa"/>
            <w:gridSpan w:val="4"/>
            <w:vAlign w:val="center"/>
          </w:tcPr>
          <w:p w:rsidR="008F000E" w:rsidRDefault="008F000E">
            <w:pPr>
              <w:jc w:val="center"/>
              <w:rPr>
                <w:rFonts w:ascii="Times New Roman" w:hAnsi="Times New Roman" w:cs="Times New Roman"/>
                <w:color w:val="000000"/>
                <w:sz w:val="18"/>
                <w:szCs w:val="18"/>
              </w:rPr>
            </w:pPr>
          </w:p>
        </w:tc>
        <w:tc>
          <w:tcPr>
            <w:tcW w:w="1175" w:type="dxa"/>
            <w:gridSpan w:val="4"/>
            <w:vAlign w:val="center"/>
          </w:tcPr>
          <w:p w:rsidR="008F000E" w:rsidRDefault="008F000E">
            <w:pPr>
              <w:jc w:val="center"/>
              <w:rPr>
                <w:rFonts w:ascii="Times New Roman" w:hAnsi="Times New Roman" w:cs="Times New Roman"/>
                <w:color w:val="000000"/>
                <w:sz w:val="18"/>
                <w:szCs w:val="18"/>
              </w:rPr>
            </w:pPr>
          </w:p>
        </w:tc>
        <w:tc>
          <w:tcPr>
            <w:tcW w:w="923" w:type="dxa"/>
            <w:gridSpan w:val="2"/>
            <w:vAlign w:val="center"/>
          </w:tcPr>
          <w:p w:rsidR="008F000E" w:rsidRDefault="008F000E">
            <w:pPr>
              <w:jc w:val="center"/>
              <w:rPr>
                <w:rFonts w:ascii="Times New Roman" w:hAnsi="Times New Roman" w:cs="Times New Roman"/>
                <w:color w:val="000000"/>
                <w:sz w:val="18"/>
                <w:szCs w:val="18"/>
              </w:rPr>
            </w:pPr>
          </w:p>
        </w:tc>
        <w:tc>
          <w:tcPr>
            <w:tcW w:w="917" w:type="dxa"/>
            <w:gridSpan w:val="3"/>
            <w:vAlign w:val="center"/>
          </w:tcPr>
          <w:p w:rsidR="008F000E" w:rsidRDefault="008F000E">
            <w:pPr>
              <w:jc w:val="center"/>
              <w:rPr>
                <w:rFonts w:ascii="Times New Roman" w:hAnsi="Times New Roman" w:cs="Times New Roman"/>
                <w:color w:val="000000"/>
                <w:sz w:val="18"/>
                <w:szCs w:val="18"/>
              </w:rPr>
            </w:pPr>
          </w:p>
        </w:tc>
      </w:tr>
      <w:tr w:rsidR="008F000E">
        <w:trPr>
          <w:trHeight w:hRule="exact" w:val="436"/>
          <w:jc w:val="center"/>
        </w:trPr>
        <w:tc>
          <w:tcPr>
            <w:tcW w:w="9357" w:type="dxa"/>
            <w:gridSpan w:val="21"/>
            <w:vAlign w:val="center"/>
          </w:tcPr>
          <w:p w:rsidR="008F000E" w:rsidRDefault="00904A91">
            <w:pPr>
              <w:jc w:val="center"/>
              <w:rPr>
                <w:rFonts w:ascii="Times New Roman" w:hAnsi="Times New Roman" w:cs="Times New Roman"/>
                <w:b/>
                <w:color w:val="000000"/>
                <w:sz w:val="18"/>
                <w:szCs w:val="18"/>
              </w:rPr>
            </w:pPr>
            <w:r>
              <w:rPr>
                <w:rFonts w:ascii="Times New Roman" w:hAnsi="Times New Roman" w:cs="Times New Roman"/>
                <w:b/>
                <w:color w:val="000000"/>
                <w:sz w:val="24"/>
                <w:szCs w:val="21"/>
              </w:rPr>
              <w:lastRenderedPageBreak/>
              <w:t>采样信息</w:t>
            </w:r>
          </w:p>
        </w:tc>
      </w:tr>
      <w:tr w:rsidR="008F000E">
        <w:trPr>
          <w:trHeight w:val="497"/>
          <w:jc w:val="center"/>
        </w:trPr>
        <w:tc>
          <w:tcPr>
            <w:tcW w:w="2369" w:type="dxa"/>
            <w:gridSpan w:val="2"/>
            <w:vMerge w:val="restart"/>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样品编号</w:t>
            </w:r>
          </w:p>
        </w:tc>
        <w:tc>
          <w:tcPr>
            <w:tcW w:w="1373" w:type="dxa"/>
            <w:gridSpan w:val="2"/>
            <w:vMerge w:val="restart"/>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畜种</w:t>
            </w:r>
          </w:p>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（肉牛、奶牛、山羊、绵羊）</w:t>
            </w:r>
          </w:p>
        </w:tc>
        <w:tc>
          <w:tcPr>
            <w:tcW w:w="1887" w:type="dxa"/>
            <w:gridSpan w:val="5"/>
            <w:vMerge w:val="restart"/>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生长阶段</w:t>
            </w:r>
          </w:p>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（种公畜、成年母畜、犊牛</w:t>
            </w:r>
            <w:r>
              <w:rPr>
                <w:rFonts w:ascii="Times New Roman" w:hAnsi="Times New Roman" w:cs="Times New Roman"/>
                <w:b/>
                <w:color w:val="000000"/>
                <w:sz w:val="18"/>
                <w:szCs w:val="18"/>
              </w:rPr>
              <w:t>/</w:t>
            </w:r>
            <w:r>
              <w:rPr>
                <w:rFonts w:ascii="Times New Roman" w:hAnsi="Times New Roman" w:cs="Times New Roman"/>
                <w:b/>
                <w:color w:val="000000"/>
                <w:sz w:val="18"/>
                <w:szCs w:val="18"/>
              </w:rPr>
              <w:t>羔羊、育成畜）</w:t>
            </w:r>
          </w:p>
        </w:tc>
        <w:tc>
          <w:tcPr>
            <w:tcW w:w="1138" w:type="dxa"/>
            <w:gridSpan w:val="5"/>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是否有症状</w:t>
            </w:r>
          </w:p>
        </w:tc>
        <w:tc>
          <w:tcPr>
            <w:tcW w:w="1130" w:type="dxa"/>
            <w:gridSpan w:val="3"/>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是否免疫</w:t>
            </w:r>
          </w:p>
          <w:p w:rsidR="008F000E" w:rsidRDefault="00904A91">
            <w:pPr>
              <w:adjustRightInd w:val="0"/>
              <w:snapToGrid w:val="0"/>
              <w:jc w:val="center"/>
              <w:rPr>
                <w:rFonts w:ascii="Times New Roman" w:hAnsi="Times New Roman" w:cs="Times New Roman"/>
                <w:b/>
                <w:color w:val="000000"/>
                <w:sz w:val="18"/>
                <w:szCs w:val="18"/>
              </w:rPr>
            </w:pPr>
            <w:proofErr w:type="gramStart"/>
            <w:r>
              <w:rPr>
                <w:rFonts w:ascii="Times New Roman" w:hAnsi="Times New Roman" w:cs="Times New Roman"/>
                <w:b/>
                <w:color w:val="000000"/>
                <w:sz w:val="18"/>
                <w:szCs w:val="18"/>
              </w:rPr>
              <w:t>痘</w:t>
            </w:r>
            <w:proofErr w:type="gramEnd"/>
            <w:r>
              <w:rPr>
                <w:rFonts w:ascii="Times New Roman" w:hAnsi="Times New Roman" w:cs="Times New Roman"/>
                <w:b/>
                <w:color w:val="000000"/>
                <w:sz w:val="18"/>
                <w:szCs w:val="18"/>
              </w:rPr>
              <w:t>病毒疫苗</w:t>
            </w:r>
          </w:p>
        </w:tc>
        <w:tc>
          <w:tcPr>
            <w:tcW w:w="1460" w:type="dxa"/>
            <w:gridSpan w:val="4"/>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样品种类</w:t>
            </w:r>
          </w:p>
        </w:tc>
      </w:tr>
      <w:tr w:rsidR="008F000E">
        <w:trPr>
          <w:trHeight w:hRule="exact" w:val="563"/>
          <w:jc w:val="center"/>
        </w:trPr>
        <w:tc>
          <w:tcPr>
            <w:tcW w:w="2369" w:type="dxa"/>
            <w:gridSpan w:val="2"/>
            <w:vMerge/>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1373" w:type="dxa"/>
            <w:gridSpan w:val="2"/>
            <w:vMerge/>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1887" w:type="dxa"/>
            <w:gridSpan w:val="5"/>
            <w:vMerge/>
            <w:vAlign w:val="center"/>
          </w:tcPr>
          <w:p w:rsidR="008F000E" w:rsidRDefault="008F000E">
            <w:pPr>
              <w:adjustRightInd w:val="0"/>
              <w:snapToGrid w:val="0"/>
              <w:jc w:val="center"/>
              <w:rPr>
                <w:rFonts w:ascii="Times New Roman" w:hAnsi="Times New Roman" w:cs="Times New Roman"/>
                <w:b/>
                <w:color w:val="000000"/>
                <w:sz w:val="18"/>
                <w:szCs w:val="18"/>
              </w:rPr>
            </w:pPr>
          </w:p>
        </w:tc>
        <w:tc>
          <w:tcPr>
            <w:tcW w:w="575"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有</w:t>
            </w:r>
          </w:p>
        </w:tc>
        <w:tc>
          <w:tcPr>
            <w:tcW w:w="563" w:type="dxa"/>
            <w:gridSpan w:val="3"/>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无</w:t>
            </w:r>
          </w:p>
        </w:tc>
        <w:tc>
          <w:tcPr>
            <w:tcW w:w="563"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是</w:t>
            </w:r>
          </w:p>
        </w:tc>
        <w:tc>
          <w:tcPr>
            <w:tcW w:w="567"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否</w:t>
            </w:r>
          </w:p>
        </w:tc>
        <w:tc>
          <w:tcPr>
            <w:tcW w:w="567" w:type="dxa"/>
            <w:gridSpan w:val="2"/>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全血</w:t>
            </w:r>
          </w:p>
        </w:tc>
        <w:tc>
          <w:tcPr>
            <w:tcW w:w="426"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血清</w:t>
            </w:r>
          </w:p>
        </w:tc>
        <w:tc>
          <w:tcPr>
            <w:tcW w:w="467" w:type="dxa"/>
            <w:vAlign w:val="center"/>
          </w:tcPr>
          <w:p w:rsidR="008F000E" w:rsidRDefault="00904A91">
            <w:pPr>
              <w:adjustRightInd w:val="0"/>
              <w:snapToGrid w:val="0"/>
              <w:jc w:val="center"/>
              <w:rPr>
                <w:rFonts w:ascii="Times New Roman" w:hAnsi="Times New Roman" w:cs="Times New Roman"/>
                <w:b/>
                <w:color w:val="000000"/>
                <w:sz w:val="18"/>
                <w:szCs w:val="18"/>
              </w:rPr>
            </w:pPr>
            <w:r>
              <w:rPr>
                <w:rFonts w:ascii="Times New Roman" w:hAnsi="Times New Roman" w:cs="Times New Roman"/>
                <w:b/>
                <w:color w:val="000000"/>
                <w:sz w:val="18"/>
                <w:szCs w:val="18"/>
              </w:rPr>
              <w:t>拭子</w:t>
            </w: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r w:rsidR="008F000E">
        <w:trPr>
          <w:trHeight w:hRule="exact" w:val="582"/>
          <w:jc w:val="center"/>
        </w:trPr>
        <w:tc>
          <w:tcPr>
            <w:tcW w:w="2369" w:type="dxa"/>
            <w:gridSpan w:val="2"/>
            <w:vAlign w:val="center"/>
          </w:tcPr>
          <w:p w:rsidR="008F000E" w:rsidRDefault="008F000E">
            <w:pPr>
              <w:jc w:val="center"/>
              <w:rPr>
                <w:rFonts w:ascii="Times New Roman" w:hAnsi="Times New Roman" w:cs="Times New Roman"/>
                <w:color w:val="000000"/>
                <w:sz w:val="18"/>
                <w:szCs w:val="18"/>
              </w:rPr>
            </w:pPr>
          </w:p>
        </w:tc>
        <w:tc>
          <w:tcPr>
            <w:tcW w:w="1373" w:type="dxa"/>
            <w:gridSpan w:val="2"/>
            <w:vAlign w:val="center"/>
          </w:tcPr>
          <w:p w:rsidR="008F000E" w:rsidRDefault="008F000E">
            <w:pPr>
              <w:jc w:val="center"/>
              <w:rPr>
                <w:rFonts w:ascii="Times New Roman" w:hAnsi="Times New Roman" w:cs="Times New Roman"/>
                <w:color w:val="000000"/>
                <w:sz w:val="18"/>
                <w:szCs w:val="18"/>
              </w:rPr>
            </w:pPr>
          </w:p>
        </w:tc>
        <w:tc>
          <w:tcPr>
            <w:tcW w:w="1887" w:type="dxa"/>
            <w:gridSpan w:val="5"/>
            <w:vAlign w:val="center"/>
          </w:tcPr>
          <w:p w:rsidR="008F000E" w:rsidRDefault="008F000E">
            <w:pPr>
              <w:jc w:val="center"/>
              <w:rPr>
                <w:rFonts w:ascii="Times New Roman" w:hAnsi="Times New Roman" w:cs="Times New Roman"/>
                <w:color w:val="000000"/>
                <w:sz w:val="18"/>
                <w:szCs w:val="18"/>
              </w:rPr>
            </w:pPr>
          </w:p>
        </w:tc>
        <w:tc>
          <w:tcPr>
            <w:tcW w:w="575" w:type="dxa"/>
            <w:gridSpan w:val="2"/>
            <w:vAlign w:val="center"/>
          </w:tcPr>
          <w:p w:rsidR="008F000E" w:rsidRDefault="008F000E">
            <w:pPr>
              <w:jc w:val="center"/>
              <w:rPr>
                <w:rFonts w:ascii="Times New Roman" w:hAnsi="Times New Roman" w:cs="Times New Roman"/>
                <w:color w:val="000000"/>
                <w:sz w:val="18"/>
                <w:szCs w:val="18"/>
              </w:rPr>
            </w:pPr>
          </w:p>
        </w:tc>
        <w:tc>
          <w:tcPr>
            <w:tcW w:w="563" w:type="dxa"/>
            <w:gridSpan w:val="3"/>
            <w:vAlign w:val="center"/>
          </w:tcPr>
          <w:p w:rsidR="008F000E" w:rsidRDefault="008F000E">
            <w:pPr>
              <w:jc w:val="center"/>
              <w:rPr>
                <w:rFonts w:ascii="Times New Roman" w:hAnsi="Times New Roman" w:cs="Times New Roman"/>
                <w:color w:val="000000"/>
                <w:sz w:val="18"/>
                <w:szCs w:val="18"/>
              </w:rPr>
            </w:pPr>
          </w:p>
        </w:tc>
        <w:tc>
          <w:tcPr>
            <w:tcW w:w="563" w:type="dxa"/>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567" w:type="dxa"/>
            <w:gridSpan w:val="2"/>
            <w:vAlign w:val="center"/>
          </w:tcPr>
          <w:p w:rsidR="008F000E" w:rsidRDefault="008F000E">
            <w:pPr>
              <w:jc w:val="center"/>
              <w:rPr>
                <w:rFonts w:ascii="Times New Roman" w:hAnsi="Times New Roman" w:cs="Times New Roman"/>
                <w:color w:val="000000"/>
                <w:sz w:val="18"/>
                <w:szCs w:val="18"/>
              </w:rPr>
            </w:pPr>
          </w:p>
        </w:tc>
        <w:tc>
          <w:tcPr>
            <w:tcW w:w="426" w:type="dxa"/>
            <w:vAlign w:val="center"/>
          </w:tcPr>
          <w:p w:rsidR="008F000E" w:rsidRDefault="008F000E">
            <w:pPr>
              <w:jc w:val="center"/>
              <w:rPr>
                <w:rFonts w:ascii="Times New Roman" w:hAnsi="Times New Roman" w:cs="Times New Roman"/>
                <w:color w:val="000000"/>
                <w:sz w:val="18"/>
                <w:szCs w:val="18"/>
              </w:rPr>
            </w:pPr>
          </w:p>
        </w:tc>
        <w:tc>
          <w:tcPr>
            <w:tcW w:w="467" w:type="dxa"/>
            <w:vAlign w:val="center"/>
          </w:tcPr>
          <w:p w:rsidR="008F000E" w:rsidRDefault="008F000E">
            <w:pPr>
              <w:jc w:val="center"/>
              <w:rPr>
                <w:rFonts w:ascii="Times New Roman" w:hAnsi="Times New Roman" w:cs="Times New Roman"/>
                <w:color w:val="000000"/>
                <w:sz w:val="18"/>
                <w:szCs w:val="18"/>
              </w:rPr>
            </w:pPr>
          </w:p>
        </w:tc>
      </w:tr>
    </w:tbl>
    <w:p w:rsidR="008F000E" w:rsidRDefault="00904A91" w:rsidP="0079294E">
      <w:pPr>
        <w:widowControl/>
        <w:adjustRightInd w:val="0"/>
        <w:snapToGrid w:val="0"/>
        <w:spacing w:beforeLines="50"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注：经纬度用十进制小数表示，保留小数点后六位数。</w:t>
      </w:r>
    </w:p>
    <w:p w:rsidR="008F000E" w:rsidRDefault="008F000E" w:rsidP="00647AB6">
      <w:pPr>
        <w:pStyle w:val="BodyTextFirstIndent1"/>
        <w:ind w:firstLine="280"/>
        <w:rPr>
          <w:color w:val="000000"/>
        </w:rPr>
      </w:pPr>
    </w:p>
    <w:p w:rsidR="008F000E" w:rsidRDefault="008F000E">
      <w:pPr>
        <w:widowControl/>
        <w:spacing w:line="360" w:lineRule="auto"/>
        <w:rPr>
          <w:rFonts w:ascii="Times New Roman" w:eastAsia="黑体" w:hAnsi="Times New Roman" w:cs="Times New Roman"/>
          <w:color w:val="000000"/>
          <w:kern w:val="0"/>
          <w:sz w:val="32"/>
          <w:szCs w:val="32"/>
        </w:rPr>
        <w:sectPr w:rsidR="008F000E">
          <w:pgSz w:w="11906" w:h="16838"/>
          <w:pgMar w:top="1440" w:right="1287" w:bottom="1440" w:left="1587" w:header="850" w:footer="992" w:gutter="0"/>
          <w:cols w:space="720"/>
          <w:docGrid w:linePitch="579" w:charSpace="117"/>
        </w:sectPr>
      </w:pPr>
    </w:p>
    <w:p w:rsidR="008F000E" w:rsidRDefault="00904A91">
      <w:pPr>
        <w:adjustRightInd w:val="0"/>
        <w:snapToGrid w:val="0"/>
        <w:spacing w:line="600"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lastRenderedPageBreak/>
        <w:t>附件</w:t>
      </w:r>
      <w:r>
        <w:rPr>
          <w:rFonts w:ascii="Times New Roman" w:eastAsia="黑体" w:hAnsi="Times New Roman" w:cs="Times New Roman"/>
          <w:color w:val="000000"/>
          <w:kern w:val="0"/>
          <w:sz w:val="32"/>
          <w:szCs w:val="32"/>
        </w:rPr>
        <w:t>28</w:t>
      </w:r>
    </w:p>
    <w:p w:rsidR="008F000E" w:rsidRDefault="008F000E">
      <w:pPr>
        <w:adjustRightInd w:val="0"/>
        <w:snapToGrid w:val="0"/>
        <w:spacing w:line="600" w:lineRule="exact"/>
        <w:jc w:val="center"/>
        <w:rPr>
          <w:rFonts w:ascii="Times New Roman" w:eastAsia="黑体" w:hAnsi="Times New Roman" w:cs="Times New Roman"/>
          <w:color w:val="000000"/>
          <w:kern w:val="0"/>
          <w:sz w:val="44"/>
          <w:szCs w:val="44"/>
        </w:rPr>
      </w:pPr>
    </w:p>
    <w:p w:rsidR="008F000E" w:rsidRDefault="00904A91">
      <w:pPr>
        <w:adjustRightInd w:val="0"/>
        <w:snapToGrid w:val="0"/>
        <w:spacing w:line="60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疯牛病（牛海绵状脑病）痒病专项调查方案</w:t>
      </w:r>
    </w:p>
    <w:p w:rsidR="008F000E" w:rsidRDefault="008F000E">
      <w:pPr>
        <w:adjustRightInd w:val="0"/>
        <w:snapToGrid w:val="0"/>
        <w:spacing w:line="600" w:lineRule="exact"/>
        <w:jc w:val="center"/>
        <w:rPr>
          <w:rFonts w:ascii="Times New Roman" w:eastAsia="黑体" w:hAnsi="Times New Roman" w:cs="Times New Roman"/>
          <w:color w:val="000000"/>
          <w:kern w:val="0"/>
          <w:sz w:val="44"/>
          <w:szCs w:val="44"/>
        </w:rPr>
      </w:pP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掌握当前全区疯牛病、痒病现状，为维持我国世界动物卫生组织疯牛病可忽略风险等级认证状态，科学防范疯牛病、痒病提供依据。</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二、监测范围</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（一）疯牛病：兴安县、苍梧县、玉州区、东兴市、兴宾区和武宣县各采集牛脑样品</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份，共计</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（二）痒病：马山县、八步区、靖西市、那坡县、龙州县、大新县各采集羊脑样品</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份，共计</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份。</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三、方法与内容</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（一）监测场所</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重点在病死动物无害化处理厂、养殖场和动物医院进行采样监测。</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（二）监测要求</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疯牛病：采集对象主要为</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岁以上出现神经症状、倒地不起或非正常死亡的牛，并规范填写采样单（见附件）。</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痒病：采集对象主要为</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月龄以上出现瘙痒、神经症状、共济失调、倒地不起、失明、死亡或其他症状的绵羊和山羊，并规范填写采样单（见附件）。</w:t>
      </w:r>
    </w:p>
    <w:p w:rsidR="008F000E" w:rsidRDefault="00904A91">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（三）采样和保存方法</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将牛头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羊头以面部朝地放置，露出枕骨大孔。用手术剪或眼科剪在枕骨大孔处按照上下左右四个方向剪开脑硬膜，然后将手指（戴手套）伸入枕骨大孔绕延髓旋转一周，切断脑神经和血管。随后用专门的采样勺（国家牛海绵状脑病参考实验室提供）紧贴着枕骨大孔上壁插入，深度约</w:t>
      </w:r>
      <w:r>
        <w:rPr>
          <w:rFonts w:ascii="Times New Roman" w:eastAsia="仿宋_GB2312" w:hAnsi="Times New Roman" w:cs="Times New Roman"/>
          <w:color w:val="000000"/>
          <w:sz w:val="32"/>
          <w:szCs w:val="32"/>
        </w:rPr>
        <w:t>5—7cm</w:t>
      </w:r>
      <w:r>
        <w:rPr>
          <w:rFonts w:ascii="Times New Roman" w:eastAsia="仿宋_GB2312" w:hAnsi="Times New Roman" w:cs="Times New Roman"/>
          <w:color w:val="000000"/>
          <w:sz w:val="32"/>
          <w:szCs w:val="32"/>
        </w:rPr>
        <w:t>（牛脑）</w:t>
      </w:r>
      <w:r>
        <w:rPr>
          <w:rFonts w:ascii="Times New Roman" w:eastAsia="仿宋_GB2312" w:hAnsi="Times New Roman" w:cs="Times New Roman"/>
          <w:color w:val="000000"/>
          <w:sz w:val="32"/>
          <w:szCs w:val="32"/>
        </w:rPr>
        <w:t>/3—4cm</w:t>
      </w:r>
      <w:r>
        <w:rPr>
          <w:rFonts w:ascii="Times New Roman" w:eastAsia="仿宋_GB2312" w:hAnsi="Times New Roman" w:cs="Times New Roman"/>
          <w:color w:val="000000"/>
          <w:sz w:val="32"/>
          <w:szCs w:val="32"/>
        </w:rPr>
        <w:t>（羊脑），按照上下左右四个方向切断脑组织，然后抠出延脑组织，放入</w:t>
      </w:r>
      <w:proofErr w:type="gramStart"/>
      <w:r>
        <w:rPr>
          <w:rFonts w:ascii="Times New Roman" w:eastAsia="仿宋_GB2312" w:hAnsi="Times New Roman" w:cs="Times New Roman"/>
          <w:color w:val="000000"/>
          <w:sz w:val="32"/>
          <w:szCs w:val="32"/>
        </w:rPr>
        <w:t>样品杯</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密封袋（不小于</w:t>
      </w:r>
      <w:r>
        <w:rPr>
          <w:rFonts w:ascii="Times New Roman" w:eastAsia="仿宋_GB2312" w:hAnsi="Times New Roman" w:cs="Times New Roman"/>
          <w:color w:val="000000"/>
          <w:sz w:val="32"/>
          <w:szCs w:val="32"/>
        </w:rPr>
        <w:t>18×20cm</w:t>
      </w:r>
      <w:r>
        <w:rPr>
          <w:rFonts w:ascii="Times New Roman" w:eastAsia="仿宋_GB2312" w:hAnsi="Times New Roman" w:cs="Times New Roman"/>
          <w:color w:val="000000"/>
          <w:sz w:val="32"/>
          <w:szCs w:val="32"/>
        </w:rPr>
        <w:t>），在杯身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袋上写好样品编号（与采样单上的编号一一对应）。</w:t>
      </w:r>
      <w:r>
        <w:rPr>
          <w:rFonts w:ascii="Times New Roman" w:eastAsia="仿宋_GB2312" w:hAnsi="Times New Roman" w:cs="Times New Roman"/>
          <w:color w:val="000000"/>
          <w:sz w:val="32"/>
          <w:szCs w:val="32"/>
        </w:rPr>
        <w:t>-20</w:t>
      </w:r>
      <w:r>
        <w:rPr>
          <w:rFonts w:ascii="仿宋_GB2312" w:eastAsia="仿宋_GB2312" w:hAnsi="仿宋_GB2312" w:cs="仿宋_GB2312" w:hint="eastAsia"/>
          <w:color w:val="000000"/>
          <w:sz w:val="32"/>
          <w:szCs w:val="32"/>
        </w:rPr>
        <w:t>℃</w:t>
      </w:r>
      <w:r>
        <w:rPr>
          <w:rFonts w:ascii="Times New Roman" w:eastAsia="仿宋_GB2312" w:hAnsi="Times New Roman" w:cs="Times New Roman"/>
          <w:color w:val="000000"/>
          <w:sz w:val="32"/>
          <w:szCs w:val="32"/>
        </w:rPr>
        <w:t>冷冻保存或者根据要求</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甲醛固定保存。</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kern w:val="0"/>
          <w:sz w:val="32"/>
          <w:szCs w:val="32"/>
        </w:rPr>
        <w:t>四、采样信息填报</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仿宋_GB2312" w:hAnsi="Times New Roman" w:cs="Times New Roman"/>
          <w:color w:val="000000"/>
          <w:sz w:val="32"/>
          <w:szCs w:val="32"/>
        </w:rPr>
        <w:t>填写《疯牛病痒病采样但》（见附件），同时录入电子版采样单，</w:t>
      </w:r>
      <w:hyperlink r:id="rId13" w:history="1">
        <w:r>
          <w:rPr>
            <w:rFonts w:ascii="Times New Roman" w:eastAsia="仿宋_GB2312" w:hAnsi="Times New Roman"/>
            <w:color w:val="000000"/>
            <w:sz w:val="32"/>
            <w:szCs w:val="32"/>
          </w:rPr>
          <w:t>发送至自治区动物疫病预防控制中心业务科</w:t>
        </w:r>
        <w:r>
          <w:rPr>
            <w:rFonts w:ascii="Times New Roman" w:eastAsia="仿宋_GB2312" w:hAnsi="Times New Roman" w:cs="Times New Roman"/>
            <w:color w:val="000000"/>
            <w:sz w:val="32"/>
            <w:szCs w:val="32"/>
          </w:rPr>
          <w:t>电子</w:t>
        </w:r>
        <w:r>
          <w:rPr>
            <w:rFonts w:ascii="Times New Roman" w:eastAsia="仿宋_GB2312" w:hAnsi="Times New Roman"/>
            <w:color w:val="000000"/>
            <w:sz w:val="32"/>
            <w:szCs w:val="32"/>
          </w:rPr>
          <w:t>邮箱：</w:t>
        </w:r>
        <w:r>
          <w:rPr>
            <w:rStyle w:val="af4"/>
            <w:rFonts w:eastAsia="仿宋_GB2312"/>
            <w:color w:val="000000"/>
            <w:sz w:val="32"/>
            <w:szCs w:val="32"/>
            <w:u w:val="none"/>
          </w:rPr>
          <w:t>gxyk3144638@163.com</w:t>
        </w:r>
      </w:hyperlink>
      <w:r>
        <w:rPr>
          <w:rFonts w:ascii="Times New Roman" w:eastAsia="仿宋_GB2312" w:hAnsi="Times New Roman"/>
          <w:color w:val="000000"/>
          <w:sz w:val="32"/>
          <w:szCs w:val="32"/>
        </w:rPr>
        <w:t>，</w:t>
      </w:r>
      <w:hyperlink r:id="rId14" w:history="1">
        <w:r>
          <w:rPr>
            <w:rFonts w:ascii="Times New Roman" w:eastAsia="仿宋_GB2312" w:hAnsi="Times New Roman"/>
            <w:color w:val="000000"/>
            <w:sz w:val="32"/>
            <w:szCs w:val="32"/>
          </w:rPr>
          <w:t>由自治区动物疫病预防控制中心业务科汇总发送至国家牛海绵状脑病参考实验室</w:t>
        </w:r>
        <w:r>
          <w:rPr>
            <w:rFonts w:ascii="Times New Roman" w:eastAsia="仿宋_GB2312" w:hAnsi="Times New Roman" w:cs="Times New Roman"/>
            <w:color w:val="000000"/>
            <w:sz w:val="32"/>
            <w:szCs w:val="32"/>
          </w:rPr>
          <w:t>电子</w:t>
        </w:r>
        <w:r>
          <w:rPr>
            <w:rFonts w:ascii="Times New Roman" w:eastAsia="仿宋_GB2312" w:hAnsi="Times New Roman"/>
            <w:color w:val="000000"/>
            <w:sz w:val="32"/>
            <w:szCs w:val="32"/>
          </w:rPr>
          <w:t>邮箱：</w:t>
        </w:r>
        <w:r>
          <w:rPr>
            <w:rStyle w:val="af4"/>
            <w:rFonts w:eastAsia="仿宋_GB2312"/>
            <w:color w:val="000000"/>
            <w:sz w:val="32"/>
            <w:szCs w:val="32"/>
            <w:u w:val="none"/>
          </w:rPr>
          <w:t>liuyutian@cahec.cn</w:t>
        </w:r>
      </w:hyperlink>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br/>
      </w:r>
      <w:r>
        <w:rPr>
          <w:rFonts w:ascii="Times New Roman" w:eastAsia="黑体" w:hAnsi="Times New Roman" w:cs="Times New Roman"/>
          <w:color w:val="000000"/>
          <w:kern w:val="0"/>
          <w:sz w:val="32"/>
          <w:szCs w:val="32"/>
        </w:rPr>
        <w:t xml:space="preserve">    </w:t>
      </w:r>
      <w:r>
        <w:rPr>
          <w:rFonts w:ascii="Times New Roman" w:eastAsia="黑体" w:hAnsi="Times New Roman" w:cs="Times New Roman"/>
          <w:color w:val="000000"/>
          <w:kern w:val="0"/>
          <w:sz w:val="32"/>
          <w:szCs w:val="32"/>
        </w:rPr>
        <w:t>五、组织实施</w:t>
      </w: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各设区市负责组织辖区县（市、区）开展采样工作，并于</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日前把样品和采样单送到自治区动物疫病预防控制中心，由自治区动物疫病预防控制中心送至国家牛海绵状脑病参考实验室（中国动物卫生与流行病学中心）检测。</w:t>
      </w:r>
    </w:p>
    <w:p w:rsidR="008F000E" w:rsidRDefault="00904A91">
      <w:pPr>
        <w:adjustRightInd w:val="0"/>
        <w:snapToGrid w:val="0"/>
        <w:spacing w:line="60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六、注意事项</w:t>
      </w:r>
    </w:p>
    <w:p w:rsidR="008F000E" w:rsidRDefault="00904A91">
      <w:pPr>
        <w:adjustRightInd w:val="0"/>
        <w:snapToGrid w:val="0"/>
        <w:spacing w:line="600" w:lineRule="exact"/>
        <w:ind w:firstLineChars="200" w:firstLine="640"/>
        <w:rPr>
          <w:rFonts w:ascii="Times New Roman" w:hAnsi="Times New Roman" w:cs="Times New Roman"/>
          <w:color w:val="000000"/>
          <w:sz w:val="32"/>
          <w:szCs w:val="32"/>
        </w:rPr>
      </w:pPr>
      <w:r>
        <w:rPr>
          <w:rFonts w:ascii="Times New Roman" w:eastAsia="仿宋_GB2312" w:hAnsi="Times New Roman" w:cs="Times New Roman"/>
          <w:color w:val="000000"/>
          <w:sz w:val="32"/>
          <w:szCs w:val="32"/>
        </w:rPr>
        <w:t>各县（市、区）采集的样品必须包装完整，每份样品单独装</w:t>
      </w:r>
      <w:r>
        <w:rPr>
          <w:rFonts w:ascii="Times New Roman" w:eastAsia="仿宋_GB2312" w:hAnsi="Times New Roman" w:cs="Times New Roman"/>
          <w:color w:val="000000"/>
          <w:sz w:val="32"/>
          <w:szCs w:val="32"/>
        </w:rPr>
        <w:lastRenderedPageBreak/>
        <w:t>袋，在包装袋上清楚注明样品编号，避免样品泄露、污染或字迹模糊。采样单信息填写完整，确保可追溯。</w:t>
      </w:r>
    </w:p>
    <w:p w:rsidR="008F000E" w:rsidRDefault="008F000E">
      <w:pPr>
        <w:adjustRightInd w:val="0"/>
        <w:snapToGrid w:val="0"/>
        <w:spacing w:line="600" w:lineRule="exact"/>
        <w:ind w:firstLineChars="200" w:firstLine="640"/>
        <w:rPr>
          <w:rFonts w:ascii="Times New Roman" w:eastAsia="仿宋_GB2312" w:hAnsi="Times New Roman" w:cs="Times New Roman"/>
          <w:color w:val="000000"/>
          <w:sz w:val="32"/>
          <w:szCs w:val="32"/>
        </w:rPr>
      </w:pPr>
    </w:p>
    <w:p w:rsidR="008F000E" w:rsidRDefault="00904A91">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附件：疯牛病痒病采样单</w:t>
      </w:r>
    </w:p>
    <w:p w:rsidR="008F000E" w:rsidRDefault="00904A91">
      <w:pPr>
        <w:pStyle w:val="1"/>
        <w:widowControl w:val="0"/>
        <w:adjustRightInd w:val="0"/>
        <w:snapToGrid w:val="0"/>
        <w:spacing w:before="0" w:beforeAutospacing="0" w:after="0" w:afterAutospacing="0" w:line="600" w:lineRule="exact"/>
        <w:rPr>
          <w:rFonts w:ascii="Times New Roman" w:eastAsia="黑体" w:hAnsi="Times New Roman"/>
          <w:b w:val="0"/>
          <w:color w:val="000000"/>
          <w:sz w:val="32"/>
          <w:szCs w:val="32"/>
        </w:rPr>
      </w:pPr>
      <w:r>
        <w:rPr>
          <w:rFonts w:ascii="Times New Roman" w:hAnsi="Times New Roman"/>
          <w:color w:val="000000"/>
        </w:rPr>
        <w:br w:type="page"/>
      </w:r>
      <w:r>
        <w:rPr>
          <w:rFonts w:ascii="Times New Roman" w:eastAsia="黑体" w:hAnsi="Times New Roman"/>
          <w:b w:val="0"/>
          <w:color w:val="000000"/>
          <w:sz w:val="32"/>
          <w:szCs w:val="32"/>
        </w:rPr>
        <w:lastRenderedPageBreak/>
        <w:t>附件</w:t>
      </w:r>
    </w:p>
    <w:p w:rsidR="008F000E" w:rsidRDefault="008F000E">
      <w:pPr>
        <w:pStyle w:val="1"/>
        <w:widowControl w:val="0"/>
        <w:adjustRightInd w:val="0"/>
        <w:snapToGrid w:val="0"/>
        <w:spacing w:before="0" w:beforeAutospacing="0" w:after="0" w:afterAutospacing="0" w:line="600" w:lineRule="exact"/>
        <w:jc w:val="center"/>
        <w:rPr>
          <w:rFonts w:ascii="Times New Roman" w:eastAsia="方正小标宋简体" w:hAnsi="Times New Roman"/>
          <w:b w:val="0"/>
          <w:color w:val="000000"/>
          <w:sz w:val="44"/>
          <w:szCs w:val="44"/>
        </w:rPr>
      </w:pPr>
    </w:p>
    <w:p w:rsidR="008F000E" w:rsidRDefault="00904A91">
      <w:pPr>
        <w:pStyle w:val="1"/>
        <w:widowControl w:val="0"/>
        <w:adjustRightInd w:val="0"/>
        <w:snapToGrid w:val="0"/>
        <w:spacing w:before="0" w:beforeAutospacing="0" w:after="0" w:afterAutospacing="0" w:line="600" w:lineRule="exact"/>
        <w:jc w:val="center"/>
        <w:rPr>
          <w:rFonts w:ascii="Times New Roman" w:eastAsia="方正小标宋简体" w:hAnsi="Times New Roman"/>
          <w:b w:val="0"/>
          <w:color w:val="000000"/>
          <w:sz w:val="44"/>
          <w:szCs w:val="44"/>
        </w:rPr>
      </w:pPr>
      <w:r>
        <w:rPr>
          <w:rFonts w:ascii="Times New Roman" w:eastAsia="方正小标宋简体" w:hAnsi="Times New Roman"/>
          <w:b w:val="0"/>
          <w:color w:val="000000"/>
          <w:sz w:val="44"/>
          <w:szCs w:val="44"/>
        </w:rPr>
        <w:t>疯牛病痒病采样单</w:t>
      </w:r>
    </w:p>
    <w:p w:rsidR="008F000E" w:rsidRDefault="008F000E">
      <w:pPr>
        <w:adjustRightInd w:val="0"/>
        <w:snapToGrid w:val="0"/>
        <w:spacing w:line="600" w:lineRule="exact"/>
        <w:jc w:val="center"/>
        <w:rPr>
          <w:rFonts w:cs="Times New Roman"/>
          <w:color w:val="000000"/>
          <w:szCs w:val="24"/>
        </w:rPr>
      </w:pPr>
    </w:p>
    <w:p w:rsidR="008F000E" w:rsidRDefault="00904A91">
      <w:pPr>
        <w:adjustRightInd w:val="0"/>
        <w:snapToGrid w:val="0"/>
        <w:spacing w:line="320" w:lineRule="exact"/>
        <w:rPr>
          <w:rFonts w:ascii="宋体" w:hAnsi="宋体" w:cs="宋体"/>
          <w:color w:val="000000"/>
          <w:sz w:val="26"/>
          <w:szCs w:val="28"/>
        </w:rPr>
      </w:pPr>
      <w:r>
        <w:rPr>
          <w:rFonts w:ascii="宋体" w:hAnsi="宋体" w:cs="宋体" w:hint="eastAsia"/>
          <w:color w:val="000000"/>
          <w:sz w:val="26"/>
          <w:szCs w:val="28"/>
        </w:rPr>
        <w:t>省份：</w:t>
      </w:r>
      <w:r>
        <w:rPr>
          <w:rFonts w:ascii="宋体" w:hAnsi="宋体" w:cs="宋体" w:hint="eastAsia"/>
          <w:color w:val="000000"/>
          <w:sz w:val="26"/>
          <w:szCs w:val="28"/>
          <w:u w:val="single"/>
        </w:rPr>
        <w:t xml:space="preserve">               </w:t>
      </w:r>
      <w:r>
        <w:rPr>
          <w:rFonts w:ascii="宋体" w:hAnsi="宋体" w:cs="宋体" w:hint="eastAsia"/>
          <w:color w:val="000000"/>
          <w:sz w:val="26"/>
          <w:szCs w:val="28"/>
        </w:rPr>
        <w:t xml:space="preserve">           动物类别：N牛□      Y羊□</w:t>
      </w:r>
    </w:p>
    <w:p w:rsidR="008F000E" w:rsidRDefault="00904A91">
      <w:pPr>
        <w:adjustRightInd w:val="0"/>
        <w:snapToGrid w:val="0"/>
        <w:spacing w:line="320" w:lineRule="exact"/>
        <w:rPr>
          <w:rFonts w:ascii="宋体" w:hAnsi="宋体" w:cs="宋体"/>
          <w:color w:val="000000"/>
          <w:sz w:val="26"/>
          <w:szCs w:val="28"/>
        </w:rPr>
      </w:pPr>
      <w:r>
        <w:rPr>
          <w:rFonts w:ascii="宋体" w:hAnsi="宋体" w:cs="宋体" w:hint="eastAsia"/>
          <w:color w:val="000000"/>
          <w:sz w:val="26"/>
          <w:szCs w:val="28"/>
        </w:rPr>
        <w:t>场点：</w:t>
      </w:r>
      <w:r>
        <w:rPr>
          <w:rFonts w:ascii="宋体" w:hAnsi="宋体" w:cs="宋体" w:hint="eastAsia"/>
          <w:color w:val="000000"/>
          <w:sz w:val="26"/>
          <w:szCs w:val="28"/>
          <w:u w:val="single"/>
        </w:rPr>
        <w:t xml:space="preserve">  </w:t>
      </w:r>
      <w:r>
        <w:rPr>
          <w:rFonts w:ascii="宋体" w:hAnsi="宋体" w:cs="宋体" w:hint="eastAsia"/>
          <w:color w:val="000000"/>
          <w:sz w:val="26"/>
          <w:szCs w:val="28"/>
        </w:rPr>
        <w:t xml:space="preserve">市 </w:t>
      </w:r>
      <w:r>
        <w:rPr>
          <w:rFonts w:ascii="宋体" w:hAnsi="宋体" w:cs="宋体" w:hint="eastAsia"/>
          <w:color w:val="000000"/>
          <w:sz w:val="26"/>
          <w:szCs w:val="28"/>
          <w:u w:val="single"/>
        </w:rPr>
        <w:t xml:space="preserve"> </w:t>
      </w:r>
      <w:r>
        <w:rPr>
          <w:rFonts w:ascii="宋体" w:hAnsi="宋体" w:cs="宋体" w:hint="eastAsia"/>
          <w:color w:val="000000"/>
          <w:sz w:val="26"/>
          <w:szCs w:val="28"/>
        </w:rPr>
        <w:t>县</w:t>
      </w:r>
      <w:r>
        <w:rPr>
          <w:rFonts w:ascii="宋体" w:hAnsi="宋体" w:cs="宋体" w:hint="eastAsia"/>
          <w:color w:val="000000"/>
          <w:sz w:val="26"/>
          <w:szCs w:val="28"/>
          <w:u w:val="single"/>
        </w:rPr>
        <w:t xml:space="preserve">   </w:t>
      </w:r>
      <w:r>
        <w:rPr>
          <w:rFonts w:ascii="宋体" w:hAnsi="宋体" w:cs="宋体" w:hint="eastAsia"/>
          <w:color w:val="000000"/>
          <w:sz w:val="26"/>
          <w:szCs w:val="28"/>
        </w:rPr>
        <w:t>乡</w:t>
      </w:r>
      <w:r>
        <w:rPr>
          <w:rFonts w:ascii="宋体" w:hAnsi="宋体" w:cs="宋体" w:hint="eastAsia"/>
          <w:color w:val="000000"/>
          <w:sz w:val="26"/>
          <w:szCs w:val="28"/>
          <w:u w:val="single"/>
        </w:rPr>
        <w:t xml:space="preserve">  </w:t>
      </w:r>
      <w:r>
        <w:rPr>
          <w:rFonts w:ascii="宋体" w:hAnsi="宋体" w:cs="宋体" w:hint="eastAsia"/>
          <w:color w:val="000000"/>
          <w:sz w:val="26"/>
          <w:szCs w:val="28"/>
        </w:rPr>
        <w:t>村（场）   采样日期：</w:t>
      </w:r>
      <w:r>
        <w:rPr>
          <w:rFonts w:ascii="宋体" w:hAnsi="宋体" w:cs="宋体" w:hint="eastAsia"/>
          <w:color w:val="000000"/>
          <w:sz w:val="26"/>
          <w:szCs w:val="28"/>
          <w:u w:val="single"/>
        </w:rPr>
        <w:t xml:space="preserve">     </w:t>
      </w:r>
      <w:r>
        <w:rPr>
          <w:rFonts w:ascii="宋体" w:hAnsi="宋体" w:cs="宋体" w:hint="eastAsia"/>
          <w:color w:val="000000"/>
          <w:sz w:val="26"/>
          <w:szCs w:val="28"/>
        </w:rPr>
        <w:t>年</w:t>
      </w:r>
      <w:r>
        <w:rPr>
          <w:rFonts w:ascii="宋体" w:hAnsi="宋体" w:cs="宋体" w:hint="eastAsia"/>
          <w:color w:val="000000"/>
          <w:sz w:val="26"/>
          <w:szCs w:val="28"/>
          <w:u w:val="single"/>
        </w:rPr>
        <w:t xml:space="preserve">     </w:t>
      </w:r>
      <w:r>
        <w:rPr>
          <w:rFonts w:ascii="宋体" w:hAnsi="宋体" w:cs="宋体" w:hint="eastAsia"/>
          <w:color w:val="000000"/>
          <w:sz w:val="26"/>
          <w:szCs w:val="28"/>
        </w:rPr>
        <w:t>月</w:t>
      </w:r>
      <w:r>
        <w:rPr>
          <w:rFonts w:ascii="宋体" w:hAnsi="宋体" w:cs="宋体" w:hint="eastAsia"/>
          <w:color w:val="000000"/>
          <w:sz w:val="26"/>
          <w:szCs w:val="28"/>
          <w:u w:val="single"/>
        </w:rPr>
        <w:t xml:space="preserve">      </w:t>
      </w:r>
      <w:r>
        <w:rPr>
          <w:rFonts w:ascii="宋体" w:hAnsi="宋体" w:cs="宋体" w:hint="eastAsia"/>
          <w:color w:val="000000"/>
          <w:sz w:val="26"/>
          <w:szCs w:val="28"/>
        </w:rPr>
        <w:t>日</w:t>
      </w:r>
    </w:p>
    <w:p w:rsidR="008F000E" w:rsidRDefault="00904A91" w:rsidP="0079294E">
      <w:pPr>
        <w:adjustRightInd w:val="0"/>
        <w:snapToGrid w:val="0"/>
        <w:spacing w:afterLines="50" w:line="320" w:lineRule="exact"/>
        <w:rPr>
          <w:rFonts w:ascii="宋体" w:hAnsi="宋体" w:cs="宋体"/>
          <w:color w:val="000000"/>
          <w:sz w:val="24"/>
        </w:rPr>
      </w:pPr>
      <w:r>
        <w:rPr>
          <w:rFonts w:ascii="宋体" w:hAnsi="宋体" w:cs="宋体" w:hint="eastAsia"/>
          <w:color w:val="000000"/>
          <w:sz w:val="24"/>
        </w:rPr>
        <w:t>采样单编号：第</w:t>
      </w:r>
      <w:r>
        <w:rPr>
          <w:rFonts w:ascii="宋体" w:hAnsi="宋体" w:cs="宋体" w:hint="eastAsia"/>
          <w:color w:val="000000"/>
          <w:sz w:val="24"/>
          <w:u w:val="single"/>
        </w:rPr>
        <w:t xml:space="preserve">     </w:t>
      </w:r>
      <w:r>
        <w:rPr>
          <w:rFonts w:ascii="宋体" w:hAnsi="宋体" w:cs="宋体" w:hint="eastAsia"/>
          <w:color w:val="000000"/>
          <w:sz w:val="24"/>
        </w:rPr>
        <w:t>张</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8"/>
        <w:gridCol w:w="635"/>
        <w:gridCol w:w="687"/>
        <w:gridCol w:w="663"/>
        <w:gridCol w:w="663"/>
        <w:gridCol w:w="790"/>
        <w:gridCol w:w="1022"/>
        <w:gridCol w:w="662"/>
        <w:gridCol w:w="663"/>
        <w:gridCol w:w="663"/>
        <w:gridCol w:w="663"/>
        <w:gridCol w:w="662"/>
      </w:tblGrid>
      <w:tr w:rsidR="008F000E">
        <w:trPr>
          <w:trHeight w:hRule="exact" w:val="660"/>
          <w:jc w:val="center"/>
        </w:trPr>
        <w:tc>
          <w:tcPr>
            <w:tcW w:w="1298" w:type="dxa"/>
            <w:tcBorders>
              <w:right w:val="single" w:sz="4" w:space="0" w:color="auto"/>
            </w:tcBorders>
            <w:vAlign w:val="center"/>
          </w:tcPr>
          <w:p w:rsidR="008F000E" w:rsidRDefault="00904A91">
            <w:pPr>
              <w:spacing w:line="320" w:lineRule="exact"/>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样品编号</w:t>
            </w:r>
          </w:p>
        </w:tc>
        <w:tc>
          <w:tcPr>
            <w:tcW w:w="3438" w:type="dxa"/>
            <w:gridSpan w:val="5"/>
            <w:vAlign w:val="center"/>
          </w:tcPr>
          <w:p w:rsidR="008F000E" w:rsidRDefault="00904A91">
            <w:pPr>
              <w:spacing w:line="320" w:lineRule="exact"/>
              <w:ind w:firstLineChars="500" w:firstLine="1050"/>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动物类别（</w:t>
            </w:r>
            <w:proofErr w:type="gramStart"/>
            <w:r>
              <w:rPr>
                <w:rFonts w:ascii="Times New Roman" w:eastAsia="黑体" w:hAnsi="Times New Roman" w:cs="Times New Roman"/>
                <w:bCs/>
                <w:color w:val="000000"/>
                <w:szCs w:val="21"/>
              </w:rPr>
              <w:t>勾选</w:t>
            </w:r>
            <w:proofErr w:type="gramEnd"/>
            <w:r>
              <w:rPr>
                <w:rFonts w:ascii="Times New Roman" w:eastAsia="黑体" w:hAnsi="Times New Roman" w:cs="Times New Roman"/>
                <w:bCs/>
                <w:color w:val="000000"/>
                <w:szCs w:val="21"/>
              </w:rPr>
              <w:t>√</w:t>
            </w:r>
            <w:r>
              <w:rPr>
                <w:rFonts w:ascii="Times New Roman" w:eastAsia="黑体" w:hAnsi="Times New Roman" w:cs="Times New Roman"/>
                <w:bCs/>
                <w:color w:val="000000"/>
                <w:szCs w:val="21"/>
              </w:rPr>
              <w:t>）</w:t>
            </w:r>
          </w:p>
        </w:tc>
        <w:tc>
          <w:tcPr>
            <w:tcW w:w="1022" w:type="dxa"/>
            <w:vMerge w:val="restart"/>
            <w:vAlign w:val="center"/>
          </w:tcPr>
          <w:p w:rsidR="008F000E" w:rsidRDefault="00904A91">
            <w:pPr>
              <w:spacing w:line="320" w:lineRule="exact"/>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耳标</w:t>
            </w:r>
          </w:p>
          <w:p w:rsidR="008F000E" w:rsidRDefault="00904A91">
            <w:pPr>
              <w:spacing w:line="320" w:lineRule="exact"/>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编号</w:t>
            </w:r>
          </w:p>
        </w:tc>
        <w:tc>
          <w:tcPr>
            <w:tcW w:w="662" w:type="dxa"/>
            <w:vMerge w:val="restart"/>
            <w:vAlign w:val="center"/>
          </w:tcPr>
          <w:p w:rsidR="008F000E" w:rsidRDefault="00904A91">
            <w:pPr>
              <w:spacing w:line="320" w:lineRule="exact"/>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月龄</w:t>
            </w:r>
          </w:p>
        </w:tc>
        <w:tc>
          <w:tcPr>
            <w:tcW w:w="2651" w:type="dxa"/>
            <w:gridSpan w:val="4"/>
            <w:vAlign w:val="center"/>
          </w:tcPr>
          <w:p w:rsidR="008F000E" w:rsidRDefault="00904A91">
            <w:pPr>
              <w:spacing w:line="320" w:lineRule="exact"/>
              <w:jc w:val="center"/>
              <w:rPr>
                <w:rFonts w:ascii="Times New Roman" w:eastAsia="黑体" w:hAnsi="Times New Roman" w:cs="Times New Roman"/>
                <w:bCs/>
                <w:color w:val="000000"/>
                <w:szCs w:val="21"/>
              </w:rPr>
            </w:pPr>
            <w:r>
              <w:rPr>
                <w:rFonts w:ascii="Times New Roman" w:eastAsia="黑体" w:hAnsi="Times New Roman" w:cs="Times New Roman"/>
                <w:bCs/>
                <w:color w:val="000000"/>
                <w:szCs w:val="21"/>
              </w:rPr>
              <w:t>健康状况（</w:t>
            </w:r>
            <w:proofErr w:type="gramStart"/>
            <w:r>
              <w:rPr>
                <w:rFonts w:ascii="Times New Roman" w:eastAsia="黑体" w:hAnsi="Times New Roman" w:cs="Times New Roman"/>
                <w:bCs/>
                <w:color w:val="000000"/>
                <w:szCs w:val="21"/>
              </w:rPr>
              <w:t>勾选</w:t>
            </w:r>
            <w:proofErr w:type="gramEnd"/>
            <w:r>
              <w:rPr>
                <w:rFonts w:ascii="Times New Roman" w:eastAsia="黑体" w:hAnsi="Times New Roman" w:cs="Times New Roman"/>
                <w:bCs/>
                <w:color w:val="000000"/>
                <w:szCs w:val="21"/>
              </w:rPr>
              <w:t>√</w:t>
            </w:r>
            <w:r>
              <w:rPr>
                <w:rFonts w:ascii="Times New Roman" w:eastAsia="黑体" w:hAnsi="Times New Roman" w:cs="Times New Roman"/>
                <w:bCs/>
                <w:color w:val="000000"/>
                <w:szCs w:val="21"/>
              </w:rPr>
              <w:t>）</w:t>
            </w:r>
          </w:p>
        </w:tc>
      </w:tr>
      <w:tr w:rsidR="008F000E">
        <w:trPr>
          <w:trHeight w:hRule="exact" w:val="1643"/>
          <w:jc w:val="center"/>
        </w:trPr>
        <w:tc>
          <w:tcPr>
            <w:tcW w:w="1298" w:type="dxa"/>
            <w:tcBorders>
              <w:right w:val="single" w:sz="4" w:space="0" w:color="auto"/>
            </w:tcBorders>
            <w:vAlign w:val="center"/>
          </w:tcPr>
          <w:p w:rsidR="008F000E" w:rsidRDefault="00904A91">
            <w:pPr>
              <w:spacing w:line="320" w:lineRule="exact"/>
              <w:rPr>
                <w:rFonts w:ascii="Times New Roman" w:hAnsi="Times New Roman" w:cs="Times New Roman"/>
                <w:color w:val="000000"/>
              </w:rPr>
            </w:pPr>
            <w:r>
              <w:rPr>
                <w:rFonts w:ascii="Times New Roman" w:hAnsi="Times New Roman" w:cs="Times New Roman"/>
                <w:color w:val="000000"/>
              </w:rPr>
              <w:t>示例：桂林市兴安县第二头肉牛，样品编号为</w:t>
            </w:r>
            <w:r>
              <w:rPr>
                <w:rFonts w:ascii="Times New Roman" w:hAnsi="Times New Roman" w:cs="Times New Roman"/>
                <w:color w:val="000000"/>
              </w:rPr>
              <w:t>GLXA-N2-2</w:t>
            </w:r>
            <w:r>
              <w:rPr>
                <w:rFonts w:ascii="Times New Roman" w:hAnsi="Times New Roman" w:cs="Times New Roman"/>
                <w:color w:val="000000"/>
              </w:rPr>
              <w:t>。</w:t>
            </w:r>
          </w:p>
        </w:tc>
        <w:tc>
          <w:tcPr>
            <w:tcW w:w="635"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奶牛（</w:t>
            </w:r>
            <w:r>
              <w:rPr>
                <w:rFonts w:ascii="Times New Roman" w:hAnsi="Times New Roman" w:cs="Times New Roman"/>
                <w:color w:val="000000"/>
              </w:rPr>
              <w:t>N1</w:t>
            </w:r>
            <w:r>
              <w:rPr>
                <w:rFonts w:ascii="Times New Roman" w:hAnsi="Times New Roman" w:cs="Times New Roman"/>
                <w:color w:val="000000"/>
              </w:rPr>
              <w:t>）</w:t>
            </w:r>
          </w:p>
        </w:tc>
        <w:tc>
          <w:tcPr>
            <w:tcW w:w="687"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肉牛</w:t>
            </w:r>
          </w:p>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N2</w:t>
            </w:r>
            <w:r>
              <w:rPr>
                <w:rFonts w:ascii="Times New Roman" w:hAnsi="Times New Roman" w:cs="Times New Roman"/>
                <w:color w:val="000000"/>
              </w:rPr>
              <w:t>）</w:t>
            </w:r>
          </w:p>
        </w:tc>
        <w:tc>
          <w:tcPr>
            <w:tcW w:w="663"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兼用牛</w:t>
            </w:r>
            <w:r>
              <w:rPr>
                <w:rFonts w:ascii="Times New Roman" w:hAnsi="Times New Roman" w:cs="Times New Roman" w:hint="eastAsia"/>
                <w:color w:val="000000"/>
              </w:rPr>
              <w:t>（</w:t>
            </w:r>
            <w:r>
              <w:rPr>
                <w:rFonts w:ascii="Times New Roman" w:hAnsi="Times New Roman" w:cs="Times New Roman"/>
                <w:color w:val="000000"/>
              </w:rPr>
              <w:t>N3</w:t>
            </w:r>
            <w:r>
              <w:rPr>
                <w:rFonts w:ascii="Times New Roman" w:hAnsi="Times New Roman" w:cs="Times New Roman" w:hint="eastAsia"/>
                <w:color w:val="000000"/>
              </w:rPr>
              <w:t>）</w:t>
            </w:r>
          </w:p>
        </w:tc>
        <w:tc>
          <w:tcPr>
            <w:tcW w:w="663"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山羊</w:t>
            </w:r>
          </w:p>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Y1</w:t>
            </w:r>
            <w:r>
              <w:rPr>
                <w:rFonts w:ascii="Times New Roman" w:hAnsi="Times New Roman" w:cs="Times New Roman"/>
                <w:color w:val="000000"/>
              </w:rPr>
              <w:t>）</w:t>
            </w:r>
          </w:p>
        </w:tc>
        <w:tc>
          <w:tcPr>
            <w:tcW w:w="790"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绵羊</w:t>
            </w:r>
          </w:p>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Y2</w:t>
            </w:r>
            <w:r>
              <w:rPr>
                <w:rFonts w:ascii="Times New Roman" w:hAnsi="Times New Roman" w:cs="Times New Roman"/>
                <w:color w:val="000000"/>
              </w:rPr>
              <w:t>）</w:t>
            </w:r>
          </w:p>
        </w:tc>
        <w:tc>
          <w:tcPr>
            <w:tcW w:w="1022" w:type="dxa"/>
            <w:vMerge/>
            <w:vAlign w:val="center"/>
          </w:tcPr>
          <w:p w:rsidR="008F000E" w:rsidRDefault="008F000E">
            <w:pPr>
              <w:spacing w:line="320" w:lineRule="exact"/>
              <w:jc w:val="center"/>
              <w:rPr>
                <w:rFonts w:ascii="Times New Roman" w:hAnsi="Times New Roman" w:cs="Times New Roman"/>
                <w:color w:val="000000"/>
              </w:rPr>
            </w:pPr>
          </w:p>
        </w:tc>
        <w:tc>
          <w:tcPr>
            <w:tcW w:w="662" w:type="dxa"/>
            <w:vMerge/>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正常</w:t>
            </w:r>
          </w:p>
        </w:tc>
        <w:tc>
          <w:tcPr>
            <w:tcW w:w="663"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死亡</w:t>
            </w:r>
          </w:p>
        </w:tc>
        <w:tc>
          <w:tcPr>
            <w:tcW w:w="663"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急宰</w:t>
            </w:r>
          </w:p>
        </w:tc>
        <w:tc>
          <w:tcPr>
            <w:tcW w:w="662" w:type="dxa"/>
            <w:vAlign w:val="center"/>
          </w:tcPr>
          <w:p w:rsidR="008F000E" w:rsidRDefault="00904A91">
            <w:pPr>
              <w:spacing w:line="320" w:lineRule="exact"/>
              <w:jc w:val="center"/>
              <w:rPr>
                <w:rFonts w:ascii="Times New Roman" w:hAnsi="Times New Roman" w:cs="Times New Roman"/>
                <w:color w:val="000000"/>
              </w:rPr>
            </w:pPr>
            <w:r>
              <w:rPr>
                <w:rFonts w:ascii="Times New Roman" w:hAnsi="Times New Roman" w:cs="Times New Roman"/>
                <w:color w:val="000000"/>
              </w:rPr>
              <w:t>疑似</w:t>
            </w:r>
          </w:p>
        </w:tc>
      </w:tr>
      <w:tr w:rsidR="008F000E">
        <w:trPr>
          <w:trHeight w:hRule="exact" w:val="482"/>
          <w:jc w:val="center"/>
        </w:trPr>
        <w:tc>
          <w:tcPr>
            <w:tcW w:w="1298" w:type="dxa"/>
            <w:tcBorders>
              <w:right w:val="single" w:sz="4" w:space="0" w:color="auto"/>
            </w:tcBorders>
            <w:vAlign w:val="center"/>
          </w:tcPr>
          <w:p w:rsidR="008F000E" w:rsidRDefault="008F000E">
            <w:pPr>
              <w:spacing w:line="320" w:lineRule="exact"/>
              <w:jc w:val="center"/>
              <w:rPr>
                <w:rFonts w:ascii="Times New Roman" w:hAnsi="Times New Roman" w:cs="Times New Roman"/>
                <w:color w:val="000000"/>
              </w:rPr>
            </w:pPr>
          </w:p>
        </w:tc>
        <w:tc>
          <w:tcPr>
            <w:tcW w:w="635" w:type="dxa"/>
            <w:vAlign w:val="center"/>
          </w:tcPr>
          <w:p w:rsidR="008F000E" w:rsidRDefault="008F000E">
            <w:pPr>
              <w:spacing w:line="320" w:lineRule="exact"/>
              <w:jc w:val="center"/>
              <w:rPr>
                <w:rFonts w:ascii="Times New Roman" w:hAnsi="Times New Roman" w:cs="Times New Roman"/>
                <w:color w:val="000000"/>
              </w:rPr>
            </w:pPr>
          </w:p>
        </w:tc>
        <w:tc>
          <w:tcPr>
            <w:tcW w:w="687"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790" w:type="dxa"/>
            <w:vAlign w:val="center"/>
          </w:tcPr>
          <w:p w:rsidR="008F000E" w:rsidRDefault="008F000E">
            <w:pPr>
              <w:spacing w:line="320" w:lineRule="exact"/>
              <w:jc w:val="center"/>
              <w:rPr>
                <w:rFonts w:ascii="Times New Roman" w:hAnsi="Times New Roman" w:cs="Times New Roman"/>
                <w:color w:val="000000"/>
              </w:rPr>
            </w:pPr>
          </w:p>
        </w:tc>
        <w:tc>
          <w:tcPr>
            <w:tcW w:w="1022"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ind w:leftChars="50" w:left="105"/>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r>
      <w:tr w:rsidR="008F000E">
        <w:trPr>
          <w:trHeight w:hRule="exact" w:val="482"/>
          <w:jc w:val="center"/>
        </w:trPr>
        <w:tc>
          <w:tcPr>
            <w:tcW w:w="1298" w:type="dxa"/>
            <w:tcBorders>
              <w:right w:val="single" w:sz="4" w:space="0" w:color="auto"/>
            </w:tcBorders>
            <w:vAlign w:val="center"/>
          </w:tcPr>
          <w:p w:rsidR="008F000E" w:rsidRDefault="008F000E">
            <w:pPr>
              <w:spacing w:line="320" w:lineRule="exact"/>
              <w:jc w:val="center"/>
              <w:rPr>
                <w:rFonts w:ascii="Times New Roman" w:hAnsi="Times New Roman" w:cs="Times New Roman"/>
                <w:color w:val="000000"/>
              </w:rPr>
            </w:pPr>
          </w:p>
        </w:tc>
        <w:tc>
          <w:tcPr>
            <w:tcW w:w="635" w:type="dxa"/>
            <w:vAlign w:val="center"/>
          </w:tcPr>
          <w:p w:rsidR="008F000E" w:rsidRDefault="008F000E">
            <w:pPr>
              <w:spacing w:line="320" w:lineRule="exact"/>
              <w:jc w:val="center"/>
              <w:rPr>
                <w:rFonts w:ascii="Times New Roman" w:hAnsi="Times New Roman" w:cs="Times New Roman"/>
                <w:color w:val="000000"/>
              </w:rPr>
            </w:pPr>
          </w:p>
        </w:tc>
        <w:tc>
          <w:tcPr>
            <w:tcW w:w="687"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790" w:type="dxa"/>
            <w:vAlign w:val="center"/>
          </w:tcPr>
          <w:p w:rsidR="008F000E" w:rsidRDefault="008F000E">
            <w:pPr>
              <w:spacing w:line="320" w:lineRule="exact"/>
              <w:jc w:val="center"/>
              <w:rPr>
                <w:rFonts w:ascii="Times New Roman" w:hAnsi="Times New Roman" w:cs="Times New Roman"/>
                <w:color w:val="000000"/>
              </w:rPr>
            </w:pPr>
          </w:p>
        </w:tc>
        <w:tc>
          <w:tcPr>
            <w:tcW w:w="1022"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r>
      <w:tr w:rsidR="008F000E">
        <w:trPr>
          <w:trHeight w:hRule="exact" w:val="482"/>
          <w:jc w:val="center"/>
        </w:trPr>
        <w:tc>
          <w:tcPr>
            <w:tcW w:w="1298" w:type="dxa"/>
            <w:tcBorders>
              <w:right w:val="single" w:sz="4" w:space="0" w:color="auto"/>
            </w:tcBorders>
            <w:vAlign w:val="center"/>
          </w:tcPr>
          <w:p w:rsidR="008F000E" w:rsidRDefault="008F000E">
            <w:pPr>
              <w:spacing w:line="320" w:lineRule="exact"/>
              <w:jc w:val="center"/>
              <w:rPr>
                <w:rFonts w:ascii="Times New Roman" w:hAnsi="Times New Roman" w:cs="Times New Roman"/>
                <w:color w:val="000000"/>
              </w:rPr>
            </w:pPr>
          </w:p>
        </w:tc>
        <w:tc>
          <w:tcPr>
            <w:tcW w:w="635" w:type="dxa"/>
            <w:vAlign w:val="center"/>
          </w:tcPr>
          <w:p w:rsidR="008F000E" w:rsidRDefault="008F000E">
            <w:pPr>
              <w:spacing w:line="320" w:lineRule="exact"/>
              <w:jc w:val="center"/>
              <w:rPr>
                <w:rFonts w:ascii="Times New Roman" w:hAnsi="Times New Roman" w:cs="Times New Roman"/>
                <w:color w:val="000000"/>
              </w:rPr>
            </w:pPr>
          </w:p>
        </w:tc>
        <w:tc>
          <w:tcPr>
            <w:tcW w:w="687"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790" w:type="dxa"/>
            <w:vAlign w:val="center"/>
          </w:tcPr>
          <w:p w:rsidR="008F000E" w:rsidRDefault="008F000E">
            <w:pPr>
              <w:spacing w:line="320" w:lineRule="exact"/>
              <w:jc w:val="center"/>
              <w:rPr>
                <w:rFonts w:ascii="Times New Roman" w:hAnsi="Times New Roman" w:cs="Times New Roman"/>
                <w:color w:val="000000"/>
              </w:rPr>
            </w:pPr>
          </w:p>
        </w:tc>
        <w:tc>
          <w:tcPr>
            <w:tcW w:w="1022"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r>
      <w:tr w:rsidR="008F000E">
        <w:trPr>
          <w:trHeight w:hRule="exact" w:val="482"/>
          <w:jc w:val="center"/>
        </w:trPr>
        <w:tc>
          <w:tcPr>
            <w:tcW w:w="1298" w:type="dxa"/>
            <w:tcBorders>
              <w:right w:val="single" w:sz="4" w:space="0" w:color="auto"/>
            </w:tcBorders>
            <w:vAlign w:val="center"/>
          </w:tcPr>
          <w:p w:rsidR="008F000E" w:rsidRDefault="008F000E">
            <w:pPr>
              <w:spacing w:line="320" w:lineRule="exact"/>
              <w:jc w:val="center"/>
              <w:rPr>
                <w:rFonts w:ascii="Times New Roman" w:hAnsi="Times New Roman" w:cs="Times New Roman"/>
                <w:color w:val="000000"/>
              </w:rPr>
            </w:pPr>
          </w:p>
        </w:tc>
        <w:tc>
          <w:tcPr>
            <w:tcW w:w="635" w:type="dxa"/>
            <w:vAlign w:val="center"/>
          </w:tcPr>
          <w:p w:rsidR="008F000E" w:rsidRDefault="008F000E">
            <w:pPr>
              <w:spacing w:line="320" w:lineRule="exact"/>
              <w:jc w:val="center"/>
              <w:rPr>
                <w:rFonts w:ascii="Times New Roman" w:hAnsi="Times New Roman" w:cs="Times New Roman"/>
                <w:color w:val="000000"/>
              </w:rPr>
            </w:pPr>
          </w:p>
        </w:tc>
        <w:tc>
          <w:tcPr>
            <w:tcW w:w="687"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790" w:type="dxa"/>
            <w:vAlign w:val="center"/>
          </w:tcPr>
          <w:p w:rsidR="008F000E" w:rsidRDefault="008F000E">
            <w:pPr>
              <w:spacing w:line="320" w:lineRule="exact"/>
              <w:jc w:val="center"/>
              <w:rPr>
                <w:rFonts w:ascii="Times New Roman" w:hAnsi="Times New Roman" w:cs="Times New Roman"/>
                <w:color w:val="000000"/>
              </w:rPr>
            </w:pPr>
          </w:p>
        </w:tc>
        <w:tc>
          <w:tcPr>
            <w:tcW w:w="1022"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3" w:type="dxa"/>
            <w:vAlign w:val="center"/>
          </w:tcPr>
          <w:p w:rsidR="008F000E" w:rsidRDefault="008F000E">
            <w:pPr>
              <w:spacing w:line="320" w:lineRule="exact"/>
              <w:jc w:val="center"/>
              <w:rPr>
                <w:rFonts w:ascii="Times New Roman" w:hAnsi="Times New Roman" w:cs="Times New Roman"/>
                <w:color w:val="000000"/>
              </w:rPr>
            </w:pPr>
          </w:p>
        </w:tc>
        <w:tc>
          <w:tcPr>
            <w:tcW w:w="662" w:type="dxa"/>
            <w:vAlign w:val="center"/>
          </w:tcPr>
          <w:p w:rsidR="008F000E" w:rsidRDefault="008F000E">
            <w:pPr>
              <w:spacing w:line="320" w:lineRule="exact"/>
              <w:jc w:val="center"/>
              <w:rPr>
                <w:rFonts w:ascii="Times New Roman" w:hAnsi="Times New Roman" w:cs="Times New Roman"/>
                <w:color w:val="000000"/>
              </w:rPr>
            </w:pPr>
          </w:p>
        </w:tc>
      </w:tr>
    </w:tbl>
    <w:p w:rsidR="008F000E" w:rsidRDefault="00904A91" w:rsidP="0079294E">
      <w:pPr>
        <w:adjustRightInd w:val="0"/>
        <w:snapToGrid w:val="0"/>
        <w:spacing w:beforeLines="50" w:line="280" w:lineRule="exact"/>
        <w:rPr>
          <w:rFonts w:ascii="Times New Roman" w:hAnsi="Times New Roman" w:cs="Times New Roman"/>
          <w:color w:val="000000"/>
          <w:szCs w:val="21"/>
        </w:rPr>
      </w:pPr>
      <w:r>
        <w:rPr>
          <w:rFonts w:ascii="Times New Roman" w:hAnsi="Times New Roman" w:cs="Times New Roman"/>
          <w:color w:val="000000"/>
          <w:szCs w:val="21"/>
        </w:rPr>
        <w:t>注释：</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ab/>
      </w:r>
      <w:r>
        <w:rPr>
          <w:rFonts w:ascii="Times New Roman" w:hAnsi="Times New Roman" w:cs="Times New Roman"/>
          <w:color w:val="000000"/>
          <w:szCs w:val="21"/>
        </w:rPr>
        <w:t>仅对</w:t>
      </w:r>
      <w:r>
        <w:rPr>
          <w:rFonts w:ascii="Times New Roman" w:hAnsi="Times New Roman" w:cs="Times New Roman"/>
          <w:color w:val="000000"/>
          <w:szCs w:val="21"/>
        </w:rPr>
        <w:t>24</w:t>
      </w:r>
      <w:r>
        <w:rPr>
          <w:rFonts w:ascii="Times New Roman" w:hAnsi="Times New Roman" w:cs="Times New Roman"/>
          <w:color w:val="000000"/>
          <w:szCs w:val="21"/>
        </w:rPr>
        <w:t>月龄以上的牛和</w:t>
      </w:r>
      <w:r>
        <w:rPr>
          <w:rFonts w:ascii="Times New Roman" w:hAnsi="Times New Roman" w:cs="Times New Roman"/>
          <w:color w:val="000000"/>
          <w:szCs w:val="21"/>
        </w:rPr>
        <w:t>18</w:t>
      </w:r>
      <w:r>
        <w:rPr>
          <w:rFonts w:ascii="Times New Roman" w:hAnsi="Times New Roman" w:cs="Times New Roman"/>
          <w:color w:val="000000"/>
          <w:szCs w:val="21"/>
        </w:rPr>
        <w:t>月龄以上的羊采样；</w:t>
      </w: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ab/>
        <w:t>*</w:t>
      </w:r>
      <w:proofErr w:type="gramStart"/>
      <w:r>
        <w:rPr>
          <w:rFonts w:ascii="Times New Roman" w:hAnsi="Times New Roman" w:cs="Times New Roman"/>
          <w:color w:val="000000"/>
          <w:szCs w:val="21"/>
        </w:rPr>
        <w:t>疑似指</w:t>
      </w:r>
      <w:proofErr w:type="gramEnd"/>
      <w:r>
        <w:rPr>
          <w:rFonts w:ascii="Times New Roman" w:hAnsi="Times New Roman" w:cs="Times New Roman"/>
          <w:color w:val="000000"/>
          <w:szCs w:val="21"/>
        </w:rPr>
        <w:t>符合疯牛病或痒病临床症状的牛羊。</w:t>
      </w:r>
    </w:p>
    <w:p w:rsidR="008F000E" w:rsidRDefault="008F000E">
      <w:pPr>
        <w:rPr>
          <w:rFonts w:ascii="Times New Roman" w:hAnsi="Times New Roman" w:cs="Times New Roman"/>
          <w:color w:val="000000"/>
          <w:szCs w:val="21"/>
        </w:rPr>
      </w:pPr>
    </w:p>
    <w:p w:rsidR="008F000E" w:rsidRDefault="00904A91">
      <w:pPr>
        <w:rPr>
          <w:rFonts w:ascii="Times New Roman" w:hAnsi="Times New Roman" w:cs="Times New Roman"/>
          <w:color w:val="000000"/>
          <w:szCs w:val="21"/>
          <w:u w:val="single"/>
        </w:rPr>
      </w:pPr>
      <w:r>
        <w:rPr>
          <w:rFonts w:ascii="Times New Roman" w:hAnsi="Times New Roman" w:cs="Times New Roman"/>
          <w:color w:val="000000"/>
          <w:szCs w:val="21"/>
        </w:rPr>
        <w:t>采样单位：（盖章）</w:t>
      </w:r>
      <w:r>
        <w:rPr>
          <w:rFonts w:ascii="Times New Roman" w:hAnsi="Times New Roman" w:cs="Times New Roman"/>
          <w:color w:val="000000"/>
          <w:szCs w:val="21"/>
        </w:rPr>
        <w:t xml:space="preserve">    </w:t>
      </w:r>
      <w:r>
        <w:rPr>
          <w:rFonts w:ascii="Times New Roman" w:hAnsi="Times New Roman" w:cs="Times New Roman"/>
          <w:color w:val="000000"/>
          <w:szCs w:val="21"/>
        </w:rPr>
        <w:t>采样单位地址：</w:t>
      </w:r>
      <w:r>
        <w:rPr>
          <w:rFonts w:ascii="Times New Roman" w:hAnsi="Times New Roman" w:cs="Times New Roman"/>
          <w:color w:val="000000"/>
          <w:szCs w:val="21"/>
          <w:u w:val="single"/>
        </w:rPr>
        <w:t xml:space="preserve">                </w:t>
      </w:r>
      <w:r>
        <w:rPr>
          <w:rFonts w:ascii="Times New Roman" w:hAnsi="Times New Roman" w:cs="Times New Roman"/>
          <w:color w:val="000000"/>
          <w:szCs w:val="21"/>
        </w:rPr>
        <w:t>采样人：</w:t>
      </w:r>
      <w:r>
        <w:rPr>
          <w:rFonts w:ascii="Times New Roman" w:hAnsi="Times New Roman" w:cs="Times New Roman"/>
          <w:color w:val="000000"/>
          <w:szCs w:val="21"/>
          <w:u w:val="single"/>
        </w:rPr>
        <w:t xml:space="preserve">           </w:t>
      </w:r>
      <w:r>
        <w:rPr>
          <w:rFonts w:ascii="Times New Roman" w:hAnsi="Times New Roman" w:cs="Times New Roman"/>
          <w:color w:val="000000"/>
          <w:szCs w:val="21"/>
        </w:rPr>
        <w:t>电话：</w:t>
      </w:r>
      <w:r>
        <w:rPr>
          <w:rFonts w:ascii="Times New Roman" w:hAnsi="Times New Roman" w:cs="Times New Roman"/>
          <w:color w:val="000000"/>
          <w:szCs w:val="21"/>
          <w:u w:val="single"/>
        </w:rPr>
        <w:t xml:space="preserve">                     </w:t>
      </w:r>
    </w:p>
    <w:p w:rsidR="008F000E" w:rsidRDefault="008F000E">
      <w:pPr>
        <w:rPr>
          <w:rFonts w:ascii="Times New Roman" w:hAnsi="Times New Roman" w:cs="Times New Roman"/>
          <w:color w:val="000000"/>
          <w:szCs w:val="21"/>
        </w:rPr>
      </w:pPr>
    </w:p>
    <w:p w:rsidR="008F000E" w:rsidRDefault="00904A91">
      <w:pPr>
        <w:rPr>
          <w:rFonts w:ascii="Times New Roman" w:hAnsi="Times New Roman" w:cs="Times New Roman"/>
          <w:color w:val="000000"/>
          <w:szCs w:val="21"/>
          <w:u w:val="single"/>
        </w:rPr>
      </w:pPr>
      <w:r>
        <w:rPr>
          <w:rFonts w:ascii="Times New Roman" w:hAnsi="Times New Roman" w:cs="Times New Roman"/>
          <w:color w:val="000000"/>
          <w:szCs w:val="21"/>
        </w:rPr>
        <w:t>送样单位：（盖章）</w:t>
      </w:r>
      <w:r>
        <w:rPr>
          <w:rFonts w:ascii="Times New Roman" w:hAnsi="Times New Roman" w:cs="Times New Roman"/>
          <w:color w:val="000000"/>
          <w:szCs w:val="21"/>
        </w:rPr>
        <w:t xml:space="preserve">    </w:t>
      </w:r>
      <w:r>
        <w:rPr>
          <w:rFonts w:ascii="Times New Roman" w:hAnsi="Times New Roman" w:cs="Times New Roman"/>
          <w:color w:val="000000"/>
          <w:szCs w:val="21"/>
        </w:rPr>
        <w:t>送样单位地址：</w:t>
      </w:r>
      <w:r>
        <w:rPr>
          <w:rFonts w:ascii="Times New Roman" w:hAnsi="Times New Roman" w:cs="Times New Roman"/>
          <w:color w:val="000000"/>
          <w:szCs w:val="21"/>
          <w:u w:val="single"/>
        </w:rPr>
        <w:t xml:space="preserve">                </w:t>
      </w:r>
      <w:r>
        <w:rPr>
          <w:rFonts w:ascii="Times New Roman" w:hAnsi="Times New Roman" w:cs="Times New Roman"/>
          <w:color w:val="000000"/>
          <w:szCs w:val="21"/>
        </w:rPr>
        <w:t>送样人：</w:t>
      </w:r>
      <w:r>
        <w:rPr>
          <w:rFonts w:ascii="Times New Roman" w:hAnsi="Times New Roman" w:cs="Times New Roman"/>
          <w:color w:val="000000"/>
          <w:szCs w:val="21"/>
          <w:u w:val="single"/>
        </w:rPr>
        <w:t xml:space="preserve">           </w:t>
      </w:r>
      <w:r>
        <w:rPr>
          <w:rFonts w:ascii="Times New Roman" w:hAnsi="Times New Roman" w:cs="Times New Roman"/>
          <w:color w:val="000000"/>
          <w:szCs w:val="21"/>
        </w:rPr>
        <w:t>电话：</w:t>
      </w:r>
      <w:r>
        <w:rPr>
          <w:rFonts w:ascii="Times New Roman" w:hAnsi="Times New Roman" w:cs="Times New Roman"/>
          <w:color w:val="000000"/>
          <w:szCs w:val="21"/>
        </w:rPr>
        <w:t xml:space="preserve"> </w:t>
      </w:r>
      <w:r>
        <w:rPr>
          <w:rFonts w:ascii="Times New Roman" w:hAnsi="Times New Roman" w:cs="Times New Roman"/>
          <w:color w:val="000000"/>
          <w:szCs w:val="21"/>
          <w:u w:val="single"/>
        </w:rPr>
        <w:t xml:space="preserve">                </w:t>
      </w:r>
    </w:p>
    <w:p w:rsidR="008F000E" w:rsidRDefault="008F000E">
      <w:pPr>
        <w:rPr>
          <w:rFonts w:ascii="Times New Roman" w:hAnsi="Times New Roman" w:cs="Times New Roman"/>
          <w:color w:val="000000"/>
          <w:szCs w:val="21"/>
        </w:rPr>
      </w:pPr>
    </w:p>
    <w:p w:rsidR="008F000E" w:rsidRDefault="008F000E">
      <w:pPr>
        <w:rPr>
          <w:rFonts w:ascii="Times New Roman" w:hAnsi="Times New Roman" w:cs="Times New Roman"/>
          <w:color w:val="000000"/>
          <w:szCs w:val="21"/>
        </w:rPr>
      </w:pPr>
    </w:p>
    <w:p w:rsidR="008F000E" w:rsidRDefault="00904A91">
      <w:pPr>
        <w:rPr>
          <w:rFonts w:ascii="Times New Roman" w:hAnsi="Times New Roman" w:cs="Times New Roman"/>
          <w:color w:val="000000"/>
          <w:szCs w:val="21"/>
        </w:rPr>
      </w:pPr>
      <w:r>
        <w:rPr>
          <w:rFonts w:ascii="Times New Roman" w:hAnsi="Times New Roman" w:cs="Times New Roman"/>
          <w:color w:val="000000"/>
          <w:szCs w:val="21"/>
        </w:rPr>
        <w:t>此单一式三份，一份随样品寄送，另两份分别由采样单位和送样单位保存。</w:t>
      </w:r>
    </w:p>
    <w:p w:rsidR="008F000E" w:rsidRDefault="008F000E">
      <w:pPr>
        <w:rPr>
          <w:rFonts w:ascii="Times New Roman" w:hAnsi="Times New Roman" w:cs="Times New Roman"/>
          <w:color w:val="000000"/>
          <w:szCs w:val="21"/>
        </w:rPr>
      </w:pPr>
    </w:p>
    <w:p w:rsidR="008F000E" w:rsidRDefault="008F000E">
      <w:pPr>
        <w:rPr>
          <w:rFonts w:ascii="Times New Roman" w:hAnsi="Times New Roman" w:cs="Times New Roman"/>
          <w:color w:val="000000"/>
          <w:szCs w:val="21"/>
        </w:rPr>
      </w:pPr>
    </w:p>
    <w:p w:rsidR="008F000E" w:rsidRDefault="008F000E">
      <w:pPr>
        <w:rPr>
          <w:rFonts w:ascii="Times New Roman" w:hAnsi="Times New Roman" w:cs="Times New Roman"/>
          <w:color w:val="000000"/>
          <w:szCs w:val="21"/>
        </w:rPr>
      </w:pPr>
    </w:p>
    <w:p w:rsidR="008F000E" w:rsidRDefault="008F000E">
      <w:pPr>
        <w:rPr>
          <w:rFonts w:ascii="Times New Roman" w:hAnsi="Times New Roman" w:cs="Times New Roman"/>
          <w:color w:val="000000"/>
          <w:szCs w:val="21"/>
        </w:rPr>
      </w:pPr>
    </w:p>
    <w:p w:rsidR="008F000E" w:rsidRDefault="008F000E">
      <w:pPr>
        <w:rPr>
          <w:rFonts w:ascii="Times New Roman" w:hAnsi="Times New Roman" w:cs="Times New Roman"/>
          <w:color w:val="000000"/>
          <w:szCs w:val="21"/>
        </w:rPr>
      </w:pPr>
    </w:p>
    <w:p w:rsidR="008F000E" w:rsidRDefault="00904A91">
      <w:pPr>
        <w:adjustRightInd w:val="0"/>
        <w:snapToGrid w:val="0"/>
        <w:spacing w:line="600" w:lineRule="exact"/>
        <w:rPr>
          <w:rFonts w:ascii="Times New Roman" w:eastAsia="黑体" w:hAnsi="Times New Roman" w:cs="Times New Roman"/>
          <w:snapToGrid w:val="0"/>
          <w:color w:val="000000"/>
          <w:kern w:val="21"/>
          <w:sz w:val="32"/>
          <w:szCs w:val="32"/>
        </w:rPr>
      </w:pPr>
      <w:r>
        <w:rPr>
          <w:rFonts w:ascii="Times New Roman" w:eastAsia="黑体" w:hAnsi="Times New Roman" w:cs="Times New Roman"/>
          <w:color w:val="000000"/>
          <w:kern w:val="0"/>
          <w:sz w:val="32"/>
          <w:szCs w:val="32"/>
        </w:rPr>
        <w:br w:type="page"/>
      </w:r>
      <w:r>
        <w:rPr>
          <w:rFonts w:ascii="Times New Roman" w:eastAsia="黑体" w:hAnsi="Times New Roman" w:cs="Times New Roman"/>
          <w:snapToGrid w:val="0"/>
          <w:color w:val="000000"/>
          <w:kern w:val="21"/>
          <w:sz w:val="32"/>
          <w:szCs w:val="32"/>
        </w:rPr>
        <w:lastRenderedPageBreak/>
        <w:t>附件</w:t>
      </w:r>
      <w:r>
        <w:rPr>
          <w:rFonts w:ascii="Times New Roman" w:eastAsia="黑体" w:hAnsi="Times New Roman" w:cs="Times New Roman"/>
          <w:snapToGrid w:val="0"/>
          <w:color w:val="000000"/>
          <w:kern w:val="21"/>
          <w:sz w:val="32"/>
          <w:szCs w:val="32"/>
        </w:rPr>
        <w:t>29</w:t>
      </w:r>
    </w:p>
    <w:p w:rsidR="008F000E" w:rsidRDefault="008F000E">
      <w:pPr>
        <w:adjustRightInd w:val="0"/>
        <w:snapToGrid w:val="0"/>
        <w:spacing w:line="600" w:lineRule="exact"/>
        <w:jc w:val="center"/>
        <w:rPr>
          <w:rFonts w:ascii="Times New Roman" w:eastAsia="黑体" w:hAnsi="Times New Roman" w:cs="Times New Roman"/>
          <w:snapToGrid w:val="0"/>
          <w:color w:val="000000"/>
          <w:kern w:val="21"/>
          <w:sz w:val="32"/>
          <w:szCs w:val="32"/>
        </w:rPr>
      </w:pPr>
    </w:p>
    <w:p w:rsidR="008F000E" w:rsidRDefault="00904A91">
      <w:pPr>
        <w:adjustRightInd w:val="0"/>
        <w:snapToGrid w:val="0"/>
        <w:spacing w:line="600" w:lineRule="exact"/>
        <w:jc w:val="center"/>
        <w:rPr>
          <w:rFonts w:ascii="Times New Roman" w:eastAsia="方正小标宋简体" w:hAnsi="Times New Roman" w:cs="Times New Roman"/>
          <w:snapToGrid w:val="0"/>
          <w:color w:val="000000"/>
          <w:kern w:val="21"/>
          <w:sz w:val="44"/>
          <w:szCs w:val="44"/>
        </w:rPr>
      </w:pPr>
      <w:r>
        <w:rPr>
          <w:rFonts w:ascii="Times New Roman" w:eastAsia="方正小标宋简体" w:hAnsi="Times New Roman" w:cs="Times New Roman"/>
          <w:snapToGrid w:val="0"/>
          <w:color w:val="000000"/>
          <w:kern w:val="21"/>
          <w:sz w:val="44"/>
          <w:szCs w:val="44"/>
        </w:rPr>
        <w:t>紧急流行病学调查方案</w:t>
      </w:r>
    </w:p>
    <w:p w:rsidR="008F000E" w:rsidRDefault="008F000E">
      <w:pPr>
        <w:adjustRightInd w:val="0"/>
        <w:snapToGrid w:val="0"/>
        <w:spacing w:line="600" w:lineRule="exact"/>
        <w:jc w:val="center"/>
        <w:rPr>
          <w:rFonts w:ascii="Times New Roman" w:eastAsia="黑体" w:hAnsi="Times New Roman" w:cs="Times New Roman"/>
          <w:snapToGrid w:val="0"/>
          <w:color w:val="000000"/>
          <w:kern w:val="21"/>
          <w:sz w:val="32"/>
          <w:szCs w:val="32"/>
        </w:rPr>
      </w:pPr>
    </w:p>
    <w:p w:rsidR="008F000E" w:rsidRDefault="00904A91">
      <w:pPr>
        <w:adjustRightInd w:val="0"/>
        <w:snapToGrid w:val="0"/>
        <w:spacing w:line="600" w:lineRule="exact"/>
        <w:ind w:firstLineChars="200" w:firstLine="640"/>
        <w:jc w:val="left"/>
        <w:rPr>
          <w:rFonts w:ascii="Times New Roman" w:eastAsia="黑体" w:hAnsi="Times New Roman" w:cs="Times New Roman"/>
          <w:snapToGrid w:val="0"/>
          <w:color w:val="000000"/>
          <w:kern w:val="21"/>
          <w:sz w:val="32"/>
          <w:szCs w:val="32"/>
        </w:rPr>
      </w:pPr>
      <w:r>
        <w:rPr>
          <w:rFonts w:ascii="Times New Roman" w:eastAsia="黑体" w:hAnsi="Times New Roman" w:cs="Times New Roman"/>
          <w:snapToGrid w:val="0"/>
          <w:color w:val="000000"/>
          <w:kern w:val="21"/>
          <w:sz w:val="32"/>
          <w:szCs w:val="32"/>
        </w:rPr>
        <w:t>一、目的</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（一）界定疫病发生情况，分析可能扩散范围，提出防控措施建议，提高突发动物疫情处置工作的针对性、有效性。</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（二）探寻病因及风险因素，分析疫情发展规律，预测疫病暴发或流行趋势，评估控制措施效果，提出政策措施建议。</w:t>
      </w:r>
    </w:p>
    <w:p w:rsidR="008F000E" w:rsidRDefault="00904A91">
      <w:pPr>
        <w:adjustRightInd w:val="0"/>
        <w:snapToGrid w:val="0"/>
        <w:spacing w:line="600" w:lineRule="exact"/>
        <w:ind w:firstLineChars="200" w:firstLine="640"/>
        <w:jc w:val="left"/>
        <w:rPr>
          <w:rFonts w:ascii="Times New Roman" w:eastAsia="黑体" w:hAnsi="Times New Roman" w:cs="Times New Roman"/>
          <w:snapToGrid w:val="0"/>
          <w:color w:val="000000"/>
          <w:kern w:val="21"/>
          <w:sz w:val="32"/>
          <w:szCs w:val="32"/>
        </w:rPr>
      </w:pPr>
      <w:r>
        <w:rPr>
          <w:rFonts w:ascii="Times New Roman" w:eastAsia="黑体" w:hAnsi="Times New Roman" w:cs="Times New Roman"/>
          <w:snapToGrid w:val="0"/>
          <w:color w:val="000000"/>
          <w:kern w:val="21"/>
          <w:sz w:val="32"/>
          <w:szCs w:val="32"/>
        </w:rPr>
        <w:t>二、范围</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怀疑或确认发生以下情况时，自治区动物疫病预防控制中心根据本方案的要求启动紧急流行病学调查工作，并及时填报紧急疫情调查表。</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（一）非洲猪瘟、高致病性禽流感、口蹄疫、小反刍兽疫、炭疽、狂犬病。</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（二）猪瘟、猪繁殖与呼吸综合征、新城</w:t>
      </w:r>
      <w:proofErr w:type="gramStart"/>
      <w:r>
        <w:rPr>
          <w:rFonts w:ascii="Times New Roman" w:eastAsia="仿宋_GB2312" w:hAnsi="Times New Roman" w:cs="Times New Roman"/>
          <w:snapToGrid w:val="0"/>
          <w:color w:val="000000"/>
          <w:kern w:val="21"/>
          <w:sz w:val="32"/>
          <w:szCs w:val="32"/>
        </w:rPr>
        <w:t>疫</w:t>
      </w:r>
      <w:proofErr w:type="gramEnd"/>
      <w:r>
        <w:rPr>
          <w:rFonts w:ascii="Times New Roman" w:eastAsia="仿宋_GB2312" w:hAnsi="Times New Roman" w:cs="Times New Roman"/>
          <w:snapToGrid w:val="0"/>
          <w:color w:val="000000"/>
          <w:kern w:val="21"/>
          <w:sz w:val="32"/>
          <w:szCs w:val="32"/>
        </w:rPr>
        <w:t>、布鲁氏菌病、结核病、蓝舌病、牛结节性皮肤病等主要动物疫病发病率或流行特征出现异常变化。</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（三）疯牛病、痒病、非洲马</w:t>
      </w:r>
      <w:proofErr w:type="gramStart"/>
      <w:r>
        <w:rPr>
          <w:rFonts w:ascii="Times New Roman" w:eastAsia="仿宋_GB2312" w:hAnsi="Times New Roman" w:cs="Times New Roman"/>
          <w:snapToGrid w:val="0"/>
          <w:color w:val="000000"/>
          <w:kern w:val="21"/>
          <w:sz w:val="32"/>
          <w:szCs w:val="32"/>
        </w:rPr>
        <w:t>瘟</w:t>
      </w:r>
      <w:proofErr w:type="gramEnd"/>
      <w:r>
        <w:rPr>
          <w:rFonts w:ascii="Times New Roman" w:eastAsia="仿宋_GB2312" w:hAnsi="Times New Roman" w:cs="Times New Roman"/>
          <w:snapToGrid w:val="0"/>
          <w:color w:val="000000"/>
          <w:kern w:val="21"/>
          <w:sz w:val="32"/>
          <w:szCs w:val="32"/>
        </w:rPr>
        <w:t>、裂谷热等外</w:t>
      </w:r>
      <w:proofErr w:type="gramStart"/>
      <w:r>
        <w:rPr>
          <w:rFonts w:ascii="Times New Roman" w:eastAsia="仿宋_GB2312" w:hAnsi="Times New Roman" w:cs="Times New Roman"/>
          <w:snapToGrid w:val="0"/>
          <w:color w:val="000000"/>
          <w:kern w:val="21"/>
          <w:sz w:val="32"/>
          <w:szCs w:val="32"/>
        </w:rPr>
        <w:t>来动物</w:t>
      </w:r>
      <w:proofErr w:type="gramEnd"/>
      <w:r>
        <w:rPr>
          <w:rFonts w:ascii="Times New Roman" w:eastAsia="仿宋_GB2312" w:hAnsi="Times New Roman" w:cs="Times New Roman"/>
          <w:snapToGrid w:val="0"/>
          <w:color w:val="000000"/>
          <w:kern w:val="21"/>
          <w:sz w:val="32"/>
          <w:szCs w:val="32"/>
        </w:rPr>
        <w:t>疫病。</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（四）牛瘟、牛肺疫等已消灭疫病再次发生。</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（五）</w:t>
      </w:r>
      <w:r>
        <w:rPr>
          <w:rFonts w:ascii="Times New Roman" w:eastAsia="仿宋_GB2312" w:hAnsi="Times New Roman" w:cs="Times New Roman"/>
          <w:snapToGrid w:val="0"/>
          <w:color w:val="000000"/>
          <w:kern w:val="21"/>
          <w:sz w:val="32"/>
          <w:szCs w:val="32"/>
          <w:lang w:bidi="th-TH"/>
        </w:rPr>
        <w:t>较短时间内出现导致较大数量动物发病或死亡，且蔓延较快疫病，或怀疑为</w:t>
      </w:r>
      <w:r>
        <w:rPr>
          <w:rFonts w:ascii="Times New Roman" w:eastAsia="仿宋_GB2312" w:hAnsi="Times New Roman" w:cs="Times New Roman"/>
          <w:snapToGrid w:val="0"/>
          <w:color w:val="000000"/>
          <w:kern w:val="21"/>
          <w:sz w:val="32"/>
          <w:szCs w:val="32"/>
        </w:rPr>
        <w:t>新发病。</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（六）其他需要开展紧急流行病学调查的情况。</w:t>
      </w:r>
    </w:p>
    <w:p w:rsidR="008F000E" w:rsidRDefault="00904A91">
      <w:pPr>
        <w:adjustRightInd w:val="0"/>
        <w:snapToGrid w:val="0"/>
        <w:spacing w:line="600" w:lineRule="exact"/>
        <w:ind w:firstLineChars="200" w:firstLine="640"/>
        <w:jc w:val="left"/>
        <w:rPr>
          <w:rFonts w:ascii="Times New Roman" w:eastAsia="黑体" w:hAnsi="Times New Roman" w:cs="Times New Roman"/>
          <w:snapToGrid w:val="0"/>
          <w:color w:val="000000"/>
          <w:kern w:val="21"/>
          <w:sz w:val="32"/>
          <w:szCs w:val="32"/>
        </w:rPr>
      </w:pPr>
      <w:r>
        <w:rPr>
          <w:rFonts w:ascii="Times New Roman" w:eastAsia="黑体" w:hAnsi="Times New Roman" w:cs="Times New Roman"/>
          <w:snapToGrid w:val="0"/>
          <w:color w:val="000000"/>
          <w:kern w:val="21"/>
          <w:sz w:val="32"/>
          <w:szCs w:val="32"/>
        </w:rPr>
        <w:lastRenderedPageBreak/>
        <w:t>三、工作程序</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（一）县级动物疫病预防控制机构接到疑似紧急疫情报告后，应立即核实信息，进行初步调查并按规定报告疫情。自治区农业农村厅接到报告后，立即组织自治区动物疫病预防控制中心开展现场调查。</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（二）现场调查人员进一步核实情况后，参照相应紧急流行病学调查表，采集有关信息，填写调查表。</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三）现场调查人员应根据调查获取的信息，描述动物疫情现状（空间、时间和群间分布等），分析疫病来源，判断疫情发展趋势，提出控制措施建议，形成调查评估报告。怀疑疫情扩散时，应在高风险地区开展追踪调查。</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（四）自治区派出专家组对现场调查人员形成的调查评估报告及其结论进行审核。</w:t>
      </w:r>
    </w:p>
    <w:p w:rsidR="008F000E" w:rsidRDefault="00904A91">
      <w:pPr>
        <w:adjustRightInd w:val="0"/>
        <w:snapToGrid w:val="0"/>
        <w:spacing w:line="600" w:lineRule="exact"/>
        <w:ind w:firstLineChars="200" w:firstLine="640"/>
        <w:jc w:val="left"/>
        <w:rPr>
          <w:rFonts w:ascii="Times New Roman" w:eastAsia="黑体" w:hAnsi="Times New Roman" w:cs="Times New Roman"/>
          <w:snapToGrid w:val="0"/>
          <w:color w:val="000000"/>
          <w:kern w:val="21"/>
          <w:sz w:val="32"/>
          <w:szCs w:val="32"/>
        </w:rPr>
      </w:pPr>
      <w:r>
        <w:rPr>
          <w:rFonts w:ascii="Times New Roman" w:eastAsia="黑体" w:hAnsi="Times New Roman" w:cs="Times New Roman"/>
          <w:snapToGrid w:val="0"/>
          <w:color w:val="000000"/>
          <w:kern w:val="21"/>
          <w:sz w:val="32"/>
          <w:szCs w:val="32"/>
        </w:rPr>
        <w:t>四、工作要求</w:t>
      </w:r>
    </w:p>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（一）自治区专家组要对现场调查人员形成的调查评估报告及其结论进行审核，审核意见作为重大动物疫情解除封锁的重要</w:t>
      </w:r>
      <w:bookmarkStart w:id="12" w:name="_GoBack"/>
      <w:r>
        <w:rPr>
          <w:rFonts w:ascii="Times New Roman" w:eastAsia="仿宋_GB2312" w:hAnsi="Times New Roman" w:cs="Times New Roman"/>
          <w:snapToGrid w:val="0"/>
          <w:color w:val="000000"/>
          <w:kern w:val="21"/>
          <w:sz w:val="32"/>
          <w:szCs w:val="32"/>
        </w:rPr>
        <w:t>依据。</w:t>
      </w:r>
    </w:p>
    <w:bookmarkEnd w:id="12"/>
    <w:p w:rsidR="008F000E" w:rsidRDefault="00904A91">
      <w:pPr>
        <w:adjustRightInd w:val="0"/>
        <w:snapToGrid w:val="0"/>
        <w:spacing w:line="600" w:lineRule="exact"/>
        <w:ind w:firstLineChars="200" w:firstLine="640"/>
        <w:rPr>
          <w:rFonts w:ascii="Times New Roman" w:eastAsia="仿宋_GB2312"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（二）疫情解除封锁前，自治区动物疫病预防控制中心要将流行病学调查表、现场调查评估报告及自治区专家组的审核意见</w:t>
      </w:r>
      <w:proofErr w:type="gramStart"/>
      <w:r>
        <w:rPr>
          <w:rFonts w:ascii="Times New Roman" w:eastAsia="仿宋_GB2312" w:hAnsi="Times New Roman" w:cs="Times New Roman"/>
          <w:snapToGrid w:val="0"/>
          <w:color w:val="000000"/>
          <w:kern w:val="21"/>
          <w:sz w:val="32"/>
          <w:szCs w:val="32"/>
        </w:rPr>
        <w:t>报农业</w:t>
      </w:r>
      <w:proofErr w:type="gramEnd"/>
      <w:r>
        <w:rPr>
          <w:rFonts w:ascii="Times New Roman" w:eastAsia="仿宋_GB2312" w:hAnsi="Times New Roman" w:cs="Times New Roman"/>
          <w:snapToGrid w:val="0"/>
          <w:color w:val="000000"/>
          <w:kern w:val="21"/>
          <w:sz w:val="32"/>
          <w:szCs w:val="32"/>
        </w:rPr>
        <w:t>农村部畜牧兽医局，并抄送中国动物卫生与流行病学中心备案。</w:t>
      </w:r>
    </w:p>
    <w:p w:rsidR="008F000E" w:rsidRPr="000A3EFF" w:rsidRDefault="00904A91" w:rsidP="000A3EFF">
      <w:pPr>
        <w:adjustRightInd w:val="0"/>
        <w:snapToGrid w:val="0"/>
        <w:spacing w:line="600" w:lineRule="exact"/>
        <w:ind w:firstLineChars="200" w:firstLine="640"/>
        <w:rPr>
          <w:rFonts w:ascii="Times New Roman" w:eastAsia="黑体" w:hAnsi="Times New Roman" w:cs="Times New Roman"/>
          <w:snapToGrid w:val="0"/>
          <w:color w:val="000000"/>
          <w:kern w:val="21"/>
          <w:sz w:val="32"/>
          <w:szCs w:val="32"/>
        </w:rPr>
      </w:pPr>
      <w:r>
        <w:rPr>
          <w:rFonts w:ascii="Times New Roman" w:eastAsia="仿宋_GB2312" w:hAnsi="Times New Roman" w:cs="Times New Roman"/>
          <w:snapToGrid w:val="0"/>
          <w:color w:val="000000"/>
          <w:kern w:val="21"/>
          <w:sz w:val="32"/>
          <w:szCs w:val="32"/>
        </w:rPr>
        <w:t>（三）各级动物疫病预防控制机构要明确专人负责动物流行病学调查表填报工作。</w:t>
      </w:r>
    </w:p>
    <w:sectPr w:rsidR="008F000E" w:rsidRPr="000A3EFF" w:rsidSect="00904A91">
      <w:headerReference w:type="even" r:id="rId15"/>
      <w:headerReference w:type="default" r:id="rId16"/>
      <w:footerReference w:type="even" r:id="rId17"/>
      <w:footerReference w:type="default" r:id="rId18"/>
      <w:pgSz w:w="11906" w:h="16838"/>
      <w:pgMar w:top="1418" w:right="1418" w:bottom="1418" w:left="1418" w:header="0" w:footer="850" w:gutter="0"/>
      <w:cols w:space="425"/>
      <w:docGrid w:linePitch="579"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7C" w:rsidRDefault="00C7117C" w:rsidP="008F000E">
      <w:r>
        <w:separator/>
      </w:r>
    </w:p>
  </w:endnote>
  <w:endnote w:type="continuationSeparator" w:id="0">
    <w:p w:rsidR="00C7117C" w:rsidRDefault="00C7117C" w:rsidP="008F0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19D" w:rsidRDefault="00EF61F6">
    <w:pPr>
      <w:pStyle w:val="a9"/>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next-textbox:#_x0000_s2049;mso-fit-shape-to-text:t" inset="0,0,0,0">
            <w:txbxContent>
              <w:p w:rsidR="008F000E" w:rsidRDefault="00B94B9D">
                <w:pPr>
                  <w:pStyle w:val="a9"/>
                  <w:rPr>
                    <w:rFonts w:ascii="宋体" w:hAnsi="宋体" w:cs="宋体"/>
                    <w:sz w:val="28"/>
                    <w:szCs w:val="28"/>
                  </w:rPr>
                </w:pPr>
                <w:r>
                  <w:rPr>
                    <w:rFonts w:ascii="宋体" w:hAnsi="宋体" w:cs="宋体" w:hint="eastAsia"/>
                    <w:sz w:val="28"/>
                    <w:szCs w:val="28"/>
                  </w:rPr>
                  <w:t xml:space="preserve">— </w:t>
                </w:r>
                <w:r w:rsidR="00EF61F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F61F6">
                  <w:rPr>
                    <w:rFonts w:ascii="Times New Roman" w:hAnsi="Times New Roman" w:cs="Times New Roman"/>
                    <w:sz w:val="28"/>
                    <w:szCs w:val="28"/>
                  </w:rPr>
                  <w:fldChar w:fldCharType="separate"/>
                </w:r>
                <w:r w:rsidR="000A3EFF">
                  <w:rPr>
                    <w:rFonts w:ascii="Times New Roman" w:hAnsi="Times New Roman" w:cs="Times New Roman"/>
                    <w:noProof/>
                    <w:sz w:val="28"/>
                    <w:szCs w:val="28"/>
                  </w:rPr>
                  <w:t>131</w:t>
                </w:r>
                <w:r w:rsidR="00EF61F6">
                  <w:rPr>
                    <w:rFonts w:ascii="Times New Roman" w:hAnsi="Times New Roman" w:cs="Times New Roman"/>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EF61F6">
    <w:pPr>
      <w:pStyle w:val="a9"/>
    </w:pPr>
    <w:r>
      <w:rPr>
        <w:rFonts w:ascii="宋体" w:hAnsi="宋体"/>
        <w:sz w:val="28"/>
        <w:szCs w:val="28"/>
      </w:rPr>
      <w:fldChar w:fldCharType="begin"/>
    </w:r>
    <w:r w:rsidR="00904A91">
      <w:rPr>
        <w:rFonts w:ascii="宋体" w:hAnsi="宋体"/>
        <w:sz w:val="28"/>
        <w:szCs w:val="28"/>
      </w:rPr>
      <w:instrText xml:space="preserve"> PAGE   \* MERGEFORMAT </w:instrText>
    </w:r>
    <w:r>
      <w:rPr>
        <w:rFonts w:ascii="宋体" w:hAnsi="宋体"/>
        <w:sz w:val="28"/>
        <w:szCs w:val="28"/>
      </w:rPr>
      <w:fldChar w:fldCharType="separate"/>
    </w:r>
    <w:r w:rsidR="000A3EFF" w:rsidRPr="000A3EFF">
      <w:rPr>
        <w:rFonts w:ascii="宋体" w:hAnsi="宋体"/>
        <w:noProof/>
        <w:sz w:val="28"/>
        <w:szCs w:val="28"/>
        <w:lang w:val="zh-CN"/>
      </w:rPr>
      <w:t>130</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8147"/>
    </w:sdtPr>
    <w:sdtEndPr>
      <w:rPr>
        <w:rFonts w:ascii="Times New Roman" w:hAnsi="Times New Roman" w:cs="Times New Roman"/>
      </w:rPr>
    </w:sdtEndPr>
    <w:sdtContent>
      <w:p w:rsidR="008F000E" w:rsidRPr="00904A91" w:rsidRDefault="00904A91">
        <w:pPr>
          <w:pStyle w:val="a9"/>
          <w:rPr>
            <w:rFonts w:ascii="宋体" w:hAnsi="宋体" w:cs="宋体"/>
            <w:sz w:val="28"/>
            <w:szCs w:val="28"/>
          </w:rPr>
        </w:pPr>
        <w:r>
          <w:rPr>
            <w:rFonts w:ascii="宋体" w:hAnsi="宋体" w:cs="宋体" w:hint="eastAsia"/>
            <w:sz w:val="28"/>
            <w:szCs w:val="28"/>
          </w:rPr>
          <w:t xml:space="preserve">— </w:t>
        </w:r>
        <w:r w:rsidR="00EF61F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F61F6">
          <w:rPr>
            <w:rFonts w:ascii="Times New Roman" w:hAnsi="Times New Roman" w:cs="Times New Roman"/>
            <w:sz w:val="28"/>
            <w:szCs w:val="28"/>
          </w:rPr>
          <w:fldChar w:fldCharType="separate"/>
        </w:r>
        <w:r w:rsidR="000A3EFF">
          <w:rPr>
            <w:rFonts w:ascii="Times New Roman" w:hAnsi="Times New Roman" w:cs="Times New Roman"/>
            <w:noProof/>
            <w:sz w:val="28"/>
            <w:szCs w:val="28"/>
          </w:rPr>
          <w:t>138</w:t>
        </w:r>
        <w:r w:rsidR="00EF61F6">
          <w:rPr>
            <w:rFonts w:ascii="Times New Roman" w:hAnsi="Times New Roman" w:cs="Times New Roman"/>
            <w:sz w:val="28"/>
            <w:szCs w:val="28"/>
          </w:rPr>
          <w:fldChar w:fldCharType="end"/>
        </w:r>
        <w:r>
          <w:rPr>
            <w:rFonts w:ascii="宋体" w:hAnsi="宋体" w:cs="宋体" w:hint="eastAsia"/>
            <w:sz w:val="28"/>
            <w:szCs w:val="28"/>
          </w:rP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25402"/>
      <w:docPartObj>
        <w:docPartGallery w:val="Page Numbers (Bottom of Page)"/>
        <w:docPartUnique/>
      </w:docPartObj>
    </w:sdtPr>
    <w:sdtContent>
      <w:p w:rsidR="00904A91" w:rsidRDefault="00904A91">
        <w:pPr>
          <w:pStyle w:val="a9"/>
          <w:jc w:val="right"/>
        </w:pPr>
        <w:r w:rsidRPr="00904A91">
          <w:rPr>
            <w:rFonts w:ascii="Times New Roman" w:hAnsi="Times New Roman" w:cs="Times New Roman"/>
            <w:sz w:val="28"/>
            <w:szCs w:val="28"/>
          </w:rPr>
          <w:t>—</w:t>
        </w:r>
        <w:r w:rsidR="00EF61F6" w:rsidRPr="00904A91">
          <w:rPr>
            <w:rFonts w:ascii="Times New Roman" w:hAnsi="Times New Roman" w:cs="Times New Roman"/>
            <w:sz w:val="28"/>
            <w:szCs w:val="28"/>
          </w:rPr>
          <w:fldChar w:fldCharType="begin"/>
        </w:r>
        <w:r w:rsidRPr="00904A91">
          <w:rPr>
            <w:rFonts w:ascii="Times New Roman" w:hAnsi="Times New Roman" w:cs="Times New Roman"/>
            <w:sz w:val="28"/>
            <w:szCs w:val="28"/>
          </w:rPr>
          <w:instrText xml:space="preserve"> PAGE   \* MERGEFORMAT </w:instrText>
        </w:r>
        <w:r w:rsidR="00EF61F6" w:rsidRPr="00904A91">
          <w:rPr>
            <w:rFonts w:ascii="Times New Roman" w:hAnsi="Times New Roman" w:cs="Times New Roman"/>
            <w:sz w:val="28"/>
            <w:szCs w:val="28"/>
          </w:rPr>
          <w:fldChar w:fldCharType="separate"/>
        </w:r>
        <w:r w:rsidR="000A3EFF" w:rsidRPr="000A3EFF">
          <w:rPr>
            <w:rFonts w:ascii="Times New Roman" w:hAnsi="Times New Roman" w:cs="Times New Roman"/>
            <w:noProof/>
            <w:sz w:val="28"/>
            <w:szCs w:val="28"/>
            <w:lang w:val="zh-CN"/>
          </w:rPr>
          <w:t>137</w:t>
        </w:r>
        <w:r w:rsidR="00EF61F6" w:rsidRPr="00904A91">
          <w:rPr>
            <w:rFonts w:ascii="Times New Roman" w:hAnsi="Times New Roman" w:cs="Times New Roman"/>
            <w:sz w:val="28"/>
            <w:szCs w:val="28"/>
          </w:rPr>
          <w:fldChar w:fldCharType="end"/>
        </w:r>
        <w:r w:rsidRPr="00904A91">
          <w:rPr>
            <w:rFonts w:ascii="Times New Roman" w:hAnsi="Times New Roman" w:cs="Times New Roman"/>
            <w:sz w:val="28"/>
            <w:szCs w:val="28"/>
          </w:rPr>
          <w:t>—</w:t>
        </w:r>
      </w:p>
    </w:sdtContent>
  </w:sdt>
  <w:p w:rsidR="008F000E" w:rsidRDefault="008F000E" w:rsidP="00904A91">
    <w:pPr>
      <w:pStyle w:val="a9"/>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7C" w:rsidRDefault="00C7117C" w:rsidP="008F000E">
      <w:r>
        <w:separator/>
      </w:r>
    </w:p>
  </w:footnote>
  <w:footnote w:type="continuationSeparator" w:id="0">
    <w:p w:rsidR="00C7117C" w:rsidRDefault="00C7117C" w:rsidP="008F0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904A91">
    <w:pPr>
      <w:pStyle w:val="aa"/>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904A91">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904A91">
    <w:pPr>
      <w:pStyle w:val="aa"/>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904A91">
    <w:pPr>
      <w:pStyle w:val="aa"/>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1" w:rsidRDefault="00904A91">
    <w:pPr>
      <w:pStyle w:val="aa"/>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9825D3"/>
    <w:multiLevelType w:val="singleLevel"/>
    <w:tmpl w:val="A59825D3"/>
    <w:lvl w:ilvl="0">
      <w:start w:val="1"/>
      <w:numFmt w:val="chineseCounting"/>
      <w:suff w:val="nothing"/>
      <w:lvlText w:val="（%1）"/>
      <w:lvlJc w:val="left"/>
      <w:rPr>
        <w:rFonts w:hint="eastAsia"/>
      </w:rPr>
    </w:lvl>
  </w:abstractNum>
  <w:abstractNum w:abstractNumId="1">
    <w:nsid w:val="ABC685CC"/>
    <w:multiLevelType w:val="singleLevel"/>
    <w:tmpl w:val="ABC685CC"/>
    <w:lvl w:ilvl="0">
      <w:start w:val="1"/>
      <w:numFmt w:val="chineseCounting"/>
      <w:suff w:val="nothing"/>
      <w:lvlText w:val="（%1）"/>
      <w:lvlJc w:val="left"/>
      <w:rPr>
        <w:rFonts w:hint="eastAsia"/>
        <w:sz w:val="32"/>
        <w:szCs w:val="32"/>
      </w:rPr>
    </w:lvl>
  </w:abstractNum>
  <w:abstractNum w:abstractNumId="2">
    <w:nsid w:val="B3D4B009"/>
    <w:multiLevelType w:val="singleLevel"/>
    <w:tmpl w:val="B3D4B009"/>
    <w:lvl w:ilvl="0">
      <w:start w:val="2"/>
      <w:numFmt w:val="chineseCounting"/>
      <w:suff w:val="nothing"/>
      <w:lvlText w:val="%1、"/>
      <w:lvlJc w:val="left"/>
      <w:rPr>
        <w:rFonts w:hint="eastAsia"/>
      </w:rPr>
    </w:lvl>
  </w:abstractNum>
  <w:abstractNum w:abstractNumId="3">
    <w:nsid w:val="B88EA1CA"/>
    <w:multiLevelType w:val="singleLevel"/>
    <w:tmpl w:val="B88EA1CA"/>
    <w:lvl w:ilvl="0">
      <w:start w:val="3"/>
      <w:numFmt w:val="chineseCounting"/>
      <w:suff w:val="nothing"/>
      <w:lvlText w:val="（%1）"/>
      <w:lvlJc w:val="left"/>
      <w:rPr>
        <w:rFonts w:hint="eastAsia"/>
      </w:rPr>
    </w:lvl>
  </w:abstractNum>
  <w:abstractNum w:abstractNumId="4">
    <w:nsid w:val="D77B2E43"/>
    <w:multiLevelType w:val="singleLevel"/>
    <w:tmpl w:val="D77B2E43"/>
    <w:lvl w:ilvl="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defaultTabStop w:val="420"/>
  <w:evenAndOddHeaders/>
  <w:drawingGridHorizontalSpacing w:val="211"/>
  <w:drawingGridVerticalSpacing w:val="579"/>
  <w:noPunctuationKerning/>
  <w:characterSpacingControl w:val="compressPunctuation"/>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hNzdhYjI0Yjk2YWEyNzcwZGMwMzQwOTQyMzI3NGMifQ=="/>
  </w:docVars>
  <w:rsids>
    <w:rsidRoot w:val="00E66A01"/>
    <w:rsid w:val="ADEEA5A2"/>
    <w:rsid w:val="B9BDCBE0"/>
    <w:rsid w:val="00010548"/>
    <w:rsid w:val="00015F04"/>
    <w:rsid w:val="00016513"/>
    <w:rsid w:val="00025218"/>
    <w:rsid w:val="00027655"/>
    <w:rsid w:val="00031C10"/>
    <w:rsid w:val="000337DE"/>
    <w:rsid w:val="00034748"/>
    <w:rsid w:val="0004473C"/>
    <w:rsid w:val="0005644B"/>
    <w:rsid w:val="00057BBB"/>
    <w:rsid w:val="000779B4"/>
    <w:rsid w:val="00077CC0"/>
    <w:rsid w:val="00087D4C"/>
    <w:rsid w:val="00093E26"/>
    <w:rsid w:val="00094384"/>
    <w:rsid w:val="000959D4"/>
    <w:rsid w:val="000A3EFF"/>
    <w:rsid w:val="000B2EEB"/>
    <w:rsid w:val="000C377C"/>
    <w:rsid w:val="000D2B0A"/>
    <w:rsid w:val="000D4835"/>
    <w:rsid w:val="000F601B"/>
    <w:rsid w:val="00101088"/>
    <w:rsid w:val="001106AD"/>
    <w:rsid w:val="00121FB7"/>
    <w:rsid w:val="00125651"/>
    <w:rsid w:val="001305B3"/>
    <w:rsid w:val="00142590"/>
    <w:rsid w:val="00172B1A"/>
    <w:rsid w:val="001736CD"/>
    <w:rsid w:val="00197D9F"/>
    <w:rsid w:val="001A098F"/>
    <w:rsid w:val="001A7ACF"/>
    <w:rsid w:val="001B1E80"/>
    <w:rsid w:val="001C3FC5"/>
    <w:rsid w:val="001C7B11"/>
    <w:rsid w:val="001D0234"/>
    <w:rsid w:val="001D1A45"/>
    <w:rsid w:val="001D52AF"/>
    <w:rsid w:val="001D6E36"/>
    <w:rsid w:val="001E4116"/>
    <w:rsid w:val="001E5105"/>
    <w:rsid w:val="001F22AC"/>
    <w:rsid w:val="001F2FA6"/>
    <w:rsid w:val="002154CE"/>
    <w:rsid w:val="00231DA4"/>
    <w:rsid w:val="00237969"/>
    <w:rsid w:val="00247CB2"/>
    <w:rsid w:val="00250097"/>
    <w:rsid w:val="00250B06"/>
    <w:rsid w:val="00254ED9"/>
    <w:rsid w:val="00272AD3"/>
    <w:rsid w:val="0027516B"/>
    <w:rsid w:val="00277C5C"/>
    <w:rsid w:val="00281364"/>
    <w:rsid w:val="00285845"/>
    <w:rsid w:val="002A57EC"/>
    <w:rsid w:val="002B5ECC"/>
    <w:rsid w:val="002C0209"/>
    <w:rsid w:val="002D402F"/>
    <w:rsid w:val="002E189B"/>
    <w:rsid w:val="002E352B"/>
    <w:rsid w:val="002E5CA2"/>
    <w:rsid w:val="002F64C9"/>
    <w:rsid w:val="002F6AAA"/>
    <w:rsid w:val="00301F21"/>
    <w:rsid w:val="00302798"/>
    <w:rsid w:val="00316E2F"/>
    <w:rsid w:val="0033066A"/>
    <w:rsid w:val="00332701"/>
    <w:rsid w:val="003379F1"/>
    <w:rsid w:val="0034096F"/>
    <w:rsid w:val="003433A5"/>
    <w:rsid w:val="003567F8"/>
    <w:rsid w:val="003619E5"/>
    <w:rsid w:val="00367BBF"/>
    <w:rsid w:val="00375A15"/>
    <w:rsid w:val="00376F43"/>
    <w:rsid w:val="0038126C"/>
    <w:rsid w:val="00385F77"/>
    <w:rsid w:val="00386045"/>
    <w:rsid w:val="00386C36"/>
    <w:rsid w:val="00396845"/>
    <w:rsid w:val="00396C3F"/>
    <w:rsid w:val="003A0D31"/>
    <w:rsid w:val="003B1181"/>
    <w:rsid w:val="003B12B9"/>
    <w:rsid w:val="003B142E"/>
    <w:rsid w:val="003E1489"/>
    <w:rsid w:val="003E345F"/>
    <w:rsid w:val="003E6E37"/>
    <w:rsid w:val="003F0DB0"/>
    <w:rsid w:val="003F173C"/>
    <w:rsid w:val="004047EA"/>
    <w:rsid w:val="00411F39"/>
    <w:rsid w:val="00421896"/>
    <w:rsid w:val="00425105"/>
    <w:rsid w:val="004363CE"/>
    <w:rsid w:val="004412E3"/>
    <w:rsid w:val="00444CF5"/>
    <w:rsid w:val="00450AFA"/>
    <w:rsid w:val="00476893"/>
    <w:rsid w:val="0047745C"/>
    <w:rsid w:val="004775E6"/>
    <w:rsid w:val="00477FB8"/>
    <w:rsid w:val="00480BAE"/>
    <w:rsid w:val="00483B9B"/>
    <w:rsid w:val="00483BBF"/>
    <w:rsid w:val="00487DF4"/>
    <w:rsid w:val="00494B0D"/>
    <w:rsid w:val="00496B56"/>
    <w:rsid w:val="004A7C88"/>
    <w:rsid w:val="004B1A57"/>
    <w:rsid w:val="004C02AA"/>
    <w:rsid w:val="004C0A5D"/>
    <w:rsid w:val="004D290F"/>
    <w:rsid w:val="004F4D70"/>
    <w:rsid w:val="0052067A"/>
    <w:rsid w:val="005208E2"/>
    <w:rsid w:val="00543886"/>
    <w:rsid w:val="00544FD7"/>
    <w:rsid w:val="00546074"/>
    <w:rsid w:val="00557B67"/>
    <w:rsid w:val="00580CDA"/>
    <w:rsid w:val="00591902"/>
    <w:rsid w:val="00594654"/>
    <w:rsid w:val="00594F21"/>
    <w:rsid w:val="00596524"/>
    <w:rsid w:val="005B2E24"/>
    <w:rsid w:val="005D145C"/>
    <w:rsid w:val="005E14C0"/>
    <w:rsid w:val="005E273D"/>
    <w:rsid w:val="005F4538"/>
    <w:rsid w:val="005F4630"/>
    <w:rsid w:val="006033F3"/>
    <w:rsid w:val="006065B5"/>
    <w:rsid w:val="00615F32"/>
    <w:rsid w:val="0063698E"/>
    <w:rsid w:val="00647AB6"/>
    <w:rsid w:val="00650E2A"/>
    <w:rsid w:val="006618F7"/>
    <w:rsid w:val="006866B9"/>
    <w:rsid w:val="0069324D"/>
    <w:rsid w:val="006A28D8"/>
    <w:rsid w:val="006B1187"/>
    <w:rsid w:val="006B4224"/>
    <w:rsid w:val="006B6E28"/>
    <w:rsid w:val="006C38C3"/>
    <w:rsid w:val="006D27B6"/>
    <w:rsid w:val="006D651A"/>
    <w:rsid w:val="006E6C85"/>
    <w:rsid w:val="00701926"/>
    <w:rsid w:val="0070201D"/>
    <w:rsid w:val="00727034"/>
    <w:rsid w:val="007279A9"/>
    <w:rsid w:val="00745D94"/>
    <w:rsid w:val="007462AD"/>
    <w:rsid w:val="007537CA"/>
    <w:rsid w:val="0076684C"/>
    <w:rsid w:val="0076797B"/>
    <w:rsid w:val="00770DA7"/>
    <w:rsid w:val="00775740"/>
    <w:rsid w:val="00781F89"/>
    <w:rsid w:val="00784C86"/>
    <w:rsid w:val="00785A86"/>
    <w:rsid w:val="00786975"/>
    <w:rsid w:val="0079294E"/>
    <w:rsid w:val="00793455"/>
    <w:rsid w:val="00797923"/>
    <w:rsid w:val="007B3E4D"/>
    <w:rsid w:val="007B63D1"/>
    <w:rsid w:val="007C5F9E"/>
    <w:rsid w:val="007D248D"/>
    <w:rsid w:val="007E3B2E"/>
    <w:rsid w:val="008070EB"/>
    <w:rsid w:val="008108BD"/>
    <w:rsid w:val="008239FA"/>
    <w:rsid w:val="00826E50"/>
    <w:rsid w:val="00832242"/>
    <w:rsid w:val="0083595E"/>
    <w:rsid w:val="00841FB2"/>
    <w:rsid w:val="00850891"/>
    <w:rsid w:val="00853E06"/>
    <w:rsid w:val="008543E3"/>
    <w:rsid w:val="00855813"/>
    <w:rsid w:val="0088069B"/>
    <w:rsid w:val="0088555B"/>
    <w:rsid w:val="008A58D7"/>
    <w:rsid w:val="008A6094"/>
    <w:rsid w:val="008B1B32"/>
    <w:rsid w:val="008B2CD0"/>
    <w:rsid w:val="008C0DE4"/>
    <w:rsid w:val="008C5D7C"/>
    <w:rsid w:val="008D06D0"/>
    <w:rsid w:val="008D0FDA"/>
    <w:rsid w:val="008E2380"/>
    <w:rsid w:val="008F000E"/>
    <w:rsid w:val="008F5D0A"/>
    <w:rsid w:val="00904A91"/>
    <w:rsid w:val="00912099"/>
    <w:rsid w:val="009165B4"/>
    <w:rsid w:val="00920977"/>
    <w:rsid w:val="00942314"/>
    <w:rsid w:val="00946138"/>
    <w:rsid w:val="00950C64"/>
    <w:rsid w:val="009653AC"/>
    <w:rsid w:val="009700C4"/>
    <w:rsid w:val="00995BF7"/>
    <w:rsid w:val="009A0CD1"/>
    <w:rsid w:val="009A202B"/>
    <w:rsid w:val="009A455C"/>
    <w:rsid w:val="009B0140"/>
    <w:rsid w:val="009C406F"/>
    <w:rsid w:val="009C5724"/>
    <w:rsid w:val="009D2824"/>
    <w:rsid w:val="009E0735"/>
    <w:rsid w:val="009E37E8"/>
    <w:rsid w:val="009F0557"/>
    <w:rsid w:val="00A0219D"/>
    <w:rsid w:val="00A03417"/>
    <w:rsid w:val="00A038E2"/>
    <w:rsid w:val="00A10A61"/>
    <w:rsid w:val="00A1187A"/>
    <w:rsid w:val="00A11A3B"/>
    <w:rsid w:val="00A14BA3"/>
    <w:rsid w:val="00A20250"/>
    <w:rsid w:val="00A26AA2"/>
    <w:rsid w:val="00A30059"/>
    <w:rsid w:val="00A602D8"/>
    <w:rsid w:val="00A6137C"/>
    <w:rsid w:val="00A73181"/>
    <w:rsid w:val="00A811DB"/>
    <w:rsid w:val="00A842CC"/>
    <w:rsid w:val="00A859DE"/>
    <w:rsid w:val="00A963D1"/>
    <w:rsid w:val="00AA0D7B"/>
    <w:rsid w:val="00AA54FB"/>
    <w:rsid w:val="00AA7E21"/>
    <w:rsid w:val="00AB47AE"/>
    <w:rsid w:val="00AC393A"/>
    <w:rsid w:val="00AD0176"/>
    <w:rsid w:val="00AD3C6B"/>
    <w:rsid w:val="00AD42FB"/>
    <w:rsid w:val="00AD6AF1"/>
    <w:rsid w:val="00AD7178"/>
    <w:rsid w:val="00AE5085"/>
    <w:rsid w:val="00AE7342"/>
    <w:rsid w:val="00AE7344"/>
    <w:rsid w:val="00AF690F"/>
    <w:rsid w:val="00AF7613"/>
    <w:rsid w:val="00AF7F11"/>
    <w:rsid w:val="00B02FEA"/>
    <w:rsid w:val="00B0371A"/>
    <w:rsid w:val="00B1111E"/>
    <w:rsid w:val="00B140DB"/>
    <w:rsid w:val="00B1553C"/>
    <w:rsid w:val="00B22BD8"/>
    <w:rsid w:val="00B63153"/>
    <w:rsid w:val="00B72D21"/>
    <w:rsid w:val="00B7313F"/>
    <w:rsid w:val="00B94B9D"/>
    <w:rsid w:val="00BB0138"/>
    <w:rsid w:val="00BC0670"/>
    <w:rsid w:val="00BD2CB2"/>
    <w:rsid w:val="00C06A00"/>
    <w:rsid w:val="00C06D41"/>
    <w:rsid w:val="00C14738"/>
    <w:rsid w:val="00C26622"/>
    <w:rsid w:val="00C2727F"/>
    <w:rsid w:val="00C321A7"/>
    <w:rsid w:val="00C36D2F"/>
    <w:rsid w:val="00C4344A"/>
    <w:rsid w:val="00C522C6"/>
    <w:rsid w:val="00C5292F"/>
    <w:rsid w:val="00C601AC"/>
    <w:rsid w:val="00C70555"/>
    <w:rsid w:val="00C7117C"/>
    <w:rsid w:val="00C7196A"/>
    <w:rsid w:val="00C7269C"/>
    <w:rsid w:val="00C74E4E"/>
    <w:rsid w:val="00C76D5B"/>
    <w:rsid w:val="00C81216"/>
    <w:rsid w:val="00C92213"/>
    <w:rsid w:val="00CA0411"/>
    <w:rsid w:val="00CC575A"/>
    <w:rsid w:val="00CD3D24"/>
    <w:rsid w:val="00CD5670"/>
    <w:rsid w:val="00CE75DF"/>
    <w:rsid w:val="00CF432B"/>
    <w:rsid w:val="00D04311"/>
    <w:rsid w:val="00D060D0"/>
    <w:rsid w:val="00D144EC"/>
    <w:rsid w:val="00D1736C"/>
    <w:rsid w:val="00D343D4"/>
    <w:rsid w:val="00D40105"/>
    <w:rsid w:val="00D4057D"/>
    <w:rsid w:val="00D40C26"/>
    <w:rsid w:val="00D41E2A"/>
    <w:rsid w:val="00D4399B"/>
    <w:rsid w:val="00D56F11"/>
    <w:rsid w:val="00D86C70"/>
    <w:rsid w:val="00D87326"/>
    <w:rsid w:val="00D9562E"/>
    <w:rsid w:val="00DA15E8"/>
    <w:rsid w:val="00DA358E"/>
    <w:rsid w:val="00DA7CB2"/>
    <w:rsid w:val="00DC7AFD"/>
    <w:rsid w:val="00DE3E51"/>
    <w:rsid w:val="00DE4F4E"/>
    <w:rsid w:val="00DF2E61"/>
    <w:rsid w:val="00DF3C3A"/>
    <w:rsid w:val="00DF7957"/>
    <w:rsid w:val="00E02300"/>
    <w:rsid w:val="00E176E6"/>
    <w:rsid w:val="00E3195C"/>
    <w:rsid w:val="00E319DF"/>
    <w:rsid w:val="00E3549D"/>
    <w:rsid w:val="00E4520D"/>
    <w:rsid w:val="00E51B98"/>
    <w:rsid w:val="00E54687"/>
    <w:rsid w:val="00E56BA1"/>
    <w:rsid w:val="00E6261B"/>
    <w:rsid w:val="00E6273A"/>
    <w:rsid w:val="00E66A01"/>
    <w:rsid w:val="00E74D78"/>
    <w:rsid w:val="00E86125"/>
    <w:rsid w:val="00EA3E4F"/>
    <w:rsid w:val="00EA7850"/>
    <w:rsid w:val="00EB29AA"/>
    <w:rsid w:val="00EC78BD"/>
    <w:rsid w:val="00ED04C2"/>
    <w:rsid w:val="00ED58A6"/>
    <w:rsid w:val="00ED5E3D"/>
    <w:rsid w:val="00ED7B3F"/>
    <w:rsid w:val="00EF2E59"/>
    <w:rsid w:val="00EF61F6"/>
    <w:rsid w:val="00F017C2"/>
    <w:rsid w:val="00F101F0"/>
    <w:rsid w:val="00F15F8A"/>
    <w:rsid w:val="00F168C6"/>
    <w:rsid w:val="00F21D8B"/>
    <w:rsid w:val="00F27E88"/>
    <w:rsid w:val="00F3660C"/>
    <w:rsid w:val="00F41F4D"/>
    <w:rsid w:val="00F4714E"/>
    <w:rsid w:val="00F47264"/>
    <w:rsid w:val="00F5137E"/>
    <w:rsid w:val="00F6458F"/>
    <w:rsid w:val="00F75A16"/>
    <w:rsid w:val="00F76D61"/>
    <w:rsid w:val="00F81D17"/>
    <w:rsid w:val="00F92771"/>
    <w:rsid w:val="00F97FD6"/>
    <w:rsid w:val="00FA3202"/>
    <w:rsid w:val="00FA638E"/>
    <w:rsid w:val="00FB2AE9"/>
    <w:rsid w:val="00FB6919"/>
    <w:rsid w:val="00FD5017"/>
    <w:rsid w:val="00FE1A0B"/>
    <w:rsid w:val="00FE63F1"/>
    <w:rsid w:val="00FF31A8"/>
    <w:rsid w:val="00FF3301"/>
    <w:rsid w:val="00FF5384"/>
    <w:rsid w:val="00FF6B4C"/>
    <w:rsid w:val="0B663042"/>
    <w:rsid w:val="0E361381"/>
    <w:rsid w:val="0F8A6A96"/>
    <w:rsid w:val="113C3C11"/>
    <w:rsid w:val="19CC629C"/>
    <w:rsid w:val="38583D07"/>
    <w:rsid w:val="3BED44D9"/>
    <w:rsid w:val="3C47500D"/>
    <w:rsid w:val="41EF6FD7"/>
    <w:rsid w:val="458208A9"/>
    <w:rsid w:val="4613720A"/>
    <w:rsid w:val="4A3F4F3D"/>
    <w:rsid w:val="4E3360B2"/>
    <w:rsid w:val="5AEB6291"/>
    <w:rsid w:val="5B3326AC"/>
    <w:rsid w:val="641D602E"/>
    <w:rsid w:val="6EE4403F"/>
    <w:rsid w:val="74623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qFormat="1"/>
    <w:lsdException w:name="annotation text" w:semiHidden="0" w:qFormat="1"/>
    <w:lsdException w:name="header" w:semiHidden="0" w:qFormat="1"/>
    <w:lsdException w:name="footer" w:semiHidden="0" w:uiPriority="99" w:qFormat="1"/>
    <w:lsdException w:name="caption" w:uiPriority="35" w:qFormat="1"/>
    <w:lsdException w:name="footnote reference" w:semiHidden="0" w:uiPriority="99" w:qFormat="1"/>
    <w:lsdException w:name="annotation reference" w:semiHidden="0" w:qFormat="1"/>
    <w:lsdException w:name="page number" w:semiHidden="0" w:qFormat="1"/>
    <w:lsdException w:name="Title" w:semiHidden="0" w:unhideWhenUsed="0" w:qFormat="1"/>
    <w:lsdException w:name="Default Paragraph Font" w:uiPriority="1" w:qFormat="1"/>
    <w:lsdException w:name="Body Text" w:semiHidden="0" w:uiPriority="1" w:qFormat="1"/>
    <w:lsdException w:name="Body Text Indent" w:semiHidden="0" w:uiPriority="99" w:qFormat="1"/>
    <w:lsdException w:name="Subtitle" w:semiHidden="0" w:uiPriority="11" w:unhideWhenUsed="0" w:qFormat="1"/>
    <w:lsdException w:name="Date" w:semiHidden="0" w:uiPriority="99" w:qFormat="1"/>
    <w:lsdException w:name="Body Text First Indent" w:semiHidden="0" w:uiPriority="99" w:qFormat="1"/>
    <w:lsdException w:name="Body Text Indent 2" w:semiHidden="0" w:uiPriority="99" w:qFormat="1"/>
    <w:lsdException w:name="Hyperlink" w:semiHidden="0" w:uiPriority="99" w:qFormat="1"/>
    <w:lsdException w:name="FollowedHyperlink" w:semiHidden="0" w:uiPriority="99" w:qFormat="1"/>
    <w:lsdException w:name="Strong" w:semiHidden="0" w:uiPriority="99"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Web)" w:semiHidden="0" w:qFormat="1"/>
    <w:lsdException w:name="HTML Preformatted" w:semiHidden="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8F000E"/>
    <w:pPr>
      <w:widowControl w:val="0"/>
      <w:jc w:val="both"/>
    </w:pPr>
    <w:rPr>
      <w:rFonts w:ascii="Calibri" w:hAnsi="Calibri" w:cs="黑体"/>
      <w:kern w:val="2"/>
      <w:sz w:val="21"/>
      <w:szCs w:val="22"/>
    </w:rPr>
  </w:style>
  <w:style w:type="paragraph" w:styleId="1">
    <w:name w:val="heading 1"/>
    <w:basedOn w:val="a"/>
    <w:next w:val="a"/>
    <w:link w:val="1Char"/>
    <w:uiPriority w:val="1"/>
    <w:qFormat/>
    <w:rsid w:val="008F000E"/>
    <w:pPr>
      <w:widowControl/>
      <w:spacing w:before="100" w:beforeAutospacing="1" w:after="100" w:afterAutospacing="1"/>
      <w:jc w:val="left"/>
      <w:outlineLvl w:val="0"/>
    </w:pPr>
    <w:rPr>
      <w:rFonts w:ascii="宋体" w:hAnsi="宋体" w:cs="Times New Roman"/>
      <w:b/>
      <w:bCs/>
      <w:kern w:val="36"/>
      <w:sz w:val="48"/>
      <w:szCs w:val="48"/>
    </w:rPr>
  </w:style>
  <w:style w:type="paragraph" w:styleId="2">
    <w:name w:val="heading 2"/>
    <w:basedOn w:val="a"/>
    <w:next w:val="a"/>
    <w:link w:val="2Char"/>
    <w:uiPriority w:val="9"/>
    <w:qFormat/>
    <w:rsid w:val="008F000E"/>
    <w:pPr>
      <w:keepNext/>
      <w:keepLines/>
      <w:spacing w:before="260" w:after="260" w:line="412" w:lineRule="auto"/>
      <w:ind w:firstLineChars="200" w:firstLine="200"/>
      <w:outlineLvl w:val="1"/>
    </w:pPr>
    <w:rPr>
      <w:rFonts w:ascii="Cambria" w:eastAsia="黑体" w:hAnsi="Cambria" w:cs="Times New Roman"/>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rsid w:val="008F000E"/>
    <w:pPr>
      <w:widowControl w:val="0"/>
      <w:ind w:firstLineChars="100" w:firstLine="420"/>
      <w:jc w:val="both"/>
    </w:pPr>
    <w:rPr>
      <w:rFonts w:ascii="Calibri" w:hAnsi="Calibri" w:cs="黑体"/>
      <w:kern w:val="2"/>
      <w:sz w:val="28"/>
      <w:szCs w:val="24"/>
    </w:rPr>
  </w:style>
  <w:style w:type="paragraph" w:styleId="a3">
    <w:name w:val="Document Map"/>
    <w:basedOn w:val="a"/>
    <w:link w:val="Char"/>
    <w:uiPriority w:val="99"/>
    <w:unhideWhenUsed/>
    <w:qFormat/>
    <w:rsid w:val="008F000E"/>
    <w:pPr>
      <w:shd w:val="clear" w:color="auto" w:fill="000080"/>
    </w:pPr>
    <w:rPr>
      <w:rFonts w:cs="Times New Roman"/>
      <w:szCs w:val="24"/>
    </w:rPr>
  </w:style>
  <w:style w:type="paragraph" w:styleId="a4">
    <w:name w:val="annotation text"/>
    <w:basedOn w:val="a"/>
    <w:link w:val="Char0"/>
    <w:unhideWhenUsed/>
    <w:qFormat/>
    <w:rsid w:val="008F000E"/>
    <w:pPr>
      <w:jc w:val="left"/>
    </w:pPr>
  </w:style>
  <w:style w:type="paragraph" w:styleId="a5">
    <w:name w:val="Body Text"/>
    <w:basedOn w:val="a"/>
    <w:link w:val="Char1"/>
    <w:uiPriority w:val="1"/>
    <w:unhideWhenUsed/>
    <w:qFormat/>
    <w:rsid w:val="008F000E"/>
    <w:pPr>
      <w:spacing w:after="120"/>
    </w:pPr>
    <w:rPr>
      <w:rFonts w:cs="Times New Roman"/>
      <w:szCs w:val="24"/>
    </w:rPr>
  </w:style>
  <w:style w:type="paragraph" w:styleId="a6">
    <w:name w:val="Body Text Indent"/>
    <w:basedOn w:val="a"/>
    <w:link w:val="Char2"/>
    <w:uiPriority w:val="99"/>
    <w:unhideWhenUsed/>
    <w:qFormat/>
    <w:rsid w:val="008F000E"/>
    <w:pPr>
      <w:spacing w:after="120"/>
      <w:ind w:leftChars="200" w:left="420"/>
    </w:pPr>
    <w:rPr>
      <w:rFonts w:cs="Times New Roman"/>
      <w:szCs w:val="24"/>
    </w:rPr>
  </w:style>
  <w:style w:type="paragraph" w:styleId="a7">
    <w:name w:val="Date"/>
    <w:basedOn w:val="a"/>
    <w:next w:val="a"/>
    <w:link w:val="Char3"/>
    <w:uiPriority w:val="99"/>
    <w:unhideWhenUsed/>
    <w:qFormat/>
    <w:rsid w:val="008F000E"/>
    <w:pPr>
      <w:ind w:leftChars="2500" w:left="100"/>
    </w:pPr>
  </w:style>
  <w:style w:type="paragraph" w:styleId="20">
    <w:name w:val="Body Text Indent 2"/>
    <w:basedOn w:val="a"/>
    <w:link w:val="2Char0"/>
    <w:uiPriority w:val="99"/>
    <w:unhideWhenUsed/>
    <w:qFormat/>
    <w:rsid w:val="008F000E"/>
    <w:pPr>
      <w:ind w:firstLineChars="200" w:firstLine="640"/>
    </w:pPr>
    <w:rPr>
      <w:rFonts w:ascii="仿宋_GB2312" w:cs="Times New Roman"/>
      <w:sz w:val="32"/>
      <w:szCs w:val="24"/>
    </w:rPr>
  </w:style>
  <w:style w:type="paragraph" w:styleId="a8">
    <w:name w:val="Balloon Text"/>
    <w:basedOn w:val="a"/>
    <w:link w:val="Char4"/>
    <w:unhideWhenUsed/>
    <w:qFormat/>
    <w:rsid w:val="008F000E"/>
    <w:rPr>
      <w:sz w:val="18"/>
      <w:szCs w:val="18"/>
    </w:rPr>
  </w:style>
  <w:style w:type="paragraph" w:styleId="a9">
    <w:name w:val="footer"/>
    <w:basedOn w:val="a"/>
    <w:link w:val="Char5"/>
    <w:uiPriority w:val="99"/>
    <w:unhideWhenUsed/>
    <w:qFormat/>
    <w:rsid w:val="008F000E"/>
    <w:pPr>
      <w:tabs>
        <w:tab w:val="center" w:pos="4153"/>
        <w:tab w:val="right" w:pos="8306"/>
      </w:tabs>
      <w:snapToGrid w:val="0"/>
      <w:jc w:val="left"/>
    </w:pPr>
    <w:rPr>
      <w:sz w:val="18"/>
      <w:szCs w:val="18"/>
    </w:rPr>
  </w:style>
  <w:style w:type="paragraph" w:styleId="aa">
    <w:name w:val="header"/>
    <w:basedOn w:val="a"/>
    <w:link w:val="Char6"/>
    <w:unhideWhenUsed/>
    <w:qFormat/>
    <w:rsid w:val="008F000E"/>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uiPriority w:val="99"/>
    <w:unhideWhenUsed/>
    <w:qFormat/>
    <w:rsid w:val="008F000E"/>
    <w:pPr>
      <w:snapToGrid w:val="0"/>
      <w:jc w:val="left"/>
    </w:pPr>
    <w:rPr>
      <w:rFonts w:cs="Times New Roman"/>
      <w:sz w:val="18"/>
      <w:szCs w:val="18"/>
    </w:rPr>
  </w:style>
  <w:style w:type="paragraph" w:styleId="HTML">
    <w:name w:val="HTML Preformatted"/>
    <w:basedOn w:val="a"/>
    <w:link w:val="HTMLChar"/>
    <w:unhideWhenUsed/>
    <w:qFormat/>
    <w:rsid w:val="008F0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kern w:val="0"/>
      <w:sz w:val="20"/>
      <w:szCs w:val="20"/>
    </w:rPr>
  </w:style>
  <w:style w:type="paragraph" w:styleId="ac">
    <w:name w:val="Normal (Web)"/>
    <w:basedOn w:val="a"/>
    <w:unhideWhenUsed/>
    <w:qFormat/>
    <w:rsid w:val="008F000E"/>
    <w:pPr>
      <w:widowControl/>
      <w:spacing w:before="100" w:beforeAutospacing="1" w:after="100" w:afterAutospacing="1"/>
      <w:jc w:val="left"/>
    </w:pPr>
    <w:rPr>
      <w:rFonts w:ascii="Arial Unicode MS" w:eastAsia="Arial Unicode MS" w:cs="Arial Unicode MS"/>
      <w:color w:val="000000"/>
      <w:kern w:val="0"/>
      <w:sz w:val="24"/>
      <w:szCs w:val="24"/>
    </w:rPr>
  </w:style>
  <w:style w:type="paragraph" w:styleId="ad">
    <w:name w:val="Title"/>
    <w:basedOn w:val="a"/>
    <w:next w:val="a"/>
    <w:link w:val="Char8"/>
    <w:qFormat/>
    <w:rsid w:val="008F000E"/>
    <w:pPr>
      <w:widowControl/>
      <w:spacing w:before="240" w:after="60" w:line="412" w:lineRule="auto"/>
      <w:jc w:val="center"/>
      <w:outlineLvl w:val="0"/>
    </w:pPr>
    <w:rPr>
      <w:rFonts w:ascii="Cambria" w:hAnsi="Cambria" w:cs="Times New Roman"/>
      <w:b/>
      <w:bCs/>
      <w:kern w:val="0"/>
      <w:sz w:val="36"/>
      <w:szCs w:val="32"/>
    </w:rPr>
  </w:style>
  <w:style w:type="paragraph" w:styleId="ae">
    <w:name w:val="annotation subject"/>
    <w:basedOn w:val="a4"/>
    <w:next w:val="a4"/>
    <w:link w:val="Char9"/>
    <w:uiPriority w:val="99"/>
    <w:unhideWhenUsed/>
    <w:qFormat/>
    <w:rsid w:val="008F000E"/>
    <w:rPr>
      <w:b/>
      <w:bCs/>
    </w:rPr>
  </w:style>
  <w:style w:type="paragraph" w:styleId="af">
    <w:name w:val="Body Text First Indent"/>
    <w:basedOn w:val="a5"/>
    <w:link w:val="Chara"/>
    <w:uiPriority w:val="99"/>
    <w:unhideWhenUsed/>
    <w:qFormat/>
    <w:rsid w:val="008F000E"/>
    <w:pPr>
      <w:ind w:firstLineChars="100" w:firstLine="420"/>
    </w:pPr>
  </w:style>
  <w:style w:type="table" w:styleId="af0">
    <w:name w:val="Table Grid"/>
    <w:basedOn w:val="a1"/>
    <w:uiPriority w:val="39"/>
    <w:unhideWhenUsed/>
    <w:qFormat/>
    <w:rsid w:val="008F00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8F000E"/>
    <w:rPr>
      <w:rFonts w:ascii="Times New Roman" w:hAnsi="Times New Roman" w:cs="Times New Roman" w:hint="default"/>
      <w:b/>
    </w:rPr>
  </w:style>
  <w:style w:type="character" w:styleId="af2">
    <w:name w:val="page number"/>
    <w:basedOn w:val="a0"/>
    <w:unhideWhenUsed/>
    <w:qFormat/>
    <w:rsid w:val="008F000E"/>
  </w:style>
  <w:style w:type="character" w:styleId="af3">
    <w:name w:val="FollowedHyperlink"/>
    <w:uiPriority w:val="99"/>
    <w:unhideWhenUsed/>
    <w:qFormat/>
    <w:rsid w:val="008F000E"/>
    <w:rPr>
      <w:rFonts w:ascii="Times New Roman" w:hAnsi="Times New Roman" w:cs="Times New Roman" w:hint="default"/>
      <w:color w:val="800080"/>
      <w:u w:val="single"/>
    </w:rPr>
  </w:style>
  <w:style w:type="character" w:styleId="af4">
    <w:name w:val="Hyperlink"/>
    <w:uiPriority w:val="99"/>
    <w:unhideWhenUsed/>
    <w:qFormat/>
    <w:rsid w:val="008F000E"/>
    <w:rPr>
      <w:rFonts w:ascii="Times New Roman" w:hAnsi="Times New Roman" w:cs="Times New Roman" w:hint="default"/>
      <w:color w:val="0000FF"/>
      <w:u w:val="single"/>
    </w:rPr>
  </w:style>
  <w:style w:type="character" w:styleId="af5">
    <w:name w:val="annotation reference"/>
    <w:basedOn w:val="a0"/>
    <w:unhideWhenUsed/>
    <w:qFormat/>
    <w:rsid w:val="008F000E"/>
    <w:rPr>
      <w:sz w:val="21"/>
      <w:szCs w:val="21"/>
    </w:rPr>
  </w:style>
  <w:style w:type="character" w:styleId="af6">
    <w:name w:val="footnote reference"/>
    <w:uiPriority w:val="99"/>
    <w:unhideWhenUsed/>
    <w:qFormat/>
    <w:rsid w:val="008F000E"/>
    <w:rPr>
      <w:rFonts w:ascii="Times New Roman" w:hAnsi="Times New Roman" w:cs="Times New Roman" w:hint="default"/>
      <w:vertAlign w:val="superscript"/>
    </w:rPr>
  </w:style>
  <w:style w:type="paragraph" w:customStyle="1" w:styleId="10">
    <w:name w:val="修订1"/>
    <w:hidden/>
    <w:uiPriority w:val="99"/>
    <w:semiHidden/>
    <w:qFormat/>
    <w:rsid w:val="008F000E"/>
    <w:rPr>
      <w:rFonts w:ascii="Calibri" w:hAnsi="Calibri" w:cs="黑体"/>
      <w:kern w:val="2"/>
      <w:sz w:val="21"/>
      <w:szCs w:val="22"/>
    </w:rPr>
  </w:style>
  <w:style w:type="character" w:customStyle="1" w:styleId="Char4">
    <w:name w:val="批注框文本 Char"/>
    <w:basedOn w:val="a0"/>
    <w:link w:val="a8"/>
    <w:qFormat/>
    <w:rsid w:val="008F000E"/>
    <w:rPr>
      <w:sz w:val="18"/>
      <w:szCs w:val="18"/>
    </w:rPr>
  </w:style>
  <w:style w:type="character" w:customStyle="1" w:styleId="Char6">
    <w:name w:val="页眉 Char"/>
    <w:basedOn w:val="a0"/>
    <w:link w:val="aa"/>
    <w:qFormat/>
    <w:rsid w:val="008F000E"/>
    <w:rPr>
      <w:sz w:val="18"/>
      <w:szCs w:val="18"/>
    </w:rPr>
  </w:style>
  <w:style w:type="character" w:customStyle="1" w:styleId="Char5">
    <w:name w:val="页脚 Char"/>
    <w:basedOn w:val="a0"/>
    <w:link w:val="a9"/>
    <w:uiPriority w:val="99"/>
    <w:qFormat/>
    <w:rsid w:val="008F000E"/>
    <w:rPr>
      <w:sz w:val="18"/>
      <w:szCs w:val="18"/>
    </w:rPr>
  </w:style>
  <w:style w:type="character" w:customStyle="1" w:styleId="Char0">
    <w:name w:val="批注文字 Char"/>
    <w:basedOn w:val="a0"/>
    <w:link w:val="a4"/>
    <w:uiPriority w:val="99"/>
    <w:qFormat/>
    <w:rsid w:val="008F000E"/>
  </w:style>
  <w:style w:type="character" w:customStyle="1" w:styleId="Char9">
    <w:name w:val="批注主题 Char"/>
    <w:basedOn w:val="Char0"/>
    <w:link w:val="ae"/>
    <w:uiPriority w:val="99"/>
    <w:qFormat/>
    <w:rsid w:val="008F000E"/>
    <w:rPr>
      <w:b/>
      <w:bCs/>
    </w:rPr>
  </w:style>
  <w:style w:type="character" w:customStyle="1" w:styleId="Char3">
    <w:name w:val="日期 Char"/>
    <w:basedOn w:val="a0"/>
    <w:link w:val="a7"/>
    <w:uiPriority w:val="99"/>
    <w:qFormat/>
    <w:rsid w:val="008F000E"/>
    <w:rPr>
      <w:rFonts w:ascii="Calibri" w:hAnsi="Calibri" w:cs="黑体"/>
      <w:kern w:val="2"/>
      <w:sz w:val="21"/>
      <w:szCs w:val="22"/>
    </w:rPr>
  </w:style>
  <w:style w:type="paragraph" w:customStyle="1" w:styleId="Bodytext1">
    <w:name w:val="Body text|1"/>
    <w:basedOn w:val="a"/>
    <w:qFormat/>
    <w:rsid w:val="008F000E"/>
    <w:pPr>
      <w:spacing w:line="468" w:lineRule="auto"/>
      <w:ind w:firstLine="400"/>
    </w:pPr>
    <w:rPr>
      <w:rFonts w:ascii="宋体" w:hAnsi="宋体" w:cs="宋体"/>
      <w:sz w:val="28"/>
      <w:szCs w:val="28"/>
      <w:lang w:val="zh-TW" w:eastAsia="zh-TW" w:bidi="zh-TW"/>
    </w:rPr>
  </w:style>
  <w:style w:type="character" w:customStyle="1" w:styleId="1Char">
    <w:name w:val="标题 1 Char"/>
    <w:basedOn w:val="a0"/>
    <w:link w:val="1"/>
    <w:uiPriority w:val="9"/>
    <w:qFormat/>
    <w:rsid w:val="008F000E"/>
    <w:rPr>
      <w:rFonts w:ascii="宋体" w:hAnsi="宋体"/>
      <w:b/>
      <w:bCs/>
      <w:kern w:val="36"/>
      <w:sz w:val="48"/>
      <w:szCs w:val="48"/>
    </w:rPr>
  </w:style>
  <w:style w:type="character" w:customStyle="1" w:styleId="2Char">
    <w:name w:val="标题 2 Char"/>
    <w:basedOn w:val="a0"/>
    <w:link w:val="2"/>
    <w:uiPriority w:val="9"/>
    <w:qFormat/>
    <w:rsid w:val="008F000E"/>
    <w:rPr>
      <w:rFonts w:ascii="Cambria" w:eastAsia="黑体" w:hAnsi="Cambria"/>
      <w:b/>
      <w:bCs/>
      <w:sz w:val="30"/>
      <w:szCs w:val="32"/>
    </w:rPr>
  </w:style>
  <w:style w:type="character" w:customStyle="1" w:styleId="Char">
    <w:name w:val="文档结构图 Char"/>
    <w:basedOn w:val="a0"/>
    <w:link w:val="a3"/>
    <w:uiPriority w:val="99"/>
    <w:qFormat/>
    <w:rsid w:val="008F000E"/>
    <w:rPr>
      <w:rFonts w:ascii="Calibri" w:hAnsi="Calibri"/>
      <w:kern w:val="2"/>
      <w:sz w:val="21"/>
      <w:szCs w:val="24"/>
      <w:shd w:val="clear" w:color="auto" w:fill="000080"/>
    </w:rPr>
  </w:style>
  <w:style w:type="character" w:customStyle="1" w:styleId="Char1">
    <w:name w:val="正文文本 Char"/>
    <w:basedOn w:val="a0"/>
    <w:link w:val="a5"/>
    <w:uiPriority w:val="99"/>
    <w:qFormat/>
    <w:rsid w:val="008F000E"/>
    <w:rPr>
      <w:rFonts w:ascii="Calibri" w:hAnsi="Calibri"/>
      <w:kern w:val="2"/>
      <w:sz w:val="21"/>
      <w:szCs w:val="24"/>
    </w:rPr>
  </w:style>
  <w:style w:type="character" w:customStyle="1" w:styleId="Char2">
    <w:name w:val="正文文本缩进 Char"/>
    <w:basedOn w:val="a0"/>
    <w:link w:val="a6"/>
    <w:uiPriority w:val="99"/>
    <w:qFormat/>
    <w:rsid w:val="008F000E"/>
    <w:rPr>
      <w:rFonts w:ascii="Calibri" w:hAnsi="Calibri"/>
      <w:kern w:val="2"/>
      <w:sz w:val="21"/>
      <w:szCs w:val="24"/>
    </w:rPr>
  </w:style>
  <w:style w:type="character" w:customStyle="1" w:styleId="2Char0">
    <w:name w:val="正文文本缩进 2 Char"/>
    <w:basedOn w:val="a0"/>
    <w:link w:val="20"/>
    <w:uiPriority w:val="99"/>
    <w:qFormat/>
    <w:rsid w:val="008F000E"/>
    <w:rPr>
      <w:rFonts w:ascii="仿宋_GB2312" w:hAnsi="Calibri"/>
      <w:kern w:val="2"/>
      <w:sz w:val="32"/>
      <w:szCs w:val="24"/>
    </w:rPr>
  </w:style>
  <w:style w:type="character" w:customStyle="1" w:styleId="Char7">
    <w:name w:val="脚注文本 Char"/>
    <w:basedOn w:val="a0"/>
    <w:link w:val="ab"/>
    <w:uiPriority w:val="99"/>
    <w:qFormat/>
    <w:rsid w:val="008F000E"/>
    <w:rPr>
      <w:rFonts w:ascii="Calibri" w:hAnsi="Calibri"/>
      <w:kern w:val="2"/>
      <w:sz w:val="18"/>
      <w:szCs w:val="18"/>
    </w:rPr>
  </w:style>
  <w:style w:type="character" w:customStyle="1" w:styleId="HTMLChar">
    <w:name w:val="HTML 预设格式 Char"/>
    <w:basedOn w:val="a0"/>
    <w:link w:val="HTML"/>
    <w:qFormat/>
    <w:rsid w:val="008F000E"/>
    <w:rPr>
      <w:rFonts w:ascii="Arial Unicode MS" w:eastAsia="Arial Unicode MS" w:hAnsi="Arial Unicode MS"/>
    </w:rPr>
  </w:style>
  <w:style w:type="character" w:customStyle="1" w:styleId="Char8">
    <w:name w:val="标题 Char"/>
    <w:basedOn w:val="a0"/>
    <w:link w:val="ad"/>
    <w:qFormat/>
    <w:rsid w:val="008F000E"/>
    <w:rPr>
      <w:rFonts w:ascii="Cambria" w:hAnsi="Cambria"/>
      <w:b/>
      <w:bCs/>
      <w:sz w:val="36"/>
      <w:szCs w:val="32"/>
    </w:rPr>
  </w:style>
  <w:style w:type="character" w:customStyle="1" w:styleId="Chara">
    <w:name w:val="正文首行缩进 Char"/>
    <w:basedOn w:val="Char1"/>
    <w:link w:val="af"/>
    <w:uiPriority w:val="99"/>
    <w:qFormat/>
    <w:rsid w:val="008F000E"/>
    <w:rPr>
      <w:rFonts w:ascii="Calibri" w:hAnsi="Calibri"/>
      <w:kern w:val="2"/>
      <w:sz w:val="21"/>
      <w:szCs w:val="24"/>
    </w:rPr>
  </w:style>
  <w:style w:type="character" w:customStyle="1" w:styleId="1Char1">
    <w:name w:val="标题 1 Char1"/>
    <w:uiPriority w:val="9"/>
    <w:qFormat/>
    <w:rsid w:val="008F000E"/>
    <w:rPr>
      <w:b/>
      <w:bCs/>
      <w:kern w:val="44"/>
      <w:sz w:val="44"/>
      <w:szCs w:val="44"/>
    </w:rPr>
  </w:style>
  <w:style w:type="character" w:customStyle="1" w:styleId="11">
    <w:name w:val="标题 1 字符"/>
    <w:uiPriority w:val="99"/>
    <w:qFormat/>
    <w:rsid w:val="008F000E"/>
    <w:rPr>
      <w:rFonts w:ascii="宋体" w:hAnsi="宋体" w:cs="宋体"/>
      <w:b/>
      <w:bCs/>
      <w:kern w:val="36"/>
      <w:sz w:val="48"/>
      <w:szCs w:val="48"/>
    </w:rPr>
  </w:style>
  <w:style w:type="character" w:customStyle="1" w:styleId="Bodytext2">
    <w:name w:val="Body text|2_"/>
    <w:link w:val="Bodytext20"/>
    <w:qFormat/>
    <w:locked/>
    <w:rsid w:val="008F000E"/>
    <w:rPr>
      <w:rFonts w:ascii="PMingLiU" w:eastAsia="PMingLiU" w:hAnsi="PMingLiU" w:cs="PMingLiU"/>
      <w:spacing w:val="40"/>
      <w:sz w:val="28"/>
      <w:szCs w:val="28"/>
      <w:shd w:val="clear" w:color="auto" w:fill="FFFFFF"/>
    </w:rPr>
  </w:style>
  <w:style w:type="paragraph" w:customStyle="1" w:styleId="Bodytext20">
    <w:name w:val="Body text|2"/>
    <w:basedOn w:val="a"/>
    <w:link w:val="Bodytext2"/>
    <w:qFormat/>
    <w:rsid w:val="008F000E"/>
    <w:pPr>
      <w:shd w:val="clear" w:color="auto" w:fill="FFFFFF"/>
      <w:spacing w:before="1100" w:after="1260" w:line="280" w:lineRule="exact"/>
      <w:ind w:hanging="780"/>
      <w:jc w:val="center"/>
    </w:pPr>
    <w:rPr>
      <w:rFonts w:ascii="PMingLiU" w:eastAsia="PMingLiU" w:hAnsi="PMingLiU" w:cs="PMingLiU"/>
      <w:spacing w:val="40"/>
      <w:kern w:val="0"/>
      <w:sz w:val="28"/>
      <w:szCs w:val="28"/>
    </w:rPr>
  </w:style>
  <w:style w:type="character" w:customStyle="1" w:styleId="Bodytext211pt">
    <w:name w:val="Body text|2 + 11 pt"/>
    <w:uiPriority w:val="99"/>
    <w:semiHidden/>
    <w:qFormat/>
    <w:rsid w:val="008F000E"/>
    <w:rPr>
      <w:rFonts w:ascii="PMingLiU" w:eastAsia="PMingLiU" w:hAnsi="PMingLiU" w:cs="PMingLiU"/>
      <w:color w:val="000000"/>
      <w:spacing w:val="0"/>
      <w:w w:val="100"/>
      <w:position w:val="0"/>
      <w:sz w:val="22"/>
      <w:szCs w:val="22"/>
      <w:shd w:val="clear" w:color="auto" w:fill="FFFFFF"/>
      <w:lang w:val="zh-CN" w:eastAsia="zh-CN"/>
    </w:rPr>
  </w:style>
  <w:style w:type="character" w:customStyle="1" w:styleId="21">
    <w:name w:val="不明显参考2"/>
    <w:uiPriority w:val="99"/>
    <w:qFormat/>
    <w:rsid w:val="008F000E"/>
    <w:rPr>
      <w:rFonts w:ascii="Times New Roman" w:hAnsi="Times New Roman" w:cs="Times New Roman" w:hint="default"/>
      <w:smallCaps/>
      <w:color w:val="C0504D"/>
      <w:u w:val="single"/>
    </w:rPr>
  </w:style>
  <w:style w:type="character" w:customStyle="1" w:styleId="12">
    <w:name w:val="未处理的提及1"/>
    <w:uiPriority w:val="99"/>
    <w:semiHidden/>
    <w:qFormat/>
    <w:rsid w:val="008F000E"/>
    <w:rPr>
      <w:color w:val="605E5C"/>
      <w:shd w:val="clear" w:color="auto" w:fill="E1DFDD"/>
    </w:rPr>
  </w:style>
  <w:style w:type="character" w:customStyle="1" w:styleId="13">
    <w:name w:val="不明显参考1"/>
    <w:uiPriority w:val="99"/>
    <w:qFormat/>
    <w:rsid w:val="008F000E"/>
    <w:rPr>
      <w:rFonts w:ascii="Times New Roman" w:hAnsi="Times New Roman" w:cs="Times New Roman" w:hint="default"/>
      <w:smallCaps/>
      <w:color w:val="C0504D"/>
      <w:u w:val="single"/>
    </w:rPr>
  </w:style>
  <w:style w:type="character" w:customStyle="1" w:styleId="Char10">
    <w:name w:val="正文文本 Char1"/>
    <w:uiPriority w:val="99"/>
    <w:qFormat/>
    <w:rsid w:val="008F000E"/>
    <w:rPr>
      <w:rFonts w:ascii="Times New Roman" w:eastAsia="宋体" w:hAnsi="Times New Roman" w:cs="Times New Roman" w:hint="default"/>
      <w:sz w:val="24"/>
      <w:szCs w:val="24"/>
    </w:rPr>
  </w:style>
  <w:style w:type="character" w:customStyle="1" w:styleId="Bodytext3">
    <w:name w:val="Body text|3_"/>
    <w:link w:val="Bodytext30"/>
    <w:uiPriority w:val="99"/>
    <w:qFormat/>
    <w:locked/>
    <w:rsid w:val="008F000E"/>
    <w:rPr>
      <w:rFonts w:ascii="PMingLiU" w:eastAsia="PMingLiU" w:hAnsi="PMingLiU" w:cs="PMingLiU"/>
      <w:b/>
      <w:bCs/>
      <w:sz w:val="28"/>
      <w:szCs w:val="28"/>
      <w:shd w:val="clear" w:color="auto" w:fill="FFFFFF"/>
    </w:rPr>
  </w:style>
  <w:style w:type="paragraph" w:customStyle="1" w:styleId="Bodytext30">
    <w:name w:val="Body text|3"/>
    <w:basedOn w:val="a"/>
    <w:link w:val="Bodytext3"/>
    <w:uiPriority w:val="99"/>
    <w:qFormat/>
    <w:rsid w:val="008F000E"/>
    <w:pPr>
      <w:shd w:val="clear" w:color="auto" w:fill="FFFFFF"/>
      <w:spacing w:line="614" w:lineRule="exact"/>
      <w:ind w:hanging="840"/>
      <w:jc w:val="distribute"/>
    </w:pPr>
    <w:rPr>
      <w:rFonts w:ascii="PMingLiU" w:eastAsia="PMingLiU" w:hAnsi="PMingLiU" w:cs="PMingLiU"/>
      <w:b/>
      <w:bCs/>
      <w:kern w:val="0"/>
      <w:sz w:val="28"/>
      <w:szCs w:val="28"/>
    </w:rPr>
  </w:style>
  <w:style w:type="character" w:customStyle="1" w:styleId="Bodytext6">
    <w:name w:val="Body text|6_"/>
    <w:link w:val="Bodytext60"/>
    <w:qFormat/>
    <w:locked/>
    <w:rsid w:val="008F000E"/>
    <w:rPr>
      <w:rFonts w:ascii="PMingLiU" w:eastAsia="PMingLiU" w:hAnsi="PMingLiU" w:cs="PMingLiU"/>
      <w:sz w:val="28"/>
      <w:szCs w:val="28"/>
      <w:shd w:val="clear" w:color="auto" w:fill="FFFFFF"/>
    </w:rPr>
  </w:style>
  <w:style w:type="paragraph" w:customStyle="1" w:styleId="Bodytext60">
    <w:name w:val="Body text|6"/>
    <w:basedOn w:val="a"/>
    <w:link w:val="Bodytext6"/>
    <w:qFormat/>
    <w:rsid w:val="008F000E"/>
    <w:pPr>
      <w:shd w:val="clear" w:color="auto" w:fill="FFFFFF"/>
      <w:spacing w:before="260" w:after="320" w:line="280" w:lineRule="exact"/>
      <w:jc w:val="left"/>
    </w:pPr>
    <w:rPr>
      <w:rFonts w:ascii="PMingLiU" w:eastAsia="PMingLiU" w:hAnsi="PMingLiU" w:cs="PMingLiU"/>
      <w:kern w:val="0"/>
      <w:sz w:val="28"/>
      <w:szCs w:val="28"/>
    </w:rPr>
  </w:style>
  <w:style w:type="character" w:customStyle="1" w:styleId="1Char0">
    <w:name w:val="样式1 Char"/>
    <w:link w:val="14"/>
    <w:qFormat/>
    <w:locked/>
    <w:rsid w:val="008F000E"/>
    <w:rPr>
      <w:rFonts w:ascii="仿宋" w:eastAsia="仿宋" w:hAnsi="仿宋" w:cs="宋体"/>
      <w:color w:val="000000"/>
      <w:sz w:val="28"/>
      <w:szCs w:val="28"/>
      <w:u w:val="single"/>
      <w:lang w:val="zh-CN" w:bidi="zh-CN"/>
    </w:rPr>
  </w:style>
  <w:style w:type="paragraph" w:customStyle="1" w:styleId="14">
    <w:name w:val="样式1"/>
    <w:basedOn w:val="a"/>
    <w:link w:val="1Char0"/>
    <w:qFormat/>
    <w:rsid w:val="008F000E"/>
    <w:pPr>
      <w:snapToGrid w:val="0"/>
      <w:jc w:val="left"/>
    </w:pPr>
    <w:rPr>
      <w:rFonts w:ascii="仿宋" w:eastAsia="仿宋" w:hAnsi="仿宋" w:cs="宋体"/>
      <w:color w:val="000000"/>
      <w:kern w:val="0"/>
      <w:sz w:val="28"/>
      <w:szCs w:val="28"/>
      <w:u w:val="single"/>
      <w:lang w:val="zh-CN" w:bidi="zh-CN"/>
    </w:rPr>
  </w:style>
  <w:style w:type="character" w:customStyle="1" w:styleId="font11">
    <w:name w:val="font11"/>
    <w:qFormat/>
    <w:rsid w:val="008F000E"/>
    <w:rPr>
      <w:rFonts w:ascii="宋体" w:eastAsia="宋体" w:hAnsi="宋体" w:cs="宋体" w:hint="eastAsia"/>
      <w:color w:val="000000"/>
      <w:sz w:val="24"/>
      <w:szCs w:val="24"/>
      <w:u w:val="none"/>
    </w:rPr>
  </w:style>
  <w:style w:type="character" w:customStyle="1" w:styleId="font01">
    <w:name w:val="font01"/>
    <w:qFormat/>
    <w:rsid w:val="008F000E"/>
    <w:rPr>
      <w:rFonts w:ascii="Cambria" w:eastAsia="Cambria" w:hAnsi="Cambria" w:cs="Cambria" w:hint="default"/>
      <w:color w:val="000000"/>
      <w:sz w:val="24"/>
      <w:szCs w:val="24"/>
      <w:u w:val="none"/>
    </w:rPr>
  </w:style>
  <w:style w:type="character" w:customStyle="1" w:styleId="Char11">
    <w:name w:val="脚注文本 Char1"/>
    <w:uiPriority w:val="99"/>
    <w:qFormat/>
    <w:rsid w:val="008F000E"/>
    <w:rPr>
      <w:rFonts w:ascii="Times New Roman" w:eastAsia="宋体" w:hAnsi="Times New Roman" w:cs="Times New Roman" w:hint="default"/>
      <w:sz w:val="18"/>
      <w:szCs w:val="18"/>
      <w:lang w:val="zh-CN" w:eastAsia="zh-CN"/>
    </w:rPr>
  </w:style>
  <w:style w:type="paragraph" w:customStyle="1" w:styleId="xl67">
    <w:name w:val="xl67"/>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jnew">
    <w:name w:val="2jnew"/>
    <w:basedOn w:val="a"/>
    <w:next w:val="a"/>
    <w:uiPriority w:val="99"/>
    <w:qFormat/>
    <w:rsid w:val="008F000E"/>
    <w:pPr>
      <w:spacing w:line="560" w:lineRule="exact"/>
      <w:ind w:firstLineChars="200" w:firstLine="600"/>
      <w:outlineLvl w:val="1"/>
    </w:pPr>
    <w:rPr>
      <w:rFonts w:ascii="黑体" w:eastAsia="黑体" w:cs="Times New Roman"/>
      <w:kern w:val="0"/>
      <w:sz w:val="30"/>
      <w:szCs w:val="20"/>
    </w:rPr>
  </w:style>
  <w:style w:type="paragraph" w:customStyle="1" w:styleId="xl71">
    <w:name w:val="xl71"/>
    <w:basedOn w:val="a"/>
    <w:qFormat/>
    <w:rsid w:val="008F000E"/>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0">
    <w:name w:val="xl70"/>
    <w:basedOn w:val="a"/>
    <w:qFormat/>
    <w:rsid w:val="008F000E"/>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15">
    <w:name w:val="普通(网站)1"/>
    <w:basedOn w:val="a"/>
    <w:qFormat/>
    <w:rsid w:val="008F000E"/>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qFormat/>
    <w:rsid w:val="008F000E"/>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2">
    <w:name w:val="xl72"/>
    <w:basedOn w:val="a"/>
    <w:qFormat/>
    <w:rsid w:val="008F000E"/>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Charb">
    <w:name w:val="Char"/>
    <w:basedOn w:val="a3"/>
    <w:uiPriority w:val="99"/>
    <w:qFormat/>
    <w:rsid w:val="008F000E"/>
    <w:pPr>
      <w:widowControl/>
      <w:ind w:firstLine="454"/>
      <w:jc w:val="left"/>
    </w:pPr>
    <w:rPr>
      <w:sz w:val="30"/>
      <w:szCs w:val="20"/>
    </w:rPr>
  </w:style>
  <w:style w:type="paragraph" w:customStyle="1" w:styleId="22">
    <w:name w:val="修订2"/>
    <w:uiPriority w:val="99"/>
    <w:semiHidden/>
    <w:qFormat/>
    <w:rsid w:val="008F000E"/>
    <w:rPr>
      <w:rFonts w:ascii="Calibri" w:hAnsi="Calibri"/>
      <w:kern w:val="2"/>
      <w:sz w:val="21"/>
      <w:szCs w:val="22"/>
    </w:rPr>
  </w:style>
  <w:style w:type="paragraph" w:customStyle="1" w:styleId="xl76">
    <w:name w:val="xl76"/>
    <w:basedOn w:val="a"/>
    <w:qFormat/>
    <w:rsid w:val="008F000E"/>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66">
    <w:name w:val="xl66"/>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ListParagraph1">
    <w:name w:val="List Paragraph1"/>
    <w:basedOn w:val="a"/>
    <w:uiPriority w:val="99"/>
    <w:qFormat/>
    <w:rsid w:val="008F000E"/>
    <w:pPr>
      <w:ind w:firstLineChars="200" w:firstLine="420"/>
    </w:pPr>
    <w:rPr>
      <w:rFonts w:cs="Times New Roman"/>
      <w:szCs w:val="21"/>
    </w:rPr>
  </w:style>
  <w:style w:type="paragraph" w:customStyle="1" w:styleId="font5">
    <w:name w:val="font5"/>
    <w:basedOn w:val="a"/>
    <w:qFormat/>
    <w:rsid w:val="008F000E"/>
    <w:pPr>
      <w:widowControl/>
      <w:spacing w:before="100" w:beforeAutospacing="1" w:after="100" w:afterAutospacing="1"/>
      <w:jc w:val="left"/>
    </w:pPr>
    <w:rPr>
      <w:rFonts w:ascii="宋体" w:hAnsi="宋体" w:cs="宋体"/>
      <w:kern w:val="0"/>
      <w:sz w:val="18"/>
      <w:szCs w:val="18"/>
    </w:rPr>
  </w:style>
  <w:style w:type="paragraph" w:customStyle="1" w:styleId="16">
    <w:name w:val="列出段落1"/>
    <w:basedOn w:val="a"/>
    <w:qFormat/>
    <w:rsid w:val="008F000E"/>
    <w:pPr>
      <w:ind w:firstLineChars="200" w:firstLine="420"/>
    </w:pPr>
    <w:rPr>
      <w:rFonts w:cs="Times New Roman"/>
      <w:szCs w:val="24"/>
    </w:rPr>
  </w:style>
  <w:style w:type="paragraph" w:customStyle="1" w:styleId="CharChar6">
    <w:name w:val="Char Char6"/>
    <w:basedOn w:val="a"/>
    <w:qFormat/>
    <w:rsid w:val="008F000E"/>
    <w:pPr>
      <w:widowControl/>
      <w:spacing w:after="160" w:line="240" w:lineRule="exact"/>
      <w:jc w:val="left"/>
    </w:pPr>
    <w:rPr>
      <w:rFonts w:ascii="Verdana" w:hAnsi="Verdana" w:cs="Times New Roman"/>
      <w:kern w:val="0"/>
      <w:sz w:val="20"/>
      <w:szCs w:val="20"/>
      <w:lang w:eastAsia="en-US"/>
    </w:rPr>
  </w:style>
  <w:style w:type="paragraph" w:customStyle="1" w:styleId="xl69">
    <w:name w:val="xl69"/>
    <w:basedOn w:val="a"/>
    <w:qFormat/>
    <w:rsid w:val="008F000E"/>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00"/>
      <w:kern w:val="0"/>
      <w:sz w:val="20"/>
      <w:szCs w:val="20"/>
    </w:rPr>
  </w:style>
  <w:style w:type="paragraph" w:customStyle="1" w:styleId="xl68">
    <w:name w:val="xl68"/>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7">
    <w:name w:val="xl77"/>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szCs w:val="20"/>
    </w:rPr>
  </w:style>
  <w:style w:type="paragraph" w:customStyle="1" w:styleId="xl73">
    <w:name w:val="xl73"/>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63">
    <w:name w:val="xl63"/>
    <w:basedOn w:val="a"/>
    <w:qFormat/>
    <w:rsid w:val="008F000E"/>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8F00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 w:type="paragraph" w:customStyle="1" w:styleId="CharCharCharChar">
    <w:name w:val="Char Char Char Char"/>
    <w:basedOn w:val="a"/>
    <w:qFormat/>
    <w:rsid w:val="008F000E"/>
    <w:rPr>
      <w:rFonts w:ascii="Times New Roman" w:hAnsi="Times New Roman" w:cs="Times New Roman"/>
      <w:szCs w:val="24"/>
    </w:rPr>
  </w:style>
  <w:style w:type="paragraph" w:styleId="af7">
    <w:name w:val="No Spacing"/>
    <w:uiPriority w:val="1"/>
    <w:qFormat/>
    <w:rsid w:val="008F000E"/>
    <w:pPr>
      <w:widowControl w:val="0"/>
      <w:jc w:val="both"/>
    </w:pPr>
    <w:rPr>
      <w:rFonts w:ascii="Calibri" w:hAnsi="Calibri"/>
      <w:kern w:val="2"/>
      <w:sz w:val="21"/>
      <w:szCs w:val="24"/>
    </w:rPr>
  </w:style>
  <w:style w:type="paragraph" w:customStyle="1" w:styleId="trspreappend">
    <w:name w:val="trs_preappend"/>
    <w:basedOn w:val="a"/>
    <w:qFormat/>
    <w:rsid w:val="008F000E"/>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8F000E"/>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Cs w:val="21"/>
    </w:rPr>
  </w:style>
  <w:style w:type="paragraph" w:styleId="af8">
    <w:name w:val="List Paragraph"/>
    <w:basedOn w:val="a"/>
    <w:uiPriority w:val="1"/>
    <w:qFormat/>
    <w:rsid w:val="008F000E"/>
    <w:pPr>
      <w:ind w:firstLineChars="200" w:firstLine="420"/>
    </w:pPr>
    <w:rPr>
      <w:rFonts w:cs="Times New Roman"/>
    </w:rPr>
  </w:style>
  <w:style w:type="paragraph" w:customStyle="1" w:styleId="110">
    <w:name w:val="标题 11"/>
    <w:basedOn w:val="a"/>
    <w:next w:val="a"/>
    <w:uiPriority w:val="9"/>
    <w:qFormat/>
    <w:rsid w:val="008F000E"/>
    <w:pPr>
      <w:keepNext/>
      <w:keepLines/>
      <w:spacing w:before="340" w:after="330" w:line="576" w:lineRule="auto"/>
      <w:outlineLvl w:val="0"/>
    </w:pPr>
    <w:rPr>
      <w:rFonts w:cs="Times New Roman"/>
      <w:b/>
      <w:bCs/>
      <w:kern w:val="44"/>
      <w:sz w:val="44"/>
      <w:szCs w:val="44"/>
    </w:rPr>
  </w:style>
  <w:style w:type="table" w:customStyle="1" w:styleId="3">
    <w:name w:val="网格型3"/>
    <w:basedOn w:val="a1"/>
    <w:uiPriority w:val="59"/>
    <w:qFormat/>
    <w:rsid w:val="008F000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1"/>
    <w:uiPriority w:val="59"/>
    <w:qFormat/>
    <w:rsid w:val="008F000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
    <w:basedOn w:val="a1"/>
    <w:uiPriority w:val="46"/>
    <w:qFormat/>
    <w:rsid w:val="008F000E"/>
    <w:pPr>
      <w:widowControl w:val="0"/>
      <w:jc w:val="both"/>
    </w:pPr>
    <w:rPr>
      <w:rFonts w:ascii="Calibri" w:eastAsia="Times New Roman"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2">
    <w:name w:val="网格型11"/>
    <w:basedOn w:val="a1"/>
    <w:qFormat/>
    <w:rsid w:val="008F000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uiPriority w:val="59"/>
    <w:qFormat/>
    <w:rsid w:val="008F000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表 1 浅色11"/>
    <w:basedOn w:val="a1"/>
    <w:uiPriority w:val="46"/>
    <w:qFormat/>
    <w:rsid w:val="008F000E"/>
    <w:pPr>
      <w:widowControl w:val="0"/>
      <w:jc w:val="both"/>
    </w:pPr>
    <w:rPr>
      <w:rFonts w:ascii="Calibri" w:eastAsia="Times New Roman"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Normal">
    <w:name w:val="Table Normal"/>
    <w:unhideWhenUsed/>
    <w:qFormat/>
    <w:rsid w:val="008F000E"/>
    <w:rPr>
      <w:rFonts w:ascii="Calibri" w:hAnsi="Calibri"/>
    </w:rPr>
    <w:tblPr>
      <w:tblCellMar>
        <w:top w:w="0" w:type="dxa"/>
        <w:left w:w="0" w:type="dxa"/>
        <w:bottom w:w="0" w:type="dxa"/>
        <w:right w:w="0" w:type="dxa"/>
      </w:tblCellMar>
    </w:tblPr>
  </w:style>
  <w:style w:type="character" w:customStyle="1" w:styleId="fontstyle01">
    <w:name w:val="fontstyle01"/>
    <w:basedOn w:val="a0"/>
    <w:qFormat/>
    <w:rsid w:val="008F000E"/>
    <w:rPr>
      <w:rFonts w:ascii="仿宋_GB2312" w:eastAsia="仿宋_GB2312" w:hint="eastAsia"/>
      <w:color w:val="000000"/>
      <w:sz w:val="32"/>
      <w:szCs w:val="32"/>
    </w:rPr>
  </w:style>
  <w:style w:type="paragraph" w:customStyle="1" w:styleId="TableParagraph">
    <w:name w:val="Table Paragraph"/>
    <w:basedOn w:val="a"/>
    <w:uiPriority w:val="1"/>
    <w:qFormat/>
    <w:rsid w:val="008F000E"/>
    <w:pPr>
      <w:autoSpaceDE w:val="0"/>
      <w:autoSpaceDN w:val="0"/>
      <w:jc w:val="left"/>
    </w:pPr>
    <w:rPr>
      <w:rFonts w:ascii="宋体" w:hAnsi="宋体" w:cs="宋体"/>
      <w:kern w:val="0"/>
      <w:sz w:val="2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1457;&#36865;&#33267;&#19994;&#21153;&#31185;&#37038;&#31665;gxyk3144638@163.co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0001;&#19994;&#21153;&#31185;&#27719;&#24635;&#21457;&#36865;&#33267;&#22269;&#23478;&#29275;&#28023;&#32501;&#29366;&#33041;&#30149;&#21442;&#32771;&#23454;&#39564;&#23460;&#37038;&#31665;liuyutian@cahe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137</Pages>
  <Words>8631</Words>
  <Characters>49201</Characters>
  <Application>Microsoft Office Word</Application>
  <DocSecurity>0</DocSecurity>
  <Lines>410</Lines>
  <Paragraphs>115</Paragraphs>
  <ScaleCrop>false</ScaleCrop>
  <Company>微软中国</Company>
  <LinksUpToDate>false</LinksUpToDate>
  <CharactersWithSpaces>57717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00001</dc:title>
  <dc:creator>覃婉婷</dc:creator>
  <cp:lastModifiedBy>商梦瑶</cp:lastModifiedBy>
  <cp:revision>10</cp:revision>
  <dcterms:created xsi:type="dcterms:W3CDTF">2024-03-07T15:21:00Z</dcterms:created>
  <dcterms:modified xsi:type="dcterms:W3CDTF">2024-04-08T09:33:00Z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1DE00345C6464DE890016E3311FC9050_13</vt:lpwstr>
  </property>
</Properties>
</file>