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2"/>
          <w:sz w:val="32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40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16"/>
          <w:szCs w:val="16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2023年拟验收通过的自治区级现代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特色农业示范区名单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南宁市西乡塘区雄桂生猪产业示范区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南宁市良庆区温氏肉鸡高效养殖示范区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南宁市青秀区长塘湾优质稻米产业示范区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南宁经济技术开发区人工林培育与高效利用示范区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隆安县凤翔叮当鸡产业示范区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隆安县天煜蛋鸡产业示范区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马山县九儿山生猪养殖产业示范区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柳州市柳南区实隆鸭产业示范区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柳州市鱼峰区稻香龙江粮食产业示范区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柳州市柳江区古岭龙金钱龟养殖产业示范区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融水苗族自治县水融香休闲农业示范区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三江侗族自治县高露古树茶产业示范区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龙胜各族自治县南山云中草原现代牧业示范区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资源县石山人家休闲农业示范区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资源县林下药食同源中药材产业示范区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灵川县上水漓江稻薯花产业示范区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灵川县桂泰食用菌产业示范区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荔浦市花卉苗木产业示范区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全州县红色果乡两河桃李产业示范区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永福县苏桥罗汉果产业示范区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灌阳县桃李芬芳示范区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岑溪市天龙茶产业示范区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藤县塘步种猪产业示范区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藤县中恒道地中药材产业示范区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蒙山县蔬菜产业示范区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合浦县合天宝龙海鸭蛋产业示范区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合浦县凤翔种猪产业示范区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防城港市港口区海洋微藻养殖及应用产业示范区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上思县绿源母猪产业示范区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东兴市小棚养殖产业示范区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钦州市钦北区金陵生猪产业示范区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钦州市钦南区牧然生态养殖示范区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钦州市钦南区共创生态设施渔业示范区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浦北县富硒粮食产业示范区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灵山县玉兰花产业示范区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贵港市港北区扬翔生猪产业示范区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贵港市覃塘区百万富硒蛋鸡产业示范区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贵港市覃塘区甜美甘蔗产业示范区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贵港市港南区富硒鸽产业示范区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贵港市港南区稻虾综合种养示范区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桂平市桂中杉海香杉生态产业示范区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桂平市新恒港澳洲淡水龙虾产业示范区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玉林市玉州区好粮仓香稻产业示范区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北流市金斗岭种猪产业示范区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北流市三黄鸡产业示范区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兴业县裕辉三黄鸡产业示范区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兴业县晚熟柑橘产业示范区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容县源大母猪产业示范区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博白县桑葚产业示范区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陆川县陆宝土猪产业示范区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凌云县盛园茶叶全产业链示范区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凌云县浩坤湖森林生态文化旅游示范区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平果市鑫坚现代渔业产业示范区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平果市农东种养循环生态养牛产业示范区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德保县善缘水果产业示范区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西林县正和生猪产业示范区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隆林各族自治县生态青钱柳产业示范区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隆林各族自治县众仁旺生猪智慧养殖产业示范区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贺州市平桂区茗扬天下茶产业示范区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贺州市平桂区马蹄天下水生蔬菜产业示范区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昭平县大兀山瑶韵茶产业示范区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钟山县水墨稻香优质稻产业示范区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钟山县英家大头菜产业示范区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富川瑶族自治县西岭药谷休闲康养示范区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河池市金城江区河池镇设施蔬菜产业示范区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环江毛南族自治县蚕桑产业示范区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大化瑶族自治县油茶产业示范区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都安瑶族自治县龙醒肉牛产业示范区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南丹县笼箱盖枫杏森林生态文化旅游示范区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南丹县山水种鸭产业示范区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东兰县诚信特色水果产业示范区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天峨县灵芝产业示范区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天峨县长寿源林下中草药产业示范区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来宾市兴宾区金凤凰澳洲坚果产业示范区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武宣县设施哈密瓜产业示范区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金秀瑶族自治县大岭瑶天下森林生态文化旅游示范区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金秀瑶族自治县大北农生猪种业示范区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崇左市江州区左江鳗谷鳗鱼产业示范区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天等县华昊牛产业示范区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凭祥市亿融鳗鱼产业示范区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 w:eastAsiaTheme="minor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298592"/>
    <w:multiLevelType w:val="singleLevel"/>
    <w:tmpl w:val="DF2985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jJiNWM5ZThhZTI2ZjhlMWM3NzBkYjA1YTc5NWMifQ=="/>
  </w:docVars>
  <w:rsids>
    <w:rsidRoot w:val="1DF5171E"/>
    <w:rsid w:val="10F81881"/>
    <w:rsid w:val="14A41B4C"/>
    <w:rsid w:val="150B66AA"/>
    <w:rsid w:val="1DF24184"/>
    <w:rsid w:val="1DF5171E"/>
    <w:rsid w:val="1F031B71"/>
    <w:rsid w:val="1FFD7A86"/>
    <w:rsid w:val="214B4055"/>
    <w:rsid w:val="24E74695"/>
    <w:rsid w:val="278C389C"/>
    <w:rsid w:val="2A6F3873"/>
    <w:rsid w:val="31C340DB"/>
    <w:rsid w:val="33E35BA8"/>
    <w:rsid w:val="3D163786"/>
    <w:rsid w:val="41A660F1"/>
    <w:rsid w:val="4D4A137E"/>
    <w:rsid w:val="4D5F7B7C"/>
    <w:rsid w:val="524E3AD2"/>
    <w:rsid w:val="57236B81"/>
    <w:rsid w:val="5A8E07B6"/>
    <w:rsid w:val="600339F4"/>
    <w:rsid w:val="609A4358"/>
    <w:rsid w:val="6B2C02A3"/>
    <w:rsid w:val="6D8C05D6"/>
    <w:rsid w:val="BFE75E98"/>
    <w:rsid w:val="C7CE21B2"/>
    <w:rsid w:val="F37F908D"/>
    <w:rsid w:val="F3B8E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1636</Words>
  <Characters>1696</Characters>
  <Lines>0</Lines>
  <Paragraphs>0</Paragraphs>
  <TotalTime>78</TotalTime>
  <ScaleCrop>false</ScaleCrop>
  <LinksUpToDate>false</LinksUpToDate>
  <CharactersWithSpaces>1757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2023-09-07T17:59:00Z</dcterms:created>
  <dc:creator>喵兮兮</dc:creator>
  <cp:lastModifiedBy>Lenovo</cp:lastModifiedBy>
  <dcterms:modified xsi:type="dcterms:W3CDTF">2023-09-08T09:27:48Z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EC741F0A5CEC4E65AB6CFBC07888DE89_11</vt:lpwstr>
  </property>
</Properties>
</file>