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right="-471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2</w:t>
      </w:r>
    </w:p>
    <w:p>
      <w:pPr>
        <w:spacing w:line="460" w:lineRule="exact"/>
        <w:ind w:right="-471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自治区农业农村厅直属事业单位2023年度第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</w:rPr>
        <w:t>二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批公开招聘工作人员面试入围人选                    资格审查单位联系方式表</w:t>
      </w:r>
    </w:p>
    <w:p>
      <w:pPr>
        <w:spacing w:line="460" w:lineRule="exact"/>
        <w:ind w:right="-471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</w:p>
    <w:tbl>
      <w:tblPr>
        <w:tblStyle w:val="6"/>
        <w:tblW w:w="14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740"/>
        <w:gridCol w:w="1560"/>
        <w:gridCol w:w="992"/>
        <w:gridCol w:w="2344"/>
        <w:gridCol w:w="3042"/>
        <w:gridCol w:w="2338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广西壮族自治区蚕业技术推广站(广西蚕业科学研究院)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0771-3276165    0771-3243502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何骥     梁思思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http://www.gxcy.gov.cn/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广西南宁市西乡塘区下均路10号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Cyzrsk3243502@163.com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shd w:val="clear" w:color="auto" w:fill="FFFFFF"/>
              </w:rPr>
              <w:t>530007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广西壮族自治区茶叶科学研究所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0773-5889996      0773-5889968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陆吉凤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"http://nynct.gxzf.gov.cn/ckszl/index.shtml"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 w:cstheme="minorEastAsia"/>
                <w:color w:val="auto"/>
                <w:sz w:val="18"/>
                <w:szCs w:val="18"/>
                <w:u w:val="none"/>
              </w:rPr>
              <w:t>http://nynct.gxzf.gov.cn/ckszl/index.shtml</w:t>
            </w:r>
            <w:r>
              <w:rPr>
                <w:rStyle w:val="10"/>
                <w:rFonts w:hint="eastAsia" w:asciiTheme="minorEastAsia" w:hAnsiTheme="minorEastAsia" w:cstheme="minorEastAsia"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广西桂林市金鸡路17号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 xml:space="preserve">gxcks2020@126.com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541004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18"/>
                <w:szCs w:val="18"/>
              </w:rPr>
              <w:t>广西特色作物研究院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0773-5806199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13978323112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蒋恩杰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白法璋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http://nynct.gxzf.gov.cn/tszwyjy/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广西桂林市七星区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普陀路40号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gxtzyzp@126.com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541004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广西壮族自治区兽医研究所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0771-3107009</w:t>
            </w:r>
          </w:p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0771-3103769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谢宇舟  马宇毅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http://www.gxvet.com/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广西南宁市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西乡塘区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友爱北路51号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  <w:t>广西壮族自治区兽医研究所人事科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</w:rPr>
              <w:t>gxvetrsk3103769@163.com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广西壮族自治区水牛研究所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0771-3338817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0771-3338522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郑威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黄芬香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刘巧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徐艺铟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napToGrid w:val="0"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www.gxbri.com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广西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</w:rPr>
              <w:t>南宁市兴宁区邕武路24-1号</w:t>
            </w:r>
            <w:r>
              <w:rPr>
                <w:rFonts w:cs="Times New Roman" w:asciiTheme="minorEastAsia" w:hAnsiTheme="minorEastAsia"/>
                <w:bCs/>
                <w:color w:val="000000" w:themeColor="text1"/>
                <w:sz w:val="18"/>
                <w:szCs w:val="18"/>
              </w:rPr>
              <w:t>广西壮族自治区水牛研究所</w:t>
            </w:r>
            <w:r>
              <w:rPr>
                <w:rFonts w:hint="eastAsia" w:cs="Times New Roman" w:asciiTheme="minorEastAsia" w:hAnsiTheme="minorEastAsia"/>
                <w:bCs/>
                <w:color w:val="000000" w:themeColor="text1"/>
                <w:sz w:val="18"/>
                <w:szCs w:val="18"/>
              </w:rPr>
              <w:t>人事科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18"/>
                <w:szCs w:val="18"/>
              </w:rPr>
              <w:t>hr@gxbri.com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530001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</w:rPr>
              <w:t>广西壮族自治区水产科学研究院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  <w:t>0771-5612811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0771-5612922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  <w:t>闭显达</w:t>
            </w:r>
          </w:p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杨冬玲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"http://www.gxsckxy.cn" </w:instrText>
            </w:r>
            <w:r>
              <w:fldChar w:fldCharType="separate"/>
            </w:r>
            <w:r>
              <w:rPr>
                <w:rStyle w:val="11"/>
                <w:rFonts w:hint="eastAsia" w:asciiTheme="minorEastAsia" w:hAnsiTheme="minorEastAsia" w:eastAsiaTheme="minorEastAsia"/>
                <w:color w:val="auto"/>
                <w:sz w:val="18"/>
                <w:szCs w:val="18"/>
                <w:u w:val="none"/>
              </w:rPr>
              <w:t>www.gxsckxy.cn</w:t>
            </w:r>
            <w:r>
              <w:rPr>
                <w:rStyle w:val="11"/>
                <w:rFonts w:hint="eastAsia" w:asciiTheme="minorEastAsia" w:hAnsiTheme="minorEastAsia" w:eastAsiaTheme="minorEastAsia"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网站在维护中，暂不能使用）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  <w:t>广西南宁市青秀区青山路8号广西水产科学研究院</w:t>
            </w:r>
            <w:r>
              <w:rPr>
                <w:rFonts w:hint="eastAsia" w:cs="Times New Roman" w:asciiTheme="minorEastAsia" w:hAnsiTheme="minorEastAsia" w:eastAsiaTheme="minorEastAsia"/>
                <w:color w:val="000000"/>
                <w:sz w:val="18"/>
                <w:szCs w:val="18"/>
              </w:rPr>
              <w:t>人事科</w:t>
            </w:r>
            <w:r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  <w:t>行政办公楼109办公室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</w:rPr>
              <w:t>gxskyrsk@163.com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  <w:sz w:val="18"/>
                <w:szCs w:val="18"/>
              </w:rPr>
              <w:t>530021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Bidi"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color w:val="000000" w:themeColor="text1"/>
                <w:kern w:val="2"/>
                <w:sz w:val="18"/>
                <w:szCs w:val="18"/>
              </w:rPr>
              <w:t>广西壮族自治区水果技术指导站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0771-2182902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陆红梅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广西南宁市七星路135号广西壮族自治区农业农村厅七星办公区2号楼12楼1203室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</w:rPr>
              <w:t>sgb2182900@163.com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530022</w:t>
            </w:r>
          </w:p>
        </w:tc>
      </w:tr>
    </w:tbl>
    <w:p>
      <w:pPr>
        <w:tabs>
          <w:tab w:val="left" w:pos="750"/>
        </w:tabs>
        <w:rPr>
          <w:rFonts w:ascii="宋体" w:hAnsi="宋体" w:eastAsia="宋体" w:cs="Times New Roman"/>
          <w:color w:val="000000" w:themeColor="text1"/>
          <w:szCs w:val="21"/>
        </w:rPr>
      </w:pPr>
    </w:p>
    <w:sectPr>
      <w:footerReference r:id="rId3" w:type="default"/>
      <w:pgSz w:w="16838" w:h="11906" w:orient="landscape"/>
      <w:pgMar w:top="1418" w:right="1134" w:bottom="567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yMGZiYjM2Zjk1NzYxMGJkZDM5OGIzM2QxNmEyMDg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85999"/>
    <w:rsid w:val="00390E3E"/>
    <w:rsid w:val="003B1C97"/>
    <w:rsid w:val="003B3823"/>
    <w:rsid w:val="003B5369"/>
    <w:rsid w:val="003B6E99"/>
    <w:rsid w:val="003C5964"/>
    <w:rsid w:val="003C6A52"/>
    <w:rsid w:val="003F7455"/>
    <w:rsid w:val="0040357B"/>
    <w:rsid w:val="00410E20"/>
    <w:rsid w:val="00420758"/>
    <w:rsid w:val="00424CA5"/>
    <w:rsid w:val="004311DD"/>
    <w:rsid w:val="0043189B"/>
    <w:rsid w:val="0043555D"/>
    <w:rsid w:val="00440606"/>
    <w:rsid w:val="004434C1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0775F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3EA3"/>
    <w:rsid w:val="00834A4B"/>
    <w:rsid w:val="0085271C"/>
    <w:rsid w:val="00854F77"/>
    <w:rsid w:val="0086557C"/>
    <w:rsid w:val="0086611A"/>
    <w:rsid w:val="0086723C"/>
    <w:rsid w:val="00880289"/>
    <w:rsid w:val="00880742"/>
    <w:rsid w:val="0088489A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0688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33A4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21B8B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67E31C7"/>
    <w:rsid w:val="079738B4"/>
    <w:rsid w:val="13D3723C"/>
    <w:rsid w:val="15BD6891"/>
    <w:rsid w:val="1EDB3BEA"/>
    <w:rsid w:val="29DF4A6F"/>
    <w:rsid w:val="2BF53A28"/>
    <w:rsid w:val="2C86128B"/>
    <w:rsid w:val="31FB0A59"/>
    <w:rsid w:val="33C4488E"/>
    <w:rsid w:val="39054A09"/>
    <w:rsid w:val="48CC27AE"/>
    <w:rsid w:val="4C577725"/>
    <w:rsid w:val="4FC82E13"/>
    <w:rsid w:val="5C1851DA"/>
    <w:rsid w:val="60A41E7E"/>
    <w:rsid w:val="68C61C38"/>
    <w:rsid w:val="6D2C76F8"/>
    <w:rsid w:val="6F2E4418"/>
    <w:rsid w:val="747D161B"/>
    <w:rsid w:val="768B20F6"/>
    <w:rsid w:val="78740919"/>
    <w:rsid w:val="7D117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415</Words>
  <Characters>842</Characters>
  <Lines>13</Lines>
  <Paragraphs>3</Paragraphs>
  <TotalTime>0</TotalTime>
  <ScaleCrop>false</ScaleCrop>
  <LinksUpToDate>false</LinksUpToDate>
  <CharactersWithSpaces>1663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lenovo</dc:creator>
  <cp:lastModifiedBy>L.Y.F</cp:lastModifiedBy>
  <cp:lastPrinted>2023-07-18T01:10:00Z</cp:lastPrinted>
  <dcterms:modified xsi:type="dcterms:W3CDTF">2023-07-19T01:16:08Z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F2BC28F00C2348A2910809A17A151B77_13</vt:lpwstr>
  </property>
</Properties>
</file>