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ascii="Times New Roman" w:hAnsi="Times New Roman" w:eastAsia="黑体"/>
          <w:sz w:val="32"/>
          <w:szCs w:val="32"/>
        </w:rPr>
      </w:pPr>
      <w:r>
        <w:rPr>
          <w:rFonts w:ascii="Times New Roman" w:hAnsi="黑体" w:eastAsia="黑体"/>
          <w:sz w:val="32"/>
          <w:szCs w:val="32"/>
        </w:rPr>
        <w:t>附件</w:t>
      </w:r>
      <w:r>
        <w:rPr>
          <w:rFonts w:ascii="Times New Roman" w:hAnsi="Times New Roman" w:eastAsia="黑体"/>
          <w:sz w:val="32"/>
          <w:szCs w:val="32"/>
        </w:rPr>
        <w:t>1</w:t>
      </w:r>
    </w:p>
    <w:p>
      <w:pPr>
        <w:widowControl/>
        <w:spacing w:line="540" w:lineRule="exact"/>
        <w:jc w:val="left"/>
        <w:rPr>
          <w:rFonts w:ascii="Times New Roman" w:hAnsi="Times New Roman" w:eastAsia="黑体"/>
          <w:sz w:val="32"/>
          <w:szCs w:val="32"/>
        </w:rPr>
      </w:pPr>
    </w:p>
    <w:p>
      <w:pPr>
        <w:spacing w:line="540" w:lineRule="exact"/>
        <w:jc w:val="center"/>
        <w:rPr>
          <w:rFonts w:ascii="Times New Roman" w:hAnsi="Times New Roman" w:eastAsia="方正小标宋简体"/>
          <w:sz w:val="44"/>
          <w:szCs w:val="44"/>
        </w:rPr>
      </w:pPr>
      <w:r>
        <w:rPr>
          <w:rFonts w:ascii="Times New Roman" w:hAnsi="Times New Roman" w:eastAsia="方正小标宋简体"/>
          <w:bCs/>
          <w:sz w:val="44"/>
          <w:szCs w:val="44"/>
        </w:rPr>
        <w:t>非洲猪瘟监测计划</w:t>
      </w:r>
    </w:p>
    <w:p>
      <w:pPr>
        <w:spacing w:line="540" w:lineRule="exact"/>
        <w:ind w:firstLine="640" w:firstLineChars="200"/>
        <w:jc w:val="left"/>
        <w:rPr>
          <w:rFonts w:ascii="Times New Roman" w:hAnsi="Times New Roman" w:eastAsia="黑体"/>
          <w:sz w:val="32"/>
          <w:szCs w:val="32"/>
        </w:rPr>
      </w:pPr>
    </w:p>
    <w:p>
      <w:pPr>
        <w:spacing w:line="540" w:lineRule="exact"/>
        <w:ind w:firstLine="640" w:firstLineChars="200"/>
        <w:jc w:val="left"/>
        <w:rPr>
          <w:rFonts w:ascii="Times New Roman" w:hAnsi="Times New Roman" w:eastAsia="黑体"/>
          <w:sz w:val="32"/>
          <w:szCs w:val="32"/>
        </w:rPr>
      </w:pPr>
      <w:r>
        <w:rPr>
          <w:rFonts w:ascii="Times New Roman" w:eastAsia="黑体"/>
          <w:sz w:val="32"/>
          <w:szCs w:val="32"/>
        </w:rPr>
        <w:t>一、监测目的</w:t>
      </w:r>
    </w:p>
    <w:p>
      <w:pPr>
        <w:spacing w:line="540" w:lineRule="exact"/>
        <w:ind w:firstLine="640" w:firstLineChars="200"/>
        <w:jc w:val="left"/>
        <w:rPr>
          <w:rFonts w:ascii="Times New Roman" w:hAnsi="Times New Roman" w:eastAsia="黑体"/>
          <w:sz w:val="32"/>
          <w:szCs w:val="32"/>
        </w:rPr>
      </w:pPr>
      <w:r>
        <w:rPr>
          <w:rFonts w:ascii="Times New Roman" w:eastAsia="仿宋_GB2312"/>
          <w:sz w:val="32"/>
          <w:szCs w:val="32"/>
        </w:rPr>
        <w:t>掌握非洲猪瘟感染和流行情况，分析病毒遗传变异特征，发现传播风险因素，为生猪恢复生产和非洲猪瘟防控提供科学依据。</w:t>
      </w:r>
    </w:p>
    <w:p>
      <w:pPr>
        <w:spacing w:line="540" w:lineRule="exact"/>
        <w:ind w:firstLine="640" w:firstLineChars="200"/>
        <w:jc w:val="left"/>
        <w:rPr>
          <w:rFonts w:ascii="Times New Roman" w:hAnsi="Times New Roman" w:eastAsia="黑体"/>
          <w:sz w:val="32"/>
          <w:szCs w:val="32"/>
        </w:rPr>
      </w:pPr>
      <w:r>
        <w:rPr>
          <w:rFonts w:ascii="Times New Roman" w:eastAsia="黑体"/>
          <w:sz w:val="32"/>
          <w:szCs w:val="32"/>
        </w:rPr>
        <w:t>二、监测范围</w:t>
      </w:r>
    </w:p>
    <w:p>
      <w:pPr>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全区</w:t>
      </w:r>
      <w:r>
        <w:rPr>
          <w:rFonts w:ascii="Times New Roman" w:hAnsi="Times New Roman" w:eastAsia="仿宋_GB2312"/>
          <w:sz w:val="32"/>
          <w:szCs w:val="32"/>
        </w:rPr>
        <w:t>14</w:t>
      </w:r>
      <w:r>
        <w:rPr>
          <w:rFonts w:ascii="Times New Roman" w:eastAsia="仿宋_GB2312"/>
          <w:sz w:val="32"/>
          <w:szCs w:val="32"/>
        </w:rPr>
        <w:t>个设区市及其所辖县（市、区）。</w:t>
      </w:r>
    </w:p>
    <w:p>
      <w:pPr>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监测场点包括养殖场（户）、屠宰场、</w:t>
      </w:r>
      <w:r>
        <w:rPr>
          <w:rFonts w:hint="eastAsia" w:ascii="Times New Roman" w:eastAsia="仿宋_GB2312"/>
          <w:sz w:val="32"/>
          <w:szCs w:val="32"/>
        </w:rPr>
        <w:t>病死猪</w:t>
      </w:r>
      <w:r>
        <w:rPr>
          <w:rFonts w:ascii="Times New Roman" w:eastAsia="仿宋_GB2312"/>
          <w:sz w:val="32"/>
          <w:szCs w:val="32"/>
        </w:rPr>
        <w:t>无害化处理厂、生猪交易市场、农贸市场、公路监督检查站以及备案生猪运输车辆等。</w:t>
      </w:r>
    </w:p>
    <w:p>
      <w:pPr>
        <w:spacing w:line="540" w:lineRule="exact"/>
        <w:ind w:firstLine="640" w:firstLineChars="200"/>
        <w:jc w:val="left"/>
        <w:rPr>
          <w:rFonts w:ascii="Times New Roman" w:hAnsi="Times New Roman" w:eastAsia="黑体"/>
          <w:sz w:val="32"/>
          <w:szCs w:val="32"/>
        </w:rPr>
      </w:pPr>
      <w:r>
        <w:rPr>
          <w:rFonts w:ascii="Times New Roman" w:eastAsia="黑体"/>
          <w:sz w:val="32"/>
          <w:szCs w:val="32"/>
        </w:rPr>
        <w:t>三、监测对象</w:t>
      </w:r>
    </w:p>
    <w:p>
      <w:pPr>
        <w:spacing w:line="540" w:lineRule="exact"/>
        <w:ind w:firstLine="640" w:firstLineChars="200"/>
        <w:jc w:val="left"/>
        <w:rPr>
          <w:rFonts w:ascii="Times New Roman" w:hAnsi="Times New Roman" w:eastAsia="黑体"/>
          <w:sz w:val="32"/>
          <w:szCs w:val="32"/>
        </w:rPr>
      </w:pPr>
      <w:r>
        <w:rPr>
          <w:rFonts w:ascii="Times New Roman" w:eastAsia="仿宋_GB2312"/>
          <w:sz w:val="32"/>
          <w:szCs w:val="32"/>
        </w:rPr>
        <w:t>猪和野猪，重点是出现疑似非洲猪瘟症状的死亡猪、发病猪、与确诊疫情或监测阳性场点有流行病学关联的猪群。</w:t>
      </w:r>
    </w:p>
    <w:p>
      <w:pPr>
        <w:spacing w:line="540" w:lineRule="exact"/>
        <w:ind w:firstLine="640" w:firstLineChars="200"/>
        <w:jc w:val="left"/>
        <w:rPr>
          <w:rFonts w:ascii="Times New Roman" w:hAnsi="Times New Roman" w:eastAsia="黑体"/>
          <w:sz w:val="32"/>
          <w:szCs w:val="32"/>
        </w:rPr>
      </w:pPr>
      <w:r>
        <w:rPr>
          <w:rFonts w:ascii="Times New Roman" w:eastAsia="黑体"/>
          <w:sz w:val="32"/>
          <w:szCs w:val="32"/>
        </w:rPr>
        <w:t>四、监测要求</w:t>
      </w:r>
    </w:p>
    <w:p>
      <w:pPr>
        <w:spacing w:line="540" w:lineRule="exact"/>
        <w:ind w:firstLine="640" w:firstLineChars="200"/>
        <w:jc w:val="left"/>
        <w:rPr>
          <w:rFonts w:hint="eastAsia" w:ascii="Times New Roman" w:eastAsia="楷体_GB2312"/>
          <w:sz w:val="32"/>
          <w:szCs w:val="32"/>
        </w:rPr>
      </w:pPr>
      <w:r>
        <w:rPr>
          <w:rFonts w:ascii="Times New Roman" w:eastAsia="楷体_GB2312"/>
          <w:sz w:val="32"/>
          <w:szCs w:val="32"/>
        </w:rPr>
        <w:t>（一）被动监测</w:t>
      </w:r>
      <w:r>
        <w:rPr>
          <w:rFonts w:hint="eastAsia" w:ascii="Times New Roman" w:eastAsia="楷体_GB2312"/>
          <w:sz w:val="32"/>
          <w:szCs w:val="32"/>
        </w:rPr>
        <w:t>。</w:t>
      </w:r>
    </w:p>
    <w:p>
      <w:pPr>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接到疑似疫情报告后，市、县（区）级动物疫病预防控制机构应及时采样、检测，按规定报告。野猪样品应联合林业部门共同采集。</w:t>
      </w:r>
    </w:p>
    <w:p>
      <w:pPr>
        <w:numPr>
          <w:ilvl w:val="0"/>
          <w:numId w:val="1"/>
        </w:numPr>
        <w:spacing w:line="540" w:lineRule="exact"/>
        <w:ind w:firstLine="640" w:firstLineChars="200"/>
        <w:jc w:val="left"/>
        <w:rPr>
          <w:rFonts w:hint="eastAsia" w:ascii="Times New Roman" w:hAnsi="Times New Roman" w:eastAsia="仿宋_GB2312"/>
          <w:sz w:val="32"/>
          <w:szCs w:val="32"/>
        </w:rPr>
      </w:pPr>
      <w:r>
        <w:rPr>
          <w:rFonts w:ascii="Times New Roman" w:eastAsia="楷体_GB2312"/>
          <w:sz w:val="32"/>
          <w:szCs w:val="32"/>
        </w:rPr>
        <w:t>主动监测</w:t>
      </w:r>
      <w:r>
        <w:rPr>
          <w:rFonts w:hint="eastAsia" w:ascii="Times New Roman" w:eastAsia="楷体_GB2312"/>
          <w:sz w:val="32"/>
          <w:szCs w:val="32"/>
        </w:rPr>
        <w:t>。</w:t>
      </w:r>
    </w:p>
    <w:p>
      <w:pPr>
        <w:spacing w:line="540" w:lineRule="exact"/>
        <w:ind w:firstLine="707" w:firstLineChars="221"/>
        <w:jc w:val="left"/>
        <w:rPr>
          <w:rFonts w:hint="eastAsia" w:ascii="Times New Roman" w:eastAsia="仿宋_GB2312"/>
          <w:sz w:val="32"/>
          <w:szCs w:val="32"/>
        </w:rPr>
      </w:pPr>
      <w:r>
        <w:rPr>
          <w:rFonts w:ascii="Times New Roman" w:hAnsi="Times New Roman" w:eastAsia="仿宋_GB2312"/>
          <w:sz w:val="32"/>
          <w:szCs w:val="32"/>
        </w:rPr>
        <w:t>1.</w:t>
      </w:r>
      <w:r>
        <w:rPr>
          <w:rFonts w:ascii="Times New Roman" w:eastAsia="仿宋_GB2312"/>
          <w:sz w:val="32"/>
          <w:szCs w:val="32"/>
        </w:rPr>
        <w:t>县级监测</w:t>
      </w:r>
      <w:r>
        <w:rPr>
          <w:rFonts w:hint="eastAsia" w:ascii="Times New Roman" w:eastAsia="仿宋_GB2312"/>
          <w:sz w:val="32"/>
          <w:szCs w:val="32"/>
        </w:rPr>
        <w:t>。</w:t>
      </w:r>
    </w:p>
    <w:p>
      <w:pPr>
        <w:spacing w:line="540" w:lineRule="exact"/>
        <w:ind w:firstLine="707" w:firstLineChars="221"/>
        <w:jc w:val="left"/>
        <w:rPr>
          <w:rFonts w:ascii="Times New Roman" w:hAnsi="Times New Roman" w:eastAsia="仿宋_GB2312"/>
          <w:sz w:val="32"/>
          <w:szCs w:val="32"/>
        </w:rPr>
      </w:pPr>
      <w:r>
        <w:rPr>
          <w:rFonts w:hint="eastAsia" w:ascii="Times New Roman" w:eastAsia="仿宋_GB2312"/>
          <w:sz w:val="32"/>
          <w:szCs w:val="32"/>
        </w:rPr>
        <w:t>自治区</w:t>
      </w:r>
      <w:r>
        <w:rPr>
          <w:rFonts w:ascii="Times New Roman" w:eastAsia="仿宋_GB2312"/>
          <w:sz w:val="32"/>
          <w:szCs w:val="32"/>
        </w:rPr>
        <w:t>选取</w:t>
      </w:r>
      <w:r>
        <w:rPr>
          <w:rFonts w:ascii="Times New Roman" w:hAnsi="Times New Roman" w:eastAsia="仿宋_GB2312"/>
          <w:sz w:val="32"/>
          <w:szCs w:val="32"/>
        </w:rPr>
        <w:t>45</w:t>
      </w:r>
      <w:r>
        <w:rPr>
          <w:rFonts w:ascii="Times New Roman" w:eastAsia="仿宋_GB2312"/>
          <w:sz w:val="32"/>
          <w:szCs w:val="32"/>
        </w:rPr>
        <w:t>个县（市、区）（名单见</w:t>
      </w:r>
      <w:r>
        <w:rPr>
          <w:rFonts w:hint="eastAsia" w:ascii="Times New Roman" w:eastAsia="仿宋_GB2312"/>
          <w:sz w:val="32"/>
          <w:szCs w:val="32"/>
        </w:rPr>
        <w:t>附件</w:t>
      </w:r>
      <w:r>
        <w:rPr>
          <w:rFonts w:ascii="Times New Roman" w:hAnsi="Times New Roman" w:eastAsia="仿宋_GB2312"/>
          <w:sz w:val="32"/>
          <w:szCs w:val="32"/>
        </w:rPr>
        <w:t>1</w:t>
      </w:r>
      <w:r>
        <w:rPr>
          <w:rFonts w:ascii="Times New Roman" w:eastAsia="仿宋_GB2312"/>
          <w:sz w:val="32"/>
          <w:szCs w:val="32"/>
        </w:rPr>
        <w:t>）开展非洲猪瘟病原监测，</w:t>
      </w:r>
      <w:r>
        <w:rPr>
          <w:rFonts w:hint="eastAsia" w:ascii="Times New Roman" w:eastAsia="仿宋_GB2312"/>
          <w:sz w:val="32"/>
          <w:szCs w:val="32"/>
        </w:rPr>
        <w:t>每个</w:t>
      </w:r>
      <w:r>
        <w:rPr>
          <w:rFonts w:ascii="Times New Roman" w:eastAsia="仿宋_GB2312"/>
          <w:sz w:val="32"/>
          <w:szCs w:val="32"/>
        </w:rPr>
        <w:t>县（市、区）非洲猪瘟病原监测任务不少于</w:t>
      </w:r>
      <w:r>
        <w:rPr>
          <w:rFonts w:ascii="Times New Roman" w:hAnsi="Times New Roman" w:eastAsia="仿宋_GB2312"/>
          <w:sz w:val="32"/>
          <w:szCs w:val="32"/>
        </w:rPr>
        <w:t>300</w:t>
      </w:r>
      <w:r>
        <w:rPr>
          <w:rFonts w:ascii="Times New Roman" w:eastAsia="仿宋_GB2312"/>
          <w:sz w:val="32"/>
          <w:szCs w:val="32"/>
        </w:rPr>
        <w:t>份</w:t>
      </w:r>
      <w:r>
        <w:rPr>
          <w:rFonts w:hint="eastAsia" w:ascii="Times New Roman" w:eastAsia="仿宋_GB2312"/>
          <w:sz w:val="32"/>
          <w:szCs w:val="32"/>
        </w:rPr>
        <w:t>，</w:t>
      </w:r>
      <w:r>
        <w:rPr>
          <w:rFonts w:ascii="Times New Roman" w:eastAsia="仿宋_GB2312"/>
          <w:sz w:val="32"/>
          <w:szCs w:val="32"/>
        </w:rPr>
        <w:t>监测任务</w:t>
      </w:r>
      <w:r>
        <w:rPr>
          <w:rFonts w:hint="eastAsia" w:ascii="Times New Roman" w:eastAsia="仿宋_GB2312"/>
          <w:sz w:val="32"/>
          <w:szCs w:val="32"/>
        </w:rPr>
        <w:t>要</w:t>
      </w:r>
      <w:r>
        <w:rPr>
          <w:rFonts w:ascii="Times New Roman" w:eastAsia="仿宋_GB2312"/>
          <w:sz w:val="32"/>
          <w:szCs w:val="32"/>
        </w:rPr>
        <w:t>按季度完成，每次监测数量不少于全年监测任务的</w:t>
      </w:r>
      <w:r>
        <w:rPr>
          <w:rFonts w:ascii="Times New Roman" w:hAnsi="Times New Roman" w:eastAsia="仿宋_GB2312"/>
          <w:sz w:val="32"/>
          <w:szCs w:val="32"/>
        </w:rPr>
        <w:t>25%</w:t>
      </w:r>
      <w:r>
        <w:rPr>
          <w:rFonts w:ascii="Times New Roman" w:eastAsia="仿宋_GB2312"/>
          <w:sz w:val="32"/>
          <w:szCs w:val="32"/>
        </w:rPr>
        <w:t>，样品应</w:t>
      </w:r>
      <w:r>
        <w:rPr>
          <w:rFonts w:hint="eastAsia" w:ascii="Times New Roman" w:eastAsia="仿宋_GB2312"/>
          <w:sz w:val="32"/>
          <w:szCs w:val="32"/>
        </w:rPr>
        <w:t>覆盖</w:t>
      </w:r>
      <w:r>
        <w:rPr>
          <w:rFonts w:ascii="Times New Roman" w:eastAsia="仿宋_GB2312"/>
          <w:sz w:val="32"/>
          <w:szCs w:val="32"/>
        </w:rPr>
        <w:t>养殖场（户）、屠宰场、生猪无害化处理厂、生猪交易市场、农贸市场、公路监督检查站以及备案生猪运输车辆等。各县（市、区）动物疫病预防控制中心</w:t>
      </w:r>
      <w:r>
        <w:rPr>
          <w:rFonts w:hint="eastAsia" w:ascii="Times New Roman" w:eastAsia="仿宋_GB2312"/>
          <w:sz w:val="32"/>
          <w:szCs w:val="32"/>
        </w:rPr>
        <w:t>负责</w:t>
      </w:r>
      <w:r>
        <w:rPr>
          <w:rFonts w:ascii="Times New Roman" w:eastAsia="仿宋_GB2312"/>
          <w:sz w:val="32"/>
          <w:szCs w:val="32"/>
        </w:rPr>
        <w:t>检测。</w:t>
      </w:r>
    </w:p>
    <w:p>
      <w:pPr>
        <w:spacing w:line="540" w:lineRule="exact"/>
        <w:ind w:firstLine="640" w:firstLineChars="200"/>
        <w:jc w:val="left"/>
        <w:rPr>
          <w:rFonts w:hint="eastAsia" w:ascii="Times New Roman" w:eastAsia="仿宋_GB2312"/>
          <w:sz w:val="32"/>
          <w:szCs w:val="32"/>
        </w:rPr>
      </w:pPr>
      <w:r>
        <w:rPr>
          <w:rFonts w:ascii="Times New Roman" w:hAnsi="Times New Roman" w:eastAsia="仿宋_GB2312"/>
          <w:sz w:val="32"/>
          <w:szCs w:val="32"/>
        </w:rPr>
        <w:t>2.</w:t>
      </w:r>
      <w:r>
        <w:rPr>
          <w:rFonts w:ascii="Times New Roman" w:eastAsia="仿宋_GB2312"/>
          <w:sz w:val="32"/>
          <w:szCs w:val="32"/>
        </w:rPr>
        <w:t>市级监测</w:t>
      </w:r>
      <w:r>
        <w:rPr>
          <w:rFonts w:hint="eastAsia" w:ascii="Times New Roman" w:eastAsia="仿宋_GB2312"/>
          <w:sz w:val="32"/>
          <w:szCs w:val="32"/>
        </w:rPr>
        <w:t>。</w:t>
      </w:r>
    </w:p>
    <w:p>
      <w:pPr>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各市非洲猪瘟病原监测任务不少于</w:t>
      </w:r>
      <w:r>
        <w:rPr>
          <w:rFonts w:ascii="Times New Roman" w:hAnsi="Times New Roman" w:eastAsia="仿宋_GB2312"/>
          <w:sz w:val="32"/>
          <w:szCs w:val="32"/>
        </w:rPr>
        <w:t>600</w:t>
      </w:r>
      <w:r>
        <w:rPr>
          <w:rFonts w:ascii="Times New Roman" w:eastAsia="仿宋_GB2312"/>
          <w:sz w:val="32"/>
          <w:szCs w:val="32"/>
        </w:rPr>
        <w:t>份，非洲猪瘟抗体监测各市根据实际安排。监测任务</w:t>
      </w:r>
      <w:r>
        <w:rPr>
          <w:rFonts w:hint="eastAsia" w:ascii="Times New Roman" w:eastAsia="仿宋_GB2312"/>
          <w:sz w:val="32"/>
          <w:szCs w:val="32"/>
        </w:rPr>
        <w:t>要</w:t>
      </w:r>
      <w:r>
        <w:rPr>
          <w:rFonts w:ascii="Times New Roman" w:eastAsia="仿宋_GB2312"/>
          <w:sz w:val="32"/>
          <w:szCs w:val="32"/>
        </w:rPr>
        <w:t>按季度完成，每次监测数量不少于全年监测任务的</w:t>
      </w:r>
      <w:r>
        <w:rPr>
          <w:rFonts w:ascii="Times New Roman" w:hAnsi="Times New Roman" w:eastAsia="仿宋_GB2312"/>
          <w:sz w:val="32"/>
          <w:szCs w:val="32"/>
        </w:rPr>
        <w:t>25%</w:t>
      </w:r>
      <w:r>
        <w:rPr>
          <w:rFonts w:ascii="Times New Roman" w:eastAsia="仿宋_GB2312"/>
          <w:sz w:val="32"/>
          <w:szCs w:val="32"/>
        </w:rPr>
        <w:t>，样品应</w:t>
      </w:r>
      <w:r>
        <w:rPr>
          <w:rFonts w:hint="eastAsia" w:ascii="Times New Roman" w:eastAsia="仿宋_GB2312"/>
          <w:sz w:val="32"/>
          <w:szCs w:val="32"/>
        </w:rPr>
        <w:t>覆盖</w:t>
      </w:r>
      <w:r>
        <w:rPr>
          <w:rFonts w:ascii="Times New Roman" w:eastAsia="仿宋_GB2312"/>
          <w:sz w:val="32"/>
          <w:szCs w:val="32"/>
        </w:rPr>
        <w:t>养殖场（户）、屠宰场、无害化处理厂、生猪交易市场、农贸市场、公路监督检查站以及备案生猪运输车辆等。各市动物疫病预防控制中心</w:t>
      </w:r>
      <w:r>
        <w:rPr>
          <w:rFonts w:hint="eastAsia" w:ascii="Times New Roman" w:eastAsia="仿宋_GB2312"/>
          <w:sz w:val="32"/>
          <w:szCs w:val="32"/>
        </w:rPr>
        <w:t>负责</w:t>
      </w:r>
      <w:r>
        <w:rPr>
          <w:rFonts w:ascii="Times New Roman" w:eastAsia="仿宋_GB2312"/>
          <w:sz w:val="32"/>
          <w:szCs w:val="32"/>
        </w:rPr>
        <w:t>检测。</w:t>
      </w:r>
    </w:p>
    <w:p>
      <w:pPr>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各市</w:t>
      </w:r>
      <w:r>
        <w:rPr>
          <w:rFonts w:hint="eastAsia" w:ascii="Times New Roman" w:eastAsia="仿宋_GB2312"/>
          <w:sz w:val="32"/>
          <w:szCs w:val="32"/>
        </w:rPr>
        <w:t>应</w:t>
      </w:r>
      <w:r>
        <w:rPr>
          <w:rFonts w:ascii="Times New Roman" w:eastAsia="仿宋_GB2312"/>
          <w:sz w:val="32"/>
          <w:szCs w:val="32"/>
        </w:rPr>
        <w:t>配合国家非洲猪瘟参考（专业、区域）实验室以及自治区动物疫病预防控制中心针对重点地区适时开展的非洲猪瘟监测采样及流行病学调查工作。</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w:t>
      </w:r>
      <w:r>
        <w:rPr>
          <w:rFonts w:ascii="Times New Roman" w:eastAsia="仿宋_GB2312"/>
          <w:sz w:val="32"/>
          <w:szCs w:val="32"/>
        </w:rPr>
        <w:t>自治区监测</w:t>
      </w:r>
      <w:r>
        <w:rPr>
          <w:rFonts w:hint="eastAsia" w:ascii="Times New Roman" w:eastAsia="仿宋_GB2312"/>
          <w:sz w:val="32"/>
          <w:szCs w:val="32"/>
        </w:rPr>
        <w:t>。</w:t>
      </w:r>
    </w:p>
    <w:p>
      <w:pPr>
        <w:spacing w:line="540" w:lineRule="exact"/>
        <w:ind w:firstLine="640" w:firstLineChars="200"/>
        <w:jc w:val="left"/>
        <w:rPr>
          <w:rFonts w:ascii="Times New Roman" w:hAnsi="Times New Roman" w:eastAsia="仿宋_GB2312"/>
          <w:color w:val="FF0000"/>
          <w:sz w:val="32"/>
          <w:szCs w:val="32"/>
        </w:rPr>
      </w:pPr>
      <w:r>
        <w:rPr>
          <w:rFonts w:ascii="Times New Roman" w:eastAsia="仿宋_GB2312"/>
          <w:sz w:val="32"/>
          <w:szCs w:val="32"/>
        </w:rPr>
        <w:t>（</w:t>
      </w:r>
      <w:r>
        <w:rPr>
          <w:rFonts w:ascii="Times New Roman" w:hAnsi="Times New Roman" w:eastAsia="仿宋_GB2312"/>
          <w:sz w:val="32"/>
          <w:szCs w:val="32"/>
        </w:rPr>
        <w:t>1</w:t>
      </w:r>
      <w:r>
        <w:rPr>
          <w:rFonts w:ascii="Times New Roman" w:eastAsia="仿宋_GB2312"/>
          <w:sz w:val="32"/>
          <w:szCs w:val="32"/>
        </w:rPr>
        <w:t>）自治区动物疫病预防控制中心负责对各市、县（市、区）检测为疑似阳性样品进行复核。</w:t>
      </w:r>
    </w:p>
    <w:p>
      <w:pPr>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2</w:t>
      </w:r>
      <w:r>
        <w:rPr>
          <w:rFonts w:ascii="Times New Roman" w:eastAsia="仿宋_GB2312"/>
          <w:sz w:val="32"/>
          <w:szCs w:val="32"/>
        </w:rPr>
        <w:t>）非洲猪瘟定点监测</w:t>
      </w:r>
      <w:r>
        <w:rPr>
          <w:rFonts w:hint="eastAsia" w:ascii="Times New Roman" w:eastAsia="仿宋_GB2312"/>
          <w:sz w:val="32"/>
          <w:szCs w:val="32"/>
        </w:rPr>
        <w:t>。</w:t>
      </w:r>
      <w:r>
        <w:rPr>
          <w:rFonts w:ascii="Times New Roman" w:eastAsia="仿宋_GB2312"/>
          <w:sz w:val="32"/>
          <w:szCs w:val="32"/>
        </w:rPr>
        <w:t>自治区级非洲猪瘟监测结合家畜主要疫病定点监测进行，监测方案见附件</w:t>
      </w:r>
      <w:r>
        <w:rPr>
          <w:rFonts w:ascii="Times New Roman" w:hAnsi="Times New Roman" w:eastAsia="仿宋_GB2312"/>
          <w:sz w:val="32"/>
          <w:szCs w:val="32"/>
        </w:rPr>
        <w:t>14</w:t>
      </w:r>
      <w:r>
        <w:rPr>
          <w:rFonts w:ascii="Times New Roman" w:eastAsia="仿宋_GB2312"/>
          <w:sz w:val="32"/>
          <w:szCs w:val="32"/>
        </w:rPr>
        <w:t>。</w:t>
      </w:r>
    </w:p>
    <w:p>
      <w:pPr>
        <w:widowControl/>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3</w:t>
      </w:r>
      <w:r>
        <w:rPr>
          <w:rFonts w:ascii="Times New Roman" w:eastAsia="仿宋_GB2312"/>
          <w:sz w:val="32"/>
          <w:szCs w:val="32"/>
        </w:rPr>
        <w:t>）自治区动物疫病预防控制中心负责对</w:t>
      </w:r>
      <w:r>
        <w:rPr>
          <w:rFonts w:ascii="Times New Roman" w:hAnsi="Times New Roman" w:eastAsia="仿宋_GB2312"/>
          <w:sz w:val="32"/>
          <w:szCs w:val="32"/>
        </w:rPr>
        <w:t>14</w:t>
      </w:r>
      <w:r>
        <w:rPr>
          <w:rFonts w:ascii="Times New Roman" w:eastAsia="仿宋_GB2312"/>
          <w:sz w:val="32"/>
          <w:szCs w:val="32"/>
        </w:rPr>
        <w:t>个市</w:t>
      </w:r>
      <w:r>
        <w:rPr>
          <w:rFonts w:hint="eastAsia" w:ascii="Times New Roman" w:eastAsia="仿宋_GB2312"/>
          <w:sz w:val="32"/>
          <w:szCs w:val="32"/>
        </w:rPr>
        <w:t>开展</w:t>
      </w:r>
      <w:r>
        <w:rPr>
          <w:rFonts w:ascii="Times New Roman" w:eastAsia="仿宋_GB2312"/>
          <w:sz w:val="32"/>
          <w:szCs w:val="32"/>
        </w:rPr>
        <w:t>非洲猪瘟专项监测。专项监测时间、采样数量和采样地点由自治区动物疫病预防控制中心通过发函形式与相关单位确认。</w:t>
      </w:r>
    </w:p>
    <w:p>
      <w:pPr>
        <w:spacing w:line="540" w:lineRule="exact"/>
        <w:ind w:firstLine="640" w:firstLineChars="200"/>
        <w:jc w:val="left"/>
        <w:rPr>
          <w:rFonts w:ascii="Times New Roman" w:hAnsi="Times New Roman" w:eastAsia="黑体"/>
          <w:sz w:val="32"/>
          <w:szCs w:val="32"/>
        </w:rPr>
      </w:pPr>
      <w:r>
        <w:rPr>
          <w:rFonts w:ascii="Times New Roman" w:eastAsia="黑体"/>
          <w:sz w:val="32"/>
          <w:szCs w:val="32"/>
        </w:rPr>
        <w:t>五、检测方法及判定</w:t>
      </w:r>
    </w:p>
    <w:p>
      <w:pPr>
        <w:spacing w:line="540" w:lineRule="exact"/>
        <w:ind w:firstLine="640" w:firstLineChars="200"/>
        <w:jc w:val="left"/>
        <w:rPr>
          <w:rFonts w:hint="eastAsia" w:ascii="Times New Roman" w:eastAsia="楷体_GB2312"/>
          <w:sz w:val="32"/>
          <w:szCs w:val="32"/>
        </w:rPr>
      </w:pPr>
      <w:r>
        <w:rPr>
          <w:rFonts w:ascii="Times New Roman" w:eastAsia="楷体_GB2312"/>
          <w:sz w:val="32"/>
          <w:szCs w:val="32"/>
        </w:rPr>
        <w:t>（一）病原学检测</w:t>
      </w:r>
      <w:r>
        <w:rPr>
          <w:rFonts w:hint="eastAsia" w:ascii="Times New Roman" w:eastAsia="楷体_GB2312"/>
          <w:sz w:val="32"/>
          <w:szCs w:val="32"/>
        </w:rPr>
        <w:t>。</w:t>
      </w:r>
    </w:p>
    <w:p>
      <w:pPr>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聚合酶链式反应（</w:t>
      </w:r>
      <w:r>
        <w:rPr>
          <w:rFonts w:ascii="Times New Roman" w:hAnsi="Times New Roman" w:eastAsia="仿宋_GB2312"/>
          <w:sz w:val="32"/>
          <w:szCs w:val="32"/>
        </w:rPr>
        <w:t>PCR</w:t>
      </w:r>
      <w:r>
        <w:rPr>
          <w:rFonts w:ascii="Times New Roman" w:eastAsia="仿宋_GB2312"/>
          <w:sz w:val="32"/>
          <w:szCs w:val="32"/>
        </w:rPr>
        <w:t>）、实时荧光</w:t>
      </w:r>
      <w:r>
        <w:rPr>
          <w:rFonts w:ascii="Times New Roman" w:hAnsi="Times New Roman" w:eastAsia="仿宋_GB2312"/>
          <w:sz w:val="32"/>
          <w:szCs w:val="32"/>
        </w:rPr>
        <w:t>PCR</w:t>
      </w:r>
      <w:r>
        <w:rPr>
          <w:rFonts w:ascii="Times New Roman" w:eastAsia="仿宋_GB2312"/>
          <w:sz w:val="32"/>
          <w:szCs w:val="32"/>
        </w:rPr>
        <w:t>、核酸等温</w:t>
      </w:r>
      <w:r>
        <w:rPr>
          <w:rFonts w:ascii="Times New Roman" w:hAnsi="Times New Roman" w:eastAsia="仿宋_GB2312"/>
          <w:sz w:val="32"/>
          <w:szCs w:val="32"/>
        </w:rPr>
        <w:t>PCR</w:t>
      </w:r>
      <w:r>
        <w:rPr>
          <w:rFonts w:ascii="Times New Roman" w:eastAsia="仿宋_GB2312"/>
          <w:sz w:val="32"/>
          <w:szCs w:val="32"/>
        </w:rPr>
        <w:t>（</w:t>
      </w:r>
      <w:r>
        <w:rPr>
          <w:rFonts w:ascii="Times New Roman" w:hAnsi="Times New Roman" w:eastAsia="仿宋_GB2312"/>
          <w:sz w:val="32"/>
          <w:szCs w:val="32"/>
        </w:rPr>
        <w:t>Lamp</w:t>
      </w:r>
      <w:r>
        <w:rPr>
          <w:rFonts w:ascii="Times New Roman" w:eastAsia="仿宋_GB2312"/>
          <w:sz w:val="32"/>
          <w:szCs w:val="32"/>
        </w:rPr>
        <w:t>）。</w:t>
      </w:r>
    </w:p>
    <w:p>
      <w:pPr>
        <w:spacing w:line="540" w:lineRule="exact"/>
        <w:ind w:firstLine="640" w:firstLineChars="200"/>
        <w:jc w:val="left"/>
        <w:rPr>
          <w:rFonts w:ascii="Times New Roman" w:hAnsi="Times New Roman" w:eastAsia="楷体_GB2312"/>
          <w:sz w:val="32"/>
          <w:szCs w:val="32"/>
        </w:rPr>
      </w:pPr>
      <w:r>
        <w:rPr>
          <w:rFonts w:ascii="Times New Roman" w:eastAsia="楷体_GB2312"/>
          <w:sz w:val="32"/>
          <w:szCs w:val="32"/>
        </w:rPr>
        <w:t>（二）血清学检测</w:t>
      </w:r>
      <w:r>
        <w:rPr>
          <w:rFonts w:hint="eastAsia" w:ascii="Times New Roman" w:eastAsia="楷体_GB2312"/>
          <w:sz w:val="32"/>
          <w:szCs w:val="32"/>
        </w:rPr>
        <w:t>。</w:t>
      </w:r>
    </w:p>
    <w:p>
      <w:pPr>
        <w:widowControl/>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竞争酶联免疫吸附试验（</w:t>
      </w:r>
      <w:r>
        <w:rPr>
          <w:rFonts w:ascii="Times New Roman" w:hAnsi="Times New Roman" w:eastAsia="仿宋_GB2312"/>
          <w:sz w:val="32"/>
          <w:szCs w:val="32"/>
        </w:rPr>
        <w:t>ELISA</w:t>
      </w:r>
      <w:r>
        <w:rPr>
          <w:rFonts w:ascii="Times New Roman" w:eastAsia="仿宋_GB2312"/>
          <w:sz w:val="32"/>
          <w:szCs w:val="32"/>
        </w:rPr>
        <w:t>）或间接</w:t>
      </w:r>
      <w:r>
        <w:rPr>
          <w:rFonts w:ascii="Times New Roman" w:hAnsi="Times New Roman" w:eastAsia="仿宋_GB2312"/>
          <w:sz w:val="32"/>
          <w:szCs w:val="32"/>
        </w:rPr>
        <w:t>ELISA</w:t>
      </w:r>
      <w:r>
        <w:rPr>
          <w:rFonts w:ascii="Times New Roman" w:eastAsia="仿宋_GB2312"/>
          <w:sz w:val="32"/>
          <w:szCs w:val="32"/>
        </w:rPr>
        <w:t>方法。</w:t>
      </w:r>
    </w:p>
    <w:p>
      <w:pPr>
        <w:spacing w:line="540" w:lineRule="exact"/>
        <w:ind w:firstLine="640" w:firstLineChars="200"/>
        <w:jc w:val="left"/>
        <w:rPr>
          <w:rFonts w:ascii="Times New Roman" w:hAnsi="Times New Roman" w:eastAsia="黑体"/>
          <w:sz w:val="32"/>
          <w:szCs w:val="32"/>
        </w:rPr>
      </w:pPr>
      <w:r>
        <w:rPr>
          <w:rFonts w:ascii="Times New Roman" w:eastAsia="黑体"/>
          <w:sz w:val="32"/>
          <w:szCs w:val="32"/>
        </w:rPr>
        <w:t>六、判定标准</w:t>
      </w:r>
    </w:p>
    <w:p>
      <w:pPr>
        <w:spacing w:line="540" w:lineRule="exact"/>
        <w:ind w:firstLine="640" w:firstLineChars="200"/>
        <w:jc w:val="left"/>
        <w:rPr>
          <w:rFonts w:ascii="Times New Roman" w:hAnsi="Times New Roman" w:eastAsia="楷体_GB2312"/>
          <w:sz w:val="32"/>
          <w:szCs w:val="32"/>
        </w:rPr>
      </w:pPr>
      <w:r>
        <w:rPr>
          <w:rFonts w:ascii="Times New Roman" w:eastAsia="楷体_GB2312"/>
          <w:sz w:val="32"/>
          <w:szCs w:val="32"/>
        </w:rPr>
        <w:t>（一）监测阳性个体</w:t>
      </w:r>
      <w:r>
        <w:rPr>
          <w:rFonts w:hint="eastAsia" w:ascii="Times New Roman" w:eastAsia="楷体_GB2312"/>
          <w:sz w:val="32"/>
          <w:szCs w:val="32"/>
        </w:rPr>
        <w:t>。</w:t>
      </w:r>
    </w:p>
    <w:p>
      <w:pPr>
        <w:widowControl/>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采用</w:t>
      </w:r>
      <w:r>
        <w:rPr>
          <w:rFonts w:ascii="Times New Roman" w:hAnsi="Times New Roman" w:eastAsia="仿宋_GB2312"/>
          <w:sz w:val="32"/>
          <w:szCs w:val="32"/>
        </w:rPr>
        <w:t>PCR</w:t>
      </w:r>
      <w:r>
        <w:rPr>
          <w:rFonts w:ascii="Times New Roman" w:eastAsia="仿宋_GB2312"/>
          <w:sz w:val="32"/>
          <w:szCs w:val="32"/>
        </w:rPr>
        <w:t>或实时荧光</w:t>
      </w:r>
      <w:r>
        <w:rPr>
          <w:rFonts w:ascii="Times New Roman" w:hAnsi="Times New Roman" w:eastAsia="仿宋_GB2312"/>
          <w:sz w:val="32"/>
          <w:szCs w:val="32"/>
        </w:rPr>
        <w:t>PCR</w:t>
      </w:r>
      <w:r>
        <w:rPr>
          <w:rFonts w:ascii="Times New Roman" w:eastAsia="仿宋_GB2312"/>
          <w:sz w:val="32"/>
          <w:szCs w:val="32"/>
        </w:rPr>
        <w:t>检测，结果为阳性。</w:t>
      </w:r>
    </w:p>
    <w:p>
      <w:pPr>
        <w:spacing w:line="540" w:lineRule="exact"/>
        <w:ind w:firstLine="640" w:firstLineChars="200"/>
        <w:jc w:val="left"/>
        <w:rPr>
          <w:rFonts w:ascii="Times New Roman" w:hAnsi="Times New Roman" w:eastAsia="楷体_GB2312"/>
          <w:sz w:val="32"/>
          <w:szCs w:val="32"/>
        </w:rPr>
      </w:pPr>
      <w:r>
        <w:rPr>
          <w:rFonts w:ascii="Times New Roman" w:eastAsia="楷体_GB2312"/>
          <w:sz w:val="32"/>
          <w:szCs w:val="32"/>
        </w:rPr>
        <w:t>（二）确诊阳性个体</w:t>
      </w:r>
      <w:r>
        <w:rPr>
          <w:rFonts w:hint="eastAsia" w:ascii="Times New Roman" w:eastAsia="楷体_GB2312"/>
          <w:sz w:val="32"/>
          <w:szCs w:val="32"/>
        </w:rPr>
        <w:t>。</w:t>
      </w:r>
    </w:p>
    <w:p>
      <w:pPr>
        <w:widowControl/>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监测阳性个体经自治区动物疫病预防控制中心或经自治区授权的市级动物疫病预防控制中心确诊为阳性。</w:t>
      </w:r>
      <w:r>
        <w:rPr>
          <w:rFonts w:ascii="Times New Roman" w:hAnsi="Times New Roman" w:eastAsia="仿宋_GB2312"/>
          <w:sz w:val="32"/>
          <w:szCs w:val="32"/>
        </w:rPr>
        <w:t xml:space="preserve"> </w:t>
      </w:r>
    </w:p>
    <w:p>
      <w:pPr>
        <w:spacing w:line="540" w:lineRule="exact"/>
        <w:ind w:firstLine="640" w:firstLineChars="200"/>
        <w:jc w:val="left"/>
        <w:rPr>
          <w:rFonts w:ascii="Times New Roman" w:hAnsi="Times New Roman" w:eastAsia="楷体_GB2312"/>
          <w:sz w:val="32"/>
          <w:szCs w:val="32"/>
        </w:rPr>
      </w:pPr>
      <w:r>
        <w:rPr>
          <w:rFonts w:ascii="Times New Roman" w:eastAsia="楷体_GB2312"/>
          <w:sz w:val="32"/>
          <w:szCs w:val="32"/>
        </w:rPr>
        <w:t>（三）确诊阳性群体</w:t>
      </w:r>
    </w:p>
    <w:p>
      <w:pPr>
        <w:widowControl/>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群体内至少检测出</w:t>
      </w:r>
      <w:r>
        <w:rPr>
          <w:rFonts w:ascii="Times New Roman" w:hAnsi="Times New Roman" w:eastAsia="仿宋_GB2312"/>
          <w:sz w:val="32"/>
          <w:szCs w:val="32"/>
        </w:rPr>
        <w:t>1</w:t>
      </w:r>
      <w:r>
        <w:rPr>
          <w:rFonts w:ascii="Times New Roman" w:eastAsia="仿宋_GB2312"/>
          <w:sz w:val="32"/>
          <w:szCs w:val="32"/>
        </w:rPr>
        <w:t>个确诊阳性个体。</w:t>
      </w:r>
    </w:p>
    <w:p>
      <w:pPr>
        <w:spacing w:line="540" w:lineRule="exact"/>
        <w:ind w:firstLine="640" w:firstLineChars="200"/>
        <w:jc w:val="left"/>
        <w:rPr>
          <w:rFonts w:ascii="Times New Roman" w:hAnsi="Times New Roman" w:eastAsia="楷体_GB2312"/>
          <w:sz w:val="32"/>
          <w:szCs w:val="32"/>
        </w:rPr>
      </w:pPr>
      <w:r>
        <w:rPr>
          <w:rFonts w:ascii="Times New Roman" w:eastAsia="楷体_GB2312"/>
          <w:sz w:val="32"/>
          <w:szCs w:val="32"/>
        </w:rPr>
        <w:t>（四）临床病例处置</w:t>
      </w:r>
    </w:p>
    <w:p>
      <w:pPr>
        <w:widowControl/>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按照非洲猪瘟疫情应急实施方案处置。</w:t>
      </w:r>
    </w:p>
    <w:p>
      <w:pPr>
        <w:widowControl/>
        <w:spacing w:line="540" w:lineRule="exact"/>
        <w:ind w:firstLine="640" w:firstLineChars="200"/>
        <w:jc w:val="left"/>
        <w:rPr>
          <w:rFonts w:ascii="Times New Roman" w:hAnsi="Times New Roman" w:eastAsia="仿宋_GB2312"/>
          <w:sz w:val="32"/>
          <w:szCs w:val="32"/>
        </w:rPr>
      </w:pPr>
    </w:p>
    <w:p>
      <w:pPr>
        <w:widowControl/>
        <w:spacing w:line="540" w:lineRule="exact"/>
        <w:ind w:firstLine="640" w:firstLineChars="200"/>
        <w:jc w:val="left"/>
        <w:rPr>
          <w:rFonts w:ascii="Times New Roman" w:hAnsi="Times New Roman" w:eastAsia="仿宋_GB2312"/>
          <w:sz w:val="32"/>
          <w:szCs w:val="32"/>
        </w:rPr>
      </w:pPr>
      <w:r>
        <w:rPr>
          <w:rFonts w:ascii="Times New Roman" w:eastAsia="仿宋_GB2312"/>
          <w:sz w:val="32"/>
          <w:szCs w:val="32"/>
        </w:rPr>
        <w:t>附件：非洲猪瘟监测县（市、区）名单</w:t>
      </w:r>
    </w:p>
    <w:p>
      <w:pPr>
        <w:widowControl/>
        <w:spacing w:line="540" w:lineRule="exact"/>
        <w:jc w:val="left"/>
        <w:rPr>
          <w:rFonts w:ascii="Times New Roman" w:hAnsi="Times New Roman" w:eastAsia="黑体"/>
          <w:sz w:val="32"/>
          <w:szCs w:val="32"/>
        </w:rPr>
      </w:pPr>
      <w:r>
        <w:rPr>
          <w:rFonts w:ascii="Times New Roman" w:hAnsi="Times New Roman" w:eastAsia="仿宋_GB2312"/>
          <w:kern w:val="0"/>
          <w:sz w:val="32"/>
          <w:szCs w:val="32"/>
        </w:rPr>
        <w:br w:type="page"/>
      </w:r>
      <w:r>
        <w:rPr>
          <w:rFonts w:ascii="Times New Roman" w:hAnsi="Times New Roman" w:eastAsia="黑体"/>
          <w:sz w:val="32"/>
          <w:szCs w:val="32"/>
        </w:rPr>
        <w:t>附件</w:t>
      </w:r>
    </w:p>
    <w:p>
      <w:pPr>
        <w:widowControl/>
        <w:spacing w:line="540" w:lineRule="exact"/>
        <w:jc w:val="left"/>
        <w:rPr>
          <w:rFonts w:ascii="Times New Roman" w:hAnsi="Times New Roman" w:eastAsia="黑体"/>
          <w:sz w:val="32"/>
          <w:szCs w:val="32"/>
        </w:rPr>
      </w:pPr>
    </w:p>
    <w:p>
      <w:pPr>
        <w:widowControl/>
        <w:spacing w:line="540" w:lineRule="exact"/>
        <w:ind w:firstLine="1600" w:firstLineChars="500"/>
        <w:jc w:val="left"/>
        <w:rPr>
          <w:rFonts w:ascii="Times New Roman" w:hAnsi="Times New Roman" w:eastAsia="方正小标宋简体"/>
          <w:kern w:val="0"/>
          <w:sz w:val="32"/>
          <w:szCs w:val="32"/>
        </w:rPr>
      </w:pPr>
      <w:r>
        <w:rPr>
          <w:rFonts w:ascii="Times New Roman" w:hAnsi="Times New Roman" w:eastAsia="方正小标宋简体"/>
          <w:bCs/>
          <w:sz w:val="32"/>
          <w:szCs w:val="32"/>
        </w:rPr>
        <w:t>非洲猪瘟监测县（市、区）名单</w:t>
      </w:r>
    </w:p>
    <w:tbl>
      <w:tblPr>
        <w:tblStyle w:val="6"/>
        <w:tblW w:w="8391" w:type="dxa"/>
        <w:tblInd w:w="98" w:type="dxa"/>
        <w:tblLayout w:type="autofit"/>
        <w:tblCellMar>
          <w:top w:w="0" w:type="dxa"/>
          <w:left w:w="108" w:type="dxa"/>
          <w:bottom w:w="0" w:type="dxa"/>
          <w:right w:w="108" w:type="dxa"/>
        </w:tblCellMar>
      </w:tblPr>
      <w:tblGrid>
        <w:gridCol w:w="2097"/>
        <w:gridCol w:w="2183"/>
        <w:gridCol w:w="1843"/>
        <w:gridCol w:w="2268"/>
      </w:tblGrid>
      <w:tr>
        <w:tblPrEx>
          <w:tblCellMar>
            <w:top w:w="0" w:type="dxa"/>
            <w:left w:w="108" w:type="dxa"/>
            <w:bottom w:w="0" w:type="dxa"/>
            <w:right w:w="108" w:type="dxa"/>
          </w:tblCellMar>
        </w:tblPrEx>
        <w:trPr>
          <w:trHeight w:val="425" w:hRule="exact"/>
        </w:trPr>
        <w:tc>
          <w:tcPr>
            <w:tcW w:w="2097"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县（市、区）</w:t>
            </w:r>
          </w:p>
        </w:tc>
        <w:tc>
          <w:tcPr>
            <w:tcW w:w="2183" w:type="dxa"/>
            <w:tcBorders>
              <w:top w:val="single" w:color="auto" w:sz="8" w:space="0"/>
              <w:left w:val="nil"/>
              <w:bottom w:val="single" w:color="auto" w:sz="8" w:space="0"/>
              <w:right w:val="single" w:color="auto" w:sz="8" w:space="0"/>
            </w:tcBorders>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县（市、区）</w:t>
            </w:r>
          </w:p>
        </w:tc>
        <w:tc>
          <w:tcPr>
            <w:tcW w:w="1843" w:type="dxa"/>
            <w:tcBorders>
              <w:top w:val="single" w:color="auto" w:sz="8" w:space="0"/>
              <w:left w:val="nil"/>
              <w:bottom w:val="single" w:color="auto" w:sz="8" w:space="0"/>
              <w:right w:val="single" w:color="auto" w:sz="8" w:space="0"/>
            </w:tcBorders>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县（市、区）</w:t>
            </w:r>
          </w:p>
        </w:tc>
        <w:tc>
          <w:tcPr>
            <w:tcW w:w="2268" w:type="dxa"/>
            <w:tcBorders>
              <w:top w:val="single" w:color="auto" w:sz="8" w:space="0"/>
              <w:left w:val="nil"/>
              <w:bottom w:val="single" w:color="auto" w:sz="8" w:space="0"/>
              <w:right w:val="single" w:color="auto" w:sz="8" w:space="0"/>
            </w:tcBorders>
            <w:noWrap w:val="0"/>
            <w:vAlign w:val="center"/>
          </w:tcPr>
          <w:p>
            <w:pPr>
              <w:widowControl/>
              <w:jc w:val="center"/>
              <w:rPr>
                <w:rFonts w:ascii="Times New Roman" w:hAnsi="Times New Roman"/>
                <w:color w:val="000000"/>
                <w:kern w:val="0"/>
                <w:szCs w:val="21"/>
              </w:rPr>
            </w:pPr>
            <w:r>
              <w:rPr>
                <w:rFonts w:ascii="Times New Roman" w:hAnsi="宋体"/>
                <w:color w:val="000000"/>
                <w:kern w:val="0"/>
                <w:szCs w:val="21"/>
              </w:rPr>
              <w:t>县（市、区）</w:t>
            </w:r>
          </w:p>
        </w:tc>
      </w:tr>
      <w:tr>
        <w:tblPrEx>
          <w:tblCellMar>
            <w:top w:w="0" w:type="dxa"/>
            <w:left w:w="108" w:type="dxa"/>
            <w:bottom w:w="0" w:type="dxa"/>
            <w:right w:w="108" w:type="dxa"/>
          </w:tblCellMar>
        </w:tblPrEx>
        <w:trPr>
          <w:trHeight w:val="425" w:hRule="exact"/>
        </w:trPr>
        <w:tc>
          <w:tcPr>
            <w:tcW w:w="2097" w:type="dxa"/>
            <w:tcBorders>
              <w:top w:val="nil"/>
              <w:left w:val="single" w:color="auto" w:sz="8" w:space="0"/>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横州市</w:t>
            </w:r>
            <w:r>
              <w:rPr>
                <w:rFonts w:ascii="Times New Roman" w:hAnsi="Times New Roman"/>
                <w:kern w:val="0"/>
                <w:sz w:val="20"/>
                <w:szCs w:val="20"/>
                <w:lang w:bidi="ar"/>
              </w:rPr>
              <w:t xml:space="preserve"> </w:t>
            </w:r>
          </w:p>
        </w:tc>
        <w:tc>
          <w:tcPr>
            <w:tcW w:w="218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港口区</w:t>
            </w:r>
          </w:p>
        </w:tc>
        <w:tc>
          <w:tcPr>
            <w:tcW w:w="184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容县</w:t>
            </w:r>
          </w:p>
        </w:tc>
        <w:tc>
          <w:tcPr>
            <w:tcW w:w="2268"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东兰县</w:t>
            </w:r>
          </w:p>
        </w:tc>
      </w:tr>
      <w:tr>
        <w:tblPrEx>
          <w:tblCellMar>
            <w:top w:w="0" w:type="dxa"/>
            <w:left w:w="108" w:type="dxa"/>
            <w:bottom w:w="0" w:type="dxa"/>
            <w:right w:w="108" w:type="dxa"/>
          </w:tblCellMar>
        </w:tblPrEx>
        <w:trPr>
          <w:trHeight w:val="425" w:hRule="exact"/>
        </w:trPr>
        <w:tc>
          <w:tcPr>
            <w:tcW w:w="2097" w:type="dxa"/>
            <w:tcBorders>
              <w:top w:val="nil"/>
              <w:left w:val="single" w:color="auto" w:sz="8" w:space="0"/>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隆安县</w:t>
            </w:r>
          </w:p>
        </w:tc>
        <w:tc>
          <w:tcPr>
            <w:tcW w:w="218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防城区</w:t>
            </w:r>
          </w:p>
        </w:tc>
        <w:tc>
          <w:tcPr>
            <w:tcW w:w="184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陆川县</w:t>
            </w:r>
          </w:p>
        </w:tc>
        <w:tc>
          <w:tcPr>
            <w:tcW w:w="2268" w:type="dxa"/>
            <w:tcBorders>
              <w:top w:val="nil"/>
              <w:left w:val="nil"/>
              <w:bottom w:val="single" w:color="auto" w:sz="8" w:space="0"/>
              <w:right w:val="single" w:color="auto" w:sz="8" w:space="0"/>
            </w:tcBorders>
            <w:noWrap/>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巴马县</w:t>
            </w:r>
          </w:p>
        </w:tc>
      </w:tr>
      <w:tr>
        <w:tblPrEx>
          <w:tblCellMar>
            <w:top w:w="0" w:type="dxa"/>
            <w:left w:w="108" w:type="dxa"/>
            <w:bottom w:w="0" w:type="dxa"/>
            <w:right w:w="108" w:type="dxa"/>
          </w:tblCellMar>
        </w:tblPrEx>
        <w:trPr>
          <w:trHeight w:val="425" w:hRule="exact"/>
        </w:trPr>
        <w:tc>
          <w:tcPr>
            <w:tcW w:w="2097" w:type="dxa"/>
            <w:tcBorders>
              <w:top w:val="nil"/>
              <w:left w:val="single" w:color="auto" w:sz="8" w:space="0"/>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柳江区</w:t>
            </w:r>
          </w:p>
        </w:tc>
        <w:tc>
          <w:tcPr>
            <w:tcW w:w="218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东兴市</w:t>
            </w:r>
          </w:p>
        </w:tc>
        <w:tc>
          <w:tcPr>
            <w:tcW w:w="184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平桂区</w:t>
            </w:r>
          </w:p>
        </w:tc>
        <w:tc>
          <w:tcPr>
            <w:tcW w:w="2268" w:type="dxa"/>
            <w:tcBorders>
              <w:top w:val="nil"/>
              <w:left w:val="nil"/>
              <w:bottom w:val="single" w:color="auto" w:sz="8" w:space="0"/>
              <w:right w:val="single" w:color="auto" w:sz="8" w:space="0"/>
            </w:tcBorders>
            <w:noWrap/>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都安县</w:t>
            </w:r>
          </w:p>
        </w:tc>
      </w:tr>
      <w:tr>
        <w:tblPrEx>
          <w:tblCellMar>
            <w:top w:w="0" w:type="dxa"/>
            <w:left w:w="108" w:type="dxa"/>
            <w:bottom w:w="0" w:type="dxa"/>
            <w:right w:w="108" w:type="dxa"/>
          </w:tblCellMar>
        </w:tblPrEx>
        <w:trPr>
          <w:trHeight w:val="425" w:hRule="exact"/>
        </w:trPr>
        <w:tc>
          <w:tcPr>
            <w:tcW w:w="2097" w:type="dxa"/>
            <w:tcBorders>
              <w:top w:val="nil"/>
              <w:left w:val="single" w:color="auto" w:sz="8" w:space="0"/>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柳城县</w:t>
            </w:r>
          </w:p>
        </w:tc>
        <w:tc>
          <w:tcPr>
            <w:tcW w:w="218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钦北区</w:t>
            </w:r>
          </w:p>
        </w:tc>
        <w:tc>
          <w:tcPr>
            <w:tcW w:w="184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钟山县</w:t>
            </w:r>
          </w:p>
        </w:tc>
        <w:tc>
          <w:tcPr>
            <w:tcW w:w="2268" w:type="dxa"/>
            <w:tcBorders>
              <w:top w:val="nil"/>
              <w:left w:val="nil"/>
              <w:bottom w:val="single" w:color="auto" w:sz="8" w:space="0"/>
              <w:right w:val="single" w:color="auto" w:sz="8" w:space="0"/>
            </w:tcBorders>
            <w:noWrap/>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大化县</w:t>
            </w:r>
          </w:p>
        </w:tc>
      </w:tr>
      <w:tr>
        <w:tblPrEx>
          <w:tblCellMar>
            <w:top w:w="0" w:type="dxa"/>
            <w:left w:w="108" w:type="dxa"/>
            <w:bottom w:w="0" w:type="dxa"/>
            <w:right w:w="108" w:type="dxa"/>
          </w:tblCellMar>
        </w:tblPrEx>
        <w:trPr>
          <w:trHeight w:val="425" w:hRule="exact"/>
        </w:trPr>
        <w:tc>
          <w:tcPr>
            <w:tcW w:w="2097" w:type="dxa"/>
            <w:tcBorders>
              <w:top w:val="nil"/>
              <w:left w:val="single" w:color="auto" w:sz="8" w:space="0"/>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鹿寨县</w:t>
            </w:r>
          </w:p>
        </w:tc>
        <w:tc>
          <w:tcPr>
            <w:tcW w:w="218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浦北县</w:t>
            </w:r>
          </w:p>
        </w:tc>
        <w:tc>
          <w:tcPr>
            <w:tcW w:w="184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富川县</w:t>
            </w:r>
          </w:p>
        </w:tc>
        <w:tc>
          <w:tcPr>
            <w:tcW w:w="2268" w:type="dxa"/>
            <w:tcBorders>
              <w:top w:val="nil"/>
              <w:left w:val="nil"/>
              <w:bottom w:val="single" w:color="auto" w:sz="8" w:space="0"/>
              <w:right w:val="single" w:color="auto" w:sz="8" w:space="0"/>
            </w:tcBorders>
            <w:noWrap/>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兴宾区</w:t>
            </w:r>
          </w:p>
        </w:tc>
      </w:tr>
      <w:tr>
        <w:tblPrEx>
          <w:tblCellMar>
            <w:top w:w="0" w:type="dxa"/>
            <w:left w:w="108" w:type="dxa"/>
            <w:bottom w:w="0" w:type="dxa"/>
            <w:right w:w="108" w:type="dxa"/>
          </w:tblCellMar>
        </w:tblPrEx>
        <w:trPr>
          <w:trHeight w:val="425" w:hRule="exact"/>
        </w:trPr>
        <w:tc>
          <w:tcPr>
            <w:tcW w:w="2097" w:type="dxa"/>
            <w:tcBorders>
              <w:top w:val="nil"/>
              <w:left w:val="single" w:color="auto" w:sz="8" w:space="0"/>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融安县</w:t>
            </w:r>
          </w:p>
        </w:tc>
        <w:tc>
          <w:tcPr>
            <w:tcW w:w="218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灵山县</w:t>
            </w:r>
          </w:p>
        </w:tc>
        <w:tc>
          <w:tcPr>
            <w:tcW w:w="184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右江区</w:t>
            </w:r>
          </w:p>
        </w:tc>
        <w:tc>
          <w:tcPr>
            <w:tcW w:w="2268" w:type="dxa"/>
            <w:tcBorders>
              <w:top w:val="nil"/>
              <w:left w:val="nil"/>
              <w:bottom w:val="single" w:color="auto" w:sz="8" w:space="0"/>
              <w:right w:val="single" w:color="auto" w:sz="8" w:space="0"/>
            </w:tcBorders>
            <w:noWrap/>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武宣县</w:t>
            </w:r>
          </w:p>
        </w:tc>
      </w:tr>
      <w:tr>
        <w:tblPrEx>
          <w:tblCellMar>
            <w:top w:w="0" w:type="dxa"/>
            <w:left w:w="108" w:type="dxa"/>
            <w:bottom w:w="0" w:type="dxa"/>
            <w:right w:w="108" w:type="dxa"/>
          </w:tblCellMar>
        </w:tblPrEx>
        <w:trPr>
          <w:trHeight w:val="425" w:hRule="exact"/>
        </w:trPr>
        <w:tc>
          <w:tcPr>
            <w:tcW w:w="2097" w:type="dxa"/>
            <w:tcBorders>
              <w:top w:val="nil"/>
              <w:left w:val="single" w:color="auto" w:sz="8" w:space="0"/>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兴安县</w:t>
            </w:r>
          </w:p>
        </w:tc>
        <w:tc>
          <w:tcPr>
            <w:tcW w:w="218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港北区</w:t>
            </w:r>
          </w:p>
        </w:tc>
        <w:tc>
          <w:tcPr>
            <w:tcW w:w="184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靖西市</w:t>
            </w:r>
          </w:p>
        </w:tc>
        <w:tc>
          <w:tcPr>
            <w:tcW w:w="2268" w:type="dxa"/>
            <w:tcBorders>
              <w:top w:val="nil"/>
              <w:left w:val="nil"/>
              <w:bottom w:val="single" w:color="auto" w:sz="8" w:space="0"/>
              <w:right w:val="single" w:color="auto" w:sz="8" w:space="0"/>
            </w:tcBorders>
            <w:noWrap/>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大新县</w:t>
            </w:r>
          </w:p>
        </w:tc>
      </w:tr>
      <w:tr>
        <w:tblPrEx>
          <w:tblCellMar>
            <w:top w:w="0" w:type="dxa"/>
            <w:left w:w="108" w:type="dxa"/>
            <w:bottom w:w="0" w:type="dxa"/>
            <w:right w:w="108" w:type="dxa"/>
          </w:tblCellMar>
        </w:tblPrEx>
        <w:trPr>
          <w:trHeight w:val="425" w:hRule="exact"/>
        </w:trPr>
        <w:tc>
          <w:tcPr>
            <w:tcW w:w="2097" w:type="dxa"/>
            <w:tcBorders>
              <w:top w:val="nil"/>
              <w:left w:val="single" w:color="auto" w:sz="8" w:space="0"/>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荔浦市</w:t>
            </w:r>
          </w:p>
        </w:tc>
        <w:tc>
          <w:tcPr>
            <w:tcW w:w="218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港南区</w:t>
            </w:r>
          </w:p>
        </w:tc>
        <w:tc>
          <w:tcPr>
            <w:tcW w:w="184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那坡县</w:t>
            </w:r>
          </w:p>
        </w:tc>
        <w:tc>
          <w:tcPr>
            <w:tcW w:w="2268" w:type="dxa"/>
            <w:tcBorders>
              <w:top w:val="nil"/>
              <w:left w:val="nil"/>
              <w:bottom w:val="single" w:color="auto" w:sz="8" w:space="0"/>
              <w:right w:val="single" w:color="auto" w:sz="8" w:space="0"/>
            </w:tcBorders>
            <w:noWrap/>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龙州县</w:t>
            </w:r>
          </w:p>
        </w:tc>
      </w:tr>
      <w:tr>
        <w:tblPrEx>
          <w:tblCellMar>
            <w:top w:w="0" w:type="dxa"/>
            <w:left w:w="108" w:type="dxa"/>
            <w:bottom w:w="0" w:type="dxa"/>
            <w:right w:w="108" w:type="dxa"/>
          </w:tblCellMar>
        </w:tblPrEx>
        <w:trPr>
          <w:trHeight w:val="425" w:hRule="exact"/>
        </w:trPr>
        <w:tc>
          <w:tcPr>
            <w:tcW w:w="2097" w:type="dxa"/>
            <w:tcBorders>
              <w:top w:val="nil"/>
              <w:left w:val="single" w:color="auto" w:sz="8" w:space="0"/>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平乐县</w:t>
            </w:r>
          </w:p>
        </w:tc>
        <w:tc>
          <w:tcPr>
            <w:tcW w:w="218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覃塘区</w:t>
            </w:r>
          </w:p>
        </w:tc>
        <w:tc>
          <w:tcPr>
            <w:tcW w:w="184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szCs w:val="21"/>
              </w:rPr>
            </w:pPr>
            <w:r>
              <w:rPr>
                <w:rFonts w:ascii="Times New Roman" w:hAnsi="宋体"/>
                <w:kern w:val="0"/>
                <w:sz w:val="20"/>
                <w:szCs w:val="20"/>
                <w:lang w:bidi="ar"/>
              </w:rPr>
              <w:t>田林县</w:t>
            </w:r>
          </w:p>
        </w:tc>
        <w:tc>
          <w:tcPr>
            <w:tcW w:w="2268" w:type="dxa"/>
            <w:tcBorders>
              <w:top w:val="nil"/>
              <w:left w:val="nil"/>
              <w:bottom w:val="single" w:color="auto" w:sz="8" w:space="0"/>
              <w:right w:val="single" w:color="auto" w:sz="8" w:space="0"/>
            </w:tcBorders>
            <w:noWrap/>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宁明县</w:t>
            </w:r>
          </w:p>
        </w:tc>
      </w:tr>
      <w:tr>
        <w:tblPrEx>
          <w:tblCellMar>
            <w:top w:w="0" w:type="dxa"/>
            <w:left w:w="108" w:type="dxa"/>
            <w:bottom w:w="0" w:type="dxa"/>
            <w:right w:w="108" w:type="dxa"/>
          </w:tblCellMar>
        </w:tblPrEx>
        <w:trPr>
          <w:trHeight w:val="425" w:hRule="exact"/>
        </w:trPr>
        <w:tc>
          <w:tcPr>
            <w:tcW w:w="2097" w:type="dxa"/>
            <w:tcBorders>
              <w:top w:val="nil"/>
              <w:left w:val="single" w:color="auto" w:sz="8" w:space="0"/>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藤县</w:t>
            </w:r>
            <w:r>
              <w:rPr>
                <w:rFonts w:ascii="Times New Roman" w:hAnsi="Times New Roman"/>
                <w:kern w:val="0"/>
                <w:sz w:val="20"/>
                <w:szCs w:val="20"/>
                <w:lang w:bidi="ar"/>
              </w:rPr>
              <w:t xml:space="preserve"> </w:t>
            </w:r>
          </w:p>
        </w:tc>
        <w:tc>
          <w:tcPr>
            <w:tcW w:w="218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平南县</w:t>
            </w:r>
          </w:p>
        </w:tc>
        <w:tc>
          <w:tcPr>
            <w:tcW w:w="184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szCs w:val="21"/>
              </w:rPr>
            </w:pPr>
            <w:r>
              <w:rPr>
                <w:rFonts w:ascii="Times New Roman" w:hAnsi="宋体"/>
                <w:kern w:val="0"/>
                <w:sz w:val="20"/>
                <w:szCs w:val="20"/>
                <w:lang w:bidi="ar"/>
              </w:rPr>
              <w:t>隆林县</w:t>
            </w:r>
          </w:p>
        </w:tc>
        <w:tc>
          <w:tcPr>
            <w:tcW w:w="2268" w:type="dxa"/>
            <w:tcBorders>
              <w:top w:val="nil"/>
              <w:left w:val="nil"/>
              <w:bottom w:val="single" w:color="auto" w:sz="8" w:space="0"/>
              <w:right w:val="single" w:color="auto" w:sz="8" w:space="0"/>
            </w:tcBorders>
            <w:noWrap/>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扶绥县</w:t>
            </w:r>
          </w:p>
        </w:tc>
      </w:tr>
      <w:tr>
        <w:tblPrEx>
          <w:tblCellMar>
            <w:top w:w="0" w:type="dxa"/>
            <w:left w:w="108" w:type="dxa"/>
            <w:bottom w:w="0" w:type="dxa"/>
            <w:right w:w="108" w:type="dxa"/>
          </w:tblCellMar>
        </w:tblPrEx>
        <w:trPr>
          <w:trHeight w:val="425" w:hRule="exact"/>
        </w:trPr>
        <w:tc>
          <w:tcPr>
            <w:tcW w:w="2097" w:type="dxa"/>
            <w:tcBorders>
              <w:top w:val="nil"/>
              <w:left w:val="single" w:color="auto" w:sz="8" w:space="0"/>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苍梧县</w:t>
            </w:r>
          </w:p>
        </w:tc>
        <w:tc>
          <w:tcPr>
            <w:tcW w:w="218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玉州区</w:t>
            </w:r>
          </w:p>
        </w:tc>
        <w:tc>
          <w:tcPr>
            <w:tcW w:w="184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宜州区</w:t>
            </w:r>
          </w:p>
        </w:tc>
        <w:tc>
          <w:tcPr>
            <w:tcW w:w="2268" w:type="dxa"/>
            <w:tcBorders>
              <w:top w:val="nil"/>
              <w:left w:val="nil"/>
              <w:bottom w:val="single" w:color="auto" w:sz="8" w:space="0"/>
              <w:right w:val="single" w:color="auto" w:sz="8" w:space="0"/>
            </w:tcBorders>
            <w:noWrap/>
            <w:vAlign w:val="center"/>
          </w:tcPr>
          <w:p>
            <w:pPr>
              <w:widowControl/>
              <w:jc w:val="center"/>
              <w:textAlignment w:val="center"/>
              <w:rPr>
                <w:rFonts w:ascii="Times New Roman" w:hAnsi="Times New Roman"/>
                <w:kern w:val="0"/>
                <w:szCs w:val="21"/>
              </w:rPr>
            </w:pPr>
            <w:r>
              <w:rPr>
                <w:rFonts w:ascii="Times New Roman" w:hAnsi="宋体"/>
                <w:kern w:val="0"/>
                <w:sz w:val="20"/>
                <w:szCs w:val="20"/>
                <w:lang w:bidi="ar"/>
              </w:rPr>
              <w:t>凭祥市</w:t>
            </w:r>
          </w:p>
        </w:tc>
      </w:tr>
      <w:tr>
        <w:tblPrEx>
          <w:tblCellMar>
            <w:top w:w="0" w:type="dxa"/>
            <w:left w:w="108" w:type="dxa"/>
            <w:bottom w:w="0" w:type="dxa"/>
            <w:right w:w="108" w:type="dxa"/>
          </w:tblCellMar>
        </w:tblPrEx>
        <w:trPr>
          <w:trHeight w:val="425" w:hRule="exact"/>
        </w:trPr>
        <w:tc>
          <w:tcPr>
            <w:tcW w:w="2097" w:type="dxa"/>
            <w:tcBorders>
              <w:top w:val="nil"/>
              <w:left w:val="single" w:color="auto" w:sz="8" w:space="0"/>
              <w:bottom w:val="single" w:color="auto" w:sz="8" w:space="0"/>
              <w:right w:val="single" w:color="auto" w:sz="8" w:space="0"/>
            </w:tcBorders>
            <w:noWrap w:val="0"/>
            <w:vAlign w:val="center"/>
          </w:tcPr>
          <w:p>
            <w:pPr>
              <w:widowControl/>
              <w:jc w:val="center"/>
              <w:rPr>
                <w:rFonts w:ascii="Times New Roman" w:hAnsi="Times New Roman"/>
                <w:kern w:val="0"/>
                <w:szCs w:val="21"/>
              </w:rPr>
            </w:pPr>
            <w:r>
              <w:rPr>
                <w:rFonts w:ascii="Times New Roman" w:hAnsi="宋体"/>
                <w:kern w:val="0"/>
                <w:sz w:val="20"/>
                <w:szCs w:val="20"/>
                <w:lang w:bidi="ar"/>
              </w:rPr>
              <w:t>合浦县</w:t>
            </w:r>
          </w:p>
        </w:tc>
        <w:tc>
          <w:tcPr>
            <w:tcW w:w="2183" w:type="dxa"/>
            <w:tcBorders>
              <w:top w:val="nil"/>
              <w:left w:val="nil"/>
              <w:bottom w:val="single" w:color="auto" w:sz="8" w:space="0"/>
              <w:right w:val="single" w:color="auto" w:sz="8" w:space="0"/>
            </w:tcBorders>
            <w:noWrap w:val="0"/>
            <w:vAlign w:val="center"/>
          </w:tcPr>
          <w:p>
            <w:pPr>
              <w:widowControl/>
              <w:jc w:val="center"/>
              <w:rPr>
                <w:rFonts w:ascii="Times New Roman" w:hAnsi="Times New Roman"/>
                <w:kern w:val="0"/>
                <w:szCs w:val="21"/>
              </w:rPr>
            </w:pPr>
          </w:p>
        </w:tc>
        <w:tc>
          <w:tcPr>
            <w:tcW w:w="1843" w:type="dxa"/>
            <w:tcBorders>
              <w:top w:val="nil"/>
              <w:left w:val="nil"/>
              <w:bottom w:val="single" w:color="auto" w:sz="8" w:space="0"/>
              <w:right w:val="single" w:color="auto" w:sz="8" w:space="0"/>
            </w:tcBorders>
            <w:noWrap w:val="0"/>
            <w:vAlign w:val="center"/>
          </w:tcPr>
          <w:p>
            <w:pPr>
              <w:widowControl/>
              <w:jc w:val="center"/>
              <w:textAlignment w:val="center"/>
              <w:rPr>
                <w:rFonts w:ascii="Times New Roman" w:hAnsi="Times New Roman"/>
                <w:kern w:val="0"/>
                <w:szCs w:val="21"/>
              </w:rPr>
            </w:pPr>
          </w:p>
        </w:tc>
        <w:tc>
          <w:tcPr>
            <w:tcW w:w="2268" w:type="dxa"/>
            <w:tcBorders>
              <w:top w:val="nil"/>
              <w:left w:val="nil"/>
              <w:bottom w:val="single" w:color="auto" w:sz="8" w:space="0"/>
              <w:right w:val="single" w:color="auto" w:sz="8" w:space="0"/>
            </w:tcBorders>
            <w:noWrap/>
            <w:vAlign w:val="center"/>
          </w:tcPr>
          <w:p>
            <w:pPr>
              <w:widowControl/>
              <w:jc w:val="center"/>
              <w:textAlignment w:val="center"/>
              <w:rPr>
                <w:rFonts w:ascii="Times New Roman" w:hAnsi="Times New Roman"/>
                <w:kern w:val="0"/>
                <w:szCs w:val="21"/>
              </w:rPr>
            </w:pPr>
          </w:p>
        </w:tc>
      </w:tr>
    </w:tbl>
    <w:p>
      <w:pPr>
        <w:widowControl/>
        <w:spacing w:line="540" w:lineRule="exact"/>
        <w:jc w:val="left"/>
        <w:rPr>
          <w:rFonts w:ascii="Times New Roman" w:hAnsi="Times New Roman" w:eastAsia="仿宋_GB2312"/>
          <w:kern w:val="0"/>
          <w:sz w:val="32"/>
          <w:szCs w:val="32"/>
        </w:rPr>
      </w:pPr>
    </w:p>
    <w:p>
      <w:pPr>
        <w:pStyle w:val="9"/>
        <w:shd w:val="clear" w:color="auto" w:fill="auto"/>
        <w:spacing w:before="0" w:after="0" w:line="540" w:lineRule="exact"/>
        <w:ind w:firstLine="660"/>
        <w:jc w:val="both"/>
        <w:rPr>
          <w:rFonts w:ascii="Times New Roman" w:hAnsi="Times New Roman" w:eastAsia="仿宋_GB2312"/>
          <w:spacing w:val="0"/>
          <w:sz w:val="32"/>
          <w:szCs w:val="32"/>
        </w:rPr>
      </w:pPr>
    </w:p>
    <w:p>
      <w:pPr>
        <w:spacing w:line="600" w:lineRule="exact"/>
        <w:rPr>
          <w:rFonts w:ascii="Times New Roman" w:hAnsi="Times New Roman" w:eastAsia="黑体"/>
          <w:sz w:val="32"/>
          <w:szCs w:val="32"/>
        </w:rPr>
      </w:pPr>
      <w:r>
        <w:rPr>
          <w:rFonts w:ascii="Times New Roman" w:hAnsi="Times New Roman" w:eastAsia="仿宋_GB2312"/>
          <w:sz w:val="32"/>
          <w:szCs w:val="32"/>
        </w:rPr>
        <w:br w:type="page"/>
      </w:r>
      <w:r>
        <w:rPr>
          <w:rFonts w:ascii="Times New Roman" w:hAnsi="黑体" w:eastAsia="黑体"/>
          <w:sz w:val="32"/>
          <w:szCs w:val="32"/>
        </w:rPr>
        <w:t>附件</w:t>
      </w:r>
      <w:r>
        <w:rPr>
          <w:rFonts w:ascii="Times New Roman" w:hAnsi="Times New Roman" w:eastAsia="黑体"/>
          <w:sz w:val="32"/>
          <w:szCs w:val="32"/>
        </w:rPr>
        <w:t>2</w:t>
      </w:r>
    </w:p>
    <w:p>
      <w:pPr>
        <w:widowControl/>
        <w:spacing w:line="580" w:lineRule="exact"/>
        <w:jc w:val="center"/>
        <w:rPr>
          <w:rFonts w:ascii="Times New Roman" w:hAnsi="Times New Roman" w:eastAsia="方正小标宋简体"/>
          <w:sz w:val="44"/>
          <w:szCs w:val="44"/>
        </w:rPr>
      </w:pPr>
    </w:p>
    <w:p>
      <w:pPr>
        <w:widowControl/>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高致病性禽流感和新城疫监测计划</w:t>
      </w:r>
    </w:p>
    <w:p>
      <w:pPr>
        <w:widowControl/>
        <w:spacing w:line="580" w:lineRule="exact"/>
        <w:ind w:firstLine="880" w:firstLineChars="200"/>
        <w:jc w:val="left"/>
        <w:rPr>
          <w:rFonts w:ascii="Times New Roman" w:hAnsi="Times New Roman" w:eastAsia="黑体"/>
          <w:sz w:val="44"/>
          <w:szCs w:val="44"/>
        </w:rPr>
      </w:pPr>
    </w:p>
    <w:p>
      <w:pPr>
        <w:widowControl/>
        <w:spacing w:line="580" w:lineRule="exact"/>
        <w:ind w:firstLine="640" w:firstLineChars="200"/>
        <w:jc w:val="left"/>
        <w:rPr>
          <w:rFonts w:ascii="Times New Roman" w:hAnsi="Times New Roman" w:eastAsia="黑体"/>
          <w:sz w:val="32"/>
          <w:szCs w:val="32"/>
        </w:rPr>
      </w:pPr>
      <w:r>
        <w:rPr>
          <w:rFonts w:ascii="Times New Roman" w:eastAsia="黑体"/>
          <w:sz w:val="32"/>
          <w:szCs w:val="32"/>
        </w:rPr>
        <w:t>一、监测目的</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eastAsia="仿宋_GB2312"/>
          <w:sz w:val="32"/>
          <w:szCs w:val="32"/>
        </w:rPr>
        <w:t>了解</w:t>
      </w:r>
      <w:r>
        <w:rPr>
          <w:rFonts w:ascii="Times New Roman" w:hAnsi="Times New Roman" w:eastAsia="仿宋_GB2312"/>
          <w:sz w:val="32"/>
          <w:szCs w:val="32"/>
        </w:rPr>
        <w:t>H5</w:t>
      </w:r>
      <w:r>
        <w:rPr>
          <w:rFonts w:ascii="Times New Roman" w:eastAsia="仿宋_GB2312"/>
          <w:sz w:val="32"/>
          <w:szCs w:val="32"/>
        </w:rPr>
        <w:t>、</w:t>
      </w:r>
      <w:r>
        <w:rPr>
          <w:rFonts w:ascii="Times New Roman" w:hAnsi="Times New Roman" w:eastAsia="仿宋_GB2312"/>
          <w:sz w:val="32"/>
          <w:szCs w:val="32"/>
        </w:rPr>
        <w:t>H7</w:t>
      </w:r>
      <w:r>
        <w:rPr>
          <w:rFonts w:ascii="Times New Roman" w:eastAsia="仿宋_GB2312"/>
          <w:sz w:val="32"/>
          <w:szCs w:val="32"/>
        </w:rPr>
        <w:t>亚型流感病毒、新城疫变异及流行状况，追踪病毒变异特点与趋势，评估免疫抗体水平，掌握群体免疫状况。</w:t>
      </w:r>
    </w:p>
    <w:p>
      <w:pPr>
        <w:widowControl/>
        <w:spacing w:line="580" w:lineRule="exact"/>
        <w:ind w:firstLine="640" w:firstLineChars="200"/>
        <w:jc w:val="left"/>
        <w:rPr>
          <w:rFonts w:ascii="Times New Roman" w:hAnsi="Times New Roman" w:eastAsia="黑体"/>
          <w:sz w:val="32"/>
          <w:szCs w:val="32"/>
        </w:rPr>
      </w:pPr>
      <w:r>
        <w:rPr>
          <w:rFonts w:ascii="Times New Roman" w:eastAsia="黑体"/>
          <w:sz w:val="32"/>
          <w:szCs w:val="32"/>
        </w:rPr>
        <w:t>二、监测范围</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eastAsia="仿宋_GB2312"/>
          <w:sz w:val="32"/>
          <w:szCs w:val="32"/>
        </w:rPr>
        <w:t>监测对象：鸡、鸭、鹅和其它家禽及野生禽鸟。</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eastAsia="仿宋_GB2312"/>
          <w:sz w:val="32"/>
          <w:szCs w:val="32"/>
        </w:rPr>
        <w:t>监测环节：重点对种禽场、规模禽场、活禽交易市场、候鸟密集活动区和边境地区家禽进行监测。</w:t>
      </w:r>
    </w:p>
    <w:p>
      <w:pPr>
        <w:widowControl/>
        <w:spacing w:line="580" w:lineRule="exact"/>
        <w:ind w:firstLine="640" w:firstLineChars="200"/>
        <w:jc w:val="left"/>
        <w:rPr>
          <w:rFonts w:ascii="Times New Roman" w:hAnsi="Times New Roman" w:eastAsia="黑体"/>
          <w:sz w:val="32"/>
          <w:szCs w:val="32"/>
        </w:rPr>
      </w:pPr>
      <w:r>
        <w:rPr>
          <w:rFonts w:ascii="Times New Roman" w:eastAsia="黑体"/>
          <w:sz w:val="32"/>
          <w:szCs w:val="32"/>
        </w:rPr>
        <w:t>三、监测要求</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eastAsia="仿宋_GB2312"/>
          <w:sz w:val="32"/>
          <w:szCs w:val="32"/>
        </w:rPr>
        <w:t>本监测计划中采样时要求全部采集本地饲养动物。</w:t>
      </w:r>
    </w:p>
    <w:p>
      <w:pPr>
        <w:widowControl/>
        <w:spacing w:line="580" w:lineRule="exact"/>
        <w:ind w:left="640"/>
        <w:jc w:val="left"/>
        <w:rPr>
          <w:rFonts w:ascii="Times New Roman" w:hAnsi="Times New Roman" w:eastAsia="楷体_GB2312"/>
          <w:sz w:val="32"/>
          <w:szCs w:val="32"/>
        </w:rPr>
      </w:pPr>
      <w:r>
        <w:rPr>
          <w:rFonts w:ascii="Times New Roman" w:eastAsia="楷体_GB2312"/>
          <w:sz w:val="32"/>
          <w:szCs w:val="32"/>
        </w:rPr>
        <w:t>（一）日常监测</w:t>
      </w:r>
      <w:r>
        <w:rPr>
          <w:rFonts w:hint="eastAsia" w:ascii="Times New Roman" w:eastAsia="楷体_GB2312"/>
          <w:sz w:val="32"/>
          <w:szCs w:val="32"/>
        </w:rPr>
        <w:t>。</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1.县级监测</w:t>
      </w:r>
      <w:r>
        <w:rPr>
          <w:rFonts w:hint="eastAsia" w:ascii="Times New Roman" w:hAnsi="Times New Roman" w:eastAsia="仿宋_GB2312"/>
          <w:sz w:val="32"/>
          <w:szCs w:val="32"/>
        </w:rPr>
        <w:t>。</w:t>
      </w:r>
      <w:r>
        <w:rPr>
          <w:rFonts w:ascii="Times New Roman" w:hAnsi="Times New Roman" w:eastAsia="仿宋_GB2312"/>
          <w:sz w:val="32"/>
          <w:szCs w:val="32"/>
        </w:rPr>
        <w:t>对辖区内养殖场进行监测，每季度自行采集和检测家禽（兼顾鸡和水禽）血清样品60份。鸡血清样品检测禽流感H5、H7亚型抗体以及新城疫抗体；水禽血清样品检测禽流感H5和H7亚型抗体。</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2.市级监测：</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（1）活禽市场监测</w:t>
      </w:r>
      <w:r>
        <w:rPr>
          <w:rFonts w:hint="eastAsia" w:ascii="Times New Roman" w:hAnsi="Times New Roman" w:eastAsia="仿宋_GB2312"/>
          <w:sz w:val="32"/>
          <w:szCs w:val="32"/>
        </w:rPr>
        <w:t>。</w:t>
      </w:r>
      <w:r>
        <w:rPr>
          <w:rFonts w:ascii="Times New Roman" w:hAnsi="Times New Roman" w:eastAsia="仿宋_GB2312"/>
          <w:sz w:val="32"/>
          <w:szCs w:val="32"/>
        </w:rPr>
        <w:t>每季度对辖区内1个活禽市场进行监测，采集棉拭子样品80份（水禽50份、鸡30份）。鸡棉拭子样品检测禽流感H5、H7亚型病原以及新城疫病原；水禽棉拭子样品检测禽流感H5、H7亚型病原。</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（2）家禽规模场监测</w:t>
      </w:r>
      <w:r>
        <w:rPr>
          <w:rFonts w:hint="eastAsia" w:ascii="Times New Roman" w:hAnsi="Times New Roman" w:eastAsia="仿宋_GB2312"/>
          <w:sz w:val="32"/>
          <w:szCs w:val="32"/>
        </w:rPr>
        <w:t>。</w:t>
      </w:r>
      <w:r>
        <w:rPr>
          <w:rFonts w:ascii="Times New Roman" w:hAnsi="Times New Roman" w:eastAsia="仿宋_GB2312"/>
          <w:sz w:val="32"/>
          <w:szCs w:val="32"/>
        </w:rPr>
        <w:t>每季度监测辖区内2个规模场（鸡和水禽各1个），每个规模场每次采集家禽血清和棉拭子样品各30份。全年监测规模场家禽血清和棉拭子样品各240份。家禽血清样品检测禽流感H5、H7亚型抗体，棉拭子样品检测禽流感H5、H7亚型病原。</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3.自治区级监测</w:t>
      </w:r>
      <w:r>
        <w:rPr>
          <w:rFonts w:hint="eastAsia" w:ascii="Times New Roman" w:hAnsi="Times New Roman" w:eastAsia="仿宋_GB2312"/>
          <w:sz w:val="32"/>
          <w:szCs w:val="32"/>
        </w:rPr>
        <w:t>。</w:t>
      </w:r>
      <w:r>
        <w:rPr>
          <w:rFonts w:ascii="Times New Roman" w:hAnsi="Times New Roman" w:eastAsia="仿宋_GB2312"/>
          <w:sz w:val="32"/>
          <w:szCs w:val="32"/>
        </w:rPr>
        <w:t>对我区10个市级活禽市场进行专项监测（南宁市、钦州市、北海市以及防城港市除外），每个活禽市场采集棉拭子样品100份（鸡50份、水禽50份）。鸡棉拭子样品检测禽流感H5、H7亚型病原以及新城疫病原；水禽棉拭子样品检测禽流感H5、H7亚型病原。采样地点和时间由自治区动物疫病预防控制中心通过发函形式与相关单位确认。</w:t>
      </w:r>
    </w:p>
    <w:p>
      <w:pPr>
        <w:widowControl/>
        <w:spacing w:line="580" w:lineRule="exact"/>
        <w:ind w:firstLine="640" w:firstLineChars="200"/>
        <w:jc w:val="left"/>
        <w:rPr>
          <w:rFonts w:ascii="Times New Roman" w:hAnsi="Times New Roman" w:eastAsia="楷体_GB2312"/>
          <w:sz w:val="32"/>
          <w:szCs w:val="32"/>
        </w:rPr>
      </w:pPr>
      <w:r>
        <w:rPr>
          <w:rFonts w:ascii="Times New Roman" w:eastAsia="楷体_GB2312"/>
          <w:sz w:val="32"/>
          <w:szCs w:val="32"/>
        </w:rPr>
        <w:t>（二）集中监测</w:t>
      </w:r>
      <w:r>
        <w:rPr>
          <w:rFonts w:hint="eastAsia" w:ascii="Times New Roman" w:eastAsia="楷体_GB2312"/>
          <w:sz w:val="32"/>
          <w:szCs w:val="32"/>
        </w:rPr>
        <w:t>。</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春、秋季各集中监测一次，监测禽流感H5、H7亚型抗体和新城疫抗体。</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1.市级集中监测</w:t>
      </w:r>
      <w:r>
        <w:rPr>
          <w:rFonts w:hint="eastAsia" w:ascii="Times New Roman" w:hAnsi="Times New Roman" w:eastAsia="仿宋_GB2312"/>
          <w:sz w:val="32"/>
          <w:szCs w:val="32"/>
        </w:rPr>
        <w:t>。</w:t>
      </w:r>
      <w:r>
        <w:rPr>
          <w:rFonts w:ascii="Times New Roman" w:hAnsi="Times New Roman" w:eastAsia="仿宋_GB2312"/>
          <w:sz w:val="32"/>
          <w:szCs w:val="32"/>
        </w:rPr>
        <w:t>监测禽流感和新城疫免疫抗体。每次集中监测的血清学样品数量应不少于300份，监测范围应覆盖所辖县（市、区）。市级动物疫病预防控制中心自行检测，监测时间自定。</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2.自治区集中监测</w:t>
      </w:r>
      <w:r>
        <w:rPr>
          <w:rFonts w:hint="eastAsia" w:ascii="Times New Roman" w:hAnsi="Times New Roman" w:eastAsia="仿宋_GB2312"/>
          <w:sz w:val="32"/>
          <w:szCs w:val="32"/>
        </w:rPr>
        <w:t>。</w:t>
      </w:r>
      <w:r>
        <w:rPr>
          <w:rFonts w:ascii="Times New Roman" w:hAnsi="Times New Roman" w:eastAsia="仿宋_GB2312"/>
          <w:sz w:val="32"/>
          <w:szCs w:val="32"/>
        </w:rPr>
        <w:t>监测禽流感和新城疫免疫抗体。监测具体方案和时间另行通知。</w:t>
      </w:r>
    </w:p>
    <w:p>
      <w:pPr>
        <w:widowControl/>
        <w:spacing w:line="580" w:lineRule="exact"/>
        <w:ind w:firstLine="640" w:firstLineChars="200"/>
        <w:jc w:val="left"/>
        <w:rPr>
          <w:rFonts w:ascii="Times New Roman" w:hAnsi="Times New Roman" w:eastAsia="黑体"/>
          <w:sz w:val="32"/>
          <w:szCs w:val="32"/>
        </w:rPr>
      </w:pPr>
      <w:r>
        <w:rPr>
          <w:rFonts w:ascii="Times New Roman" w:eastAsia="黑体"/>
          <w:sz w:val="32"/>
          <w:szCs w:val="32"/>
        </w:rPr>
        <w:t>四、采样要求</w:t>
      </w:r>
    </w:p>
    <w:p>
      <w:pPr>
        <w:pStyle w:val="2"/>
        <w:shd w:val="clear" w:color="auto" w:fill="FFFFFF"/>
        <w:spacing w:before="0" w:beforeAutospacing="0" w:after="0" w:afterAutospacing="0" w:line="580" w:lineRule="exact"/>
        <w:ind w:firstLine="640" w:firstLineChars="200"/>
        <w:rPr>
          <w:rFonts w:ascii="Times New Roman" w:hAnsi="Times New Roman" w:eastAsia="仿宋_GB2312"/>
          <w:b w:val="0"/>
          <w:bCs w:val="0"/>
          <w:kern w:val="0"/>
          <w:sz w:val="32"/>
          <w:szCs w:val="32"/>
        </w:rPr>
      </w:pPr>
      <w:r>
        <w:rPr>
          <w:rFonts w:ascii="Times New Roman" w:hAnsi="Times New Roman" w:eastAsia="仿宋_GB2312"/>
          <w:b w:val="0"/>
          <w:bCs w:val="0"/>
          <w:kern w:val="0"/>
          <w:sz w:val="32"/>
          <w:szCs w:val="32"/>
        </w:rPr>
        <w:t>采集的血清与棉拭子须一一对应，采集的棉拭子应及时放入装有1mL保存液的2mL离心管中，如样品在24小时内检测则置于4</w:t>
      </w:r>
      <w:r>
        <w:rPr>
          <w:rFonts w:ascii="Times New Roman"/>
          <w:b w:val="0"/>
          <w:bCs w:val="0"/>
          <w:kern w:val="0"/>
          <w:sz w:val="32"/>
          <w:szCs w:val="32"/>
        </w:rPr>
        <w:t>℃</w:t>
      </w:r>
      <w:r>
        <w:rPr>
          <w:rFonts w:ascii="Times New Roman" w:hAnsi="Times New Roman" w:eastAsia="仿宋_GB2312"/>
          <w:b w:val="0"/>
          <w:bCs w:val="0"/>
          <w:kern w:val="0"/>
          <w:sz w:val="32"/>
          <w:szCs w:val="32"/>
        </w:rPr>
        <w:t>冰箱短暂保存，无需冻结；否则，样品应冷冻保存或运输。1000mL保存液配方：甘油200mL，0.01M PBS（pH值7.2） 800mL，3g头孢西丁钠。</w:t>
      </w:r>
    </w:p>
    <w:p>
      <w:pPr>
        <w:widowControl/>
        <w:spacing w:line="580" w:lineRule="exact"/>
        <w:ind w:firstLine="640" w:firstLineChars="200"/>
        <w:jc w:val="left"/>
        <w:rPr>
          <w:rFonts w:ascii="Times New Roman" w:hAnsi="Times New Roman" w:eastAsia="黑体"/>
          <w:sz w:val="32"/>
          <w:szCs w:val="32"/>
        </w:rPr>
      </w:pPr>
      <w:r>
        <w:rPr>
          <w:rFonts w:ascii="Times New Roman" w:eastAsia="黑体"/>
          <w:sz w:val="32"/>
          <w:szCs w:val="32"/>
        </w:rPr>
        <w:t>五、检测方法</w:t>
      </w:r>
    </w:p>
    <w:p>
      <w:pPr>
        <w:widowControl/>
        <w:spacing w:line="580" w:lineRule="exact"/>
        <w:ind w:firstLine="640" w:firstLineChars="200"/>
        <w:jc w:val="left"/>
        <w:rPr>
          <w:rFonts w:ascii="Times New Roman" w:hAnsi="Times New Roman" w:eastAsia="楷体_GB2312"/>
          <w:sz w:val="32"/>
          <w:szCs w:val="32"/>
        </w:rPr>
      </w:pPr>
      <w:r>
        <w:rPr>
          <w:rFonts w:ascii="Times New Roman" w:eastAsia="楷体_GB2312"/>
          <w:sz w:val="32"/>
          <w:szCs w:val="32"/>
        </w:rPr>
        <w:t>（一）血清学检测方法</w:t>
      </w:r>
      <w:r>
        <w:rPr>
          <w:rFonts w:hint="eastAsia" w:ascii="Times New Roman" w:eastAsia="楷体_GB2312"/>
          <w:sz w:val="32"/>
          <w:szCs w:val="32"/>
        </w:rPr>
        <w:t>。</w:t>
      </w:r>
    </w:p>
    <w:p>
      <w:pPr>
        <w:widowControl/>
        <w:spacing w:line="597"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血清学检测方法使用血凝（HA）和血凝抑制（HI）。其中，禽流感抗体检测标准参照《GB/T 18936—2020高致病性禽流感诊断技术血凝(HA)和血凝抑制(HI)试验》；新城疫抗体检测标准参照《GB/T 16550—2020新城疫诊断技术血凝(HA)和血凝抑制(HI)试验》进行。</w:t>
      </w:r>
    </w:p>
    <w:p>
      <w:pPr>
        <w:widowControl/>
        <w:spacing w:line="580" w:lineRule="exact"/>
        <w:ind w:firstLine="640" w:firstLineChars="200"/>
        <w:jc w:val="left"/>
        <w:rPr>
          <w:rFonts w:ascii="Times New Roman" w:hAnsi="Times New Roman" w:eastAsia="楷体_GB2312"/>
          <w:sz w:val="32"/>
          <w:szCs w:val="32"/>
        </w:rPr>
      </w:pPr>
      <w:r>
        <w:rPr>
          <w:rFonts w:ascii="Times New Roman" w:eastAsia="楷体_GB2312"/>
          <w:sz w:val="32"/>
          <w:szCs w:val="32"/>
        </w:rPr>
        <w:t>（二）病原学检测方法</w:t>
      </w:r>
      <w:r>
        <w:rPr>
          <w:rFonts w:hint="eastAsia" w:ascii="Times New Roman" w:eastAsia="楷体_GB2312"/>
          <w:sz w:val="32"/>
          <w:szCs w:val="32"/>
        </w:rPr>
        <w:t>。</w:t>
      </w:r>
    </w:p>
    <w:p>
      <w:pPr>
        <w:widowControl/>
        <w:spacing w:line="597"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病原学检测方法使用荧光RT-PCR。其中，禽流感病原、H5和H7亚型禽流感病原的荧光RT-PCR检测标准参照《GB/T 18936—2020高致病性禽流感诊断技术禽流感病毒实时荧光RT-PCR试验》；新城疫病原的荧光RT-PCR检测标准参照《GB/T 16550—2020新城疫诊断技术 实时荧光RT-PCR试验》。</w:t>
      </w:r>
    </w:p>
    <w:p>
      <w:pPr>
        <w:widowControl/>
        <w:spacing w:line="580" w:lineRule="exact"/>
        <w:ind w:firstLine="640" w:firstLineChars="200"/>
        <w:jc w:val="left"/>
        <w:rPr>
          <w:rFonts w:ascii="Times New Roman" w:hAnsi="Times New Roman" w:eastAsia="黑体"/>
          <w:sz w:val="32"/>
          <w:szCs w:val="32"/>
        </w:rPr>
      </w:pPr>
      <w:r>
        <w:rPr>
          <w:rFonts w:ascii="Times New Roman" w:eastAsia="黑体"/>
          <w:sz w:val="32"/>
          <w:szCs w:val="32"/>
        </w:rPr>
        <w:t>六、判定标准</w:t>
      </w:r>
    </w:p>
    <w:p>
      <w:pPr>
        <w:widowControl/>
        <w:spacing w:line="580" w:lineRule="exact"/>
        <w:ind w:firstLine="640" w:firstLineChars="200"/>
        <w:jc w:val="left"/>
        <w:rPr>
          <w:rFonts w:ascii="Times New Roman" w:hAnsi="Times New Roman" w:eastAsia="楷体_GB2312"/>
          <w:sz w:val="32"/>
          <w:szCs w:val="32"/>
        </w:rPr>
      </w:pPr>
      <w:r>
        <w:rPr>
          <w:rFonts w:ascii="Times New Roman" w:eastAsia="楷体_GB2312"/>
          <w:sz w:val="32"/>
          <w:szCs w:val="32"/>
        </w:rPr>
        <w:t>（一）血清学监测结果判定</w:t>
      </w:r>
      <w:r>
        <w:rPr>
          <w:rFonts w:hint="eastAsia" w:ascii="Times New Roman" w:eastAsia="楷体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Times New Roman" w:eastAsia="仿宋_GB2312"/>
          <w:sz w:val="32"/>
          <w:szCs w:val="32"/>
        </w:rPr>
        <w:t>免疫合格个体：禽流感</w:t>
      </w:r>
      <w:r>
        <w:rPr>
          <w:rFonts w:ascii="Times New Roman" w:hAnsi="Times New Roman" w:eastAsia="仿宋_GB2312"/>
          <w:sz w:val="32"/>
          <w:szCs w:val="32"/>
        </w:rPr>
        <w:t>H5</w:t>
      </w:r>
      <w:r>
        <w:rPr>
          <w:rFonts w:ascii="Times New Roman" w:eastAsia="仿宋_GB2312"/>
          <w:sz w:val="32"/>
          <w:szCs w:val="32"/>
        </w:rPr>
        <w:t>、</w:t>
      </w:r>
      <w:r>
        <w:rPr>
          <w:rFonts w:ascii="Times New Roman" w:hAnsi="Times New Roman" w:eastAsia="仿宋_GB2312"/>
          <w:sz w:val="32"/>
          <w:szCs w:val="32"/>
        </w:rPr>
        <w:t>H7</w:t>
      </w:r>
      <w:r>
        <w:rPr>
          <w:rFonts w:ascii="Times New Roman" w:eastAsia="仿宋_GB2312"/>
          <w:sz w:val="32"/>
          <w:szCs w:val="32"/>
        </w:rPr>
        <w:t>亚型抗体</w:t>
      </w:r>
      <w:r>
        <w:rPr>
          <w:rFonts w:ascii="Times New Roman" w:eastAsia="仿宋_GB2312"/>
          <w:kern w:val="0"/>
          <w:sz w:val="32"/>
        </w:rPr>
        <w:t>经血凝抑制试验（</w:t>
      </w:r>
      <w:r>
        <w:rPr>
          <w:rFonts w:ascii="Times New Roman" w:hAnsi="Times New Roman" w:eastAsia="仿宋_GB2312"/>
          <w:kern w:val="0"/>
          <w:sz w:val="32"/>
        </w:rPr>
        <w:t>HI</w:t>
      </w:r>
      <w:r>
        <w:rPr>
          <w:rFonts w:ascii="Times New Roman" w:eastAsia="仿宋_GB2312"/>
          <w:kern w:val="0"/>
          <w:sz w:val="32"/>
        </w:rPr>
        <w:t>）检测，对灭活疫苗免疫的家禽，免疫</w:t>
      </w:r>
      <w:r>
        <w:rPr>
          <w:rFonts w:ascii="Times New Roman" w:hAnsi="Times New Roman" w:eastAsia="仿宋_GB2312"/>
          <w:kern w:val="0"/>
          <w:sz w:val="32"/>
        </w:rPr>
        <w:t>21</w:t>
      </w:r>
      <w:r>
        <w:rPr>
          <w:rFonts w:ascii="Times New Roman" w:eastAsia="仿宋_GB2312"/>
          <w:kern w:val="0"/>
          <w:sz w:val="32"/>
        </w:rPr>
        <w:t>天后</w:t>
      </w:r>
      <w:r>
        <w:rPr>
          <w:rFonts w:ascii="Times New Roman" w:hAnsi="Times New Roman" w:eastAsia="仿宋_GB2312"/>
          <w:kern w:val="0"/>
          <w:sz w:val="32"/>
        </w:rPr>
        <w:t>HI</w:t>
      </w:r>
      <w:r>
        <w:rPr>
          <w:rFonts w:ascii="Times New Roman" w:eastAsia="仿宋_GB2312"/>
          <w:kern w:val="0"/>
          <w:sz w:val="32"/>
        </w:rPr>
        <w:t>抗体效价</w:t>
      </w:r>
      <w:r>
        <w:rPr>
          <w:rFonts w:ascii="Times New Roman" w:hAnsi="Times New Roman" w:eastAsia="仿宋_GB2312"/>
          <w:kern w:val="0"/>
          <w:sz w:val="32"/>
        </w:rPr>
        <w:t>≥2</w:t>
      </w:r>
      <w:r>
        <w:rPr>
          <w:rFonts w:ascii="Times New Roman" w:hAnsi="Times New Roman" w:eastAsia="仿宋_GB2312"/>
          <w:kern w:val="0"/>
          <w:sz w:val="32"/>
          <w:vertAlign w:val="superscript"/>
        </w:rPr>
        <w:t>4</w:t>
      </w:r>
      <w:r>
        <w:rPr>
          <w:rFonts w:ascii="Times New Roman" w:eastAsia="仿宋_GB2312"/>
          <w:kern w:val="0"/>
          <w:sz w:val="32"/>
        </w:rPr>
        <w:t>为免疫合格；</w:t>
      </w:r>
      <w:r>
        <w:rPr>
          <w:rFonts w:ascii="Times New Roman" w:eastAsia="仿宋_GB2312"/>
          <w:sz w:val="32"/>
          <w:szCs w:val="32"/>
        </w:rPr>
        <w:t>新城疫抗体</w:t>
      </w:r>
      <w:r>
        <w:rPr>
          <w:rFonts w:ascii="Times New Roman" w:eastAsia="仿宋_GB2312"/>
          <w:kern w:val="0"/>
          <w:sz w:val="32"/>
        </w:rPr>
        <w:t>免疫</w:t>
      </w:r>
      <w:r>
        <w:rPr>
          <w:rFonts w:ascii="Times New Roman" w:hAnsi="Times New Roman" w:eastAsia="仿宋_GB2312"/>
          <w:kern w:val="0"/>
          <w:sz w:val="32"/>
        </w:rPr>
        <w:t>21</w:t>
      </w:r>
      <w:r>
        <w:rPr>
          <w:rFonts w:ascii="Times New Roman" w:eastAsia="仿宋_GB2312"/>
          <w:kern w:val="0"/>
          <w:sz w:val="32"/>
        </w:rPr>
        <w:t>天后，抗体效价</w:t>
      </w:r>
      <w:r>
        <w:rPr>
          <w:rFonts w:ascii="Times New Roman" w:hAnsi="Times New Roman" w:eastAsia="仿宋_GB2312"/>
          <w:kern w:val="0"/>
          <w:sz w:val="32"/>
        </w:rPr>
        <w:t>≥2</w:t>
      </w:r>
      <w:r>
        <w:rPr>
          <w:rFonts w:ascii="Times New Roman" w:hAnsi="Times New Roman" w:eastAsia="仿宋_GB2312"/>
          <w:kern w:val="0"/>
          <w:sz w:val="32"/>
          <w:vertAlign w:val="superscript"/>
        </w:rPr>
        <w:t>5</w:t>
      </w:r>
      <w:r>
        <w:rPr>
          <w:rFonts w:ascii="Times New Roman" w:eastAsia="仿宋_GB2312"/>
          <w:kern w:val="0"/>
          <w:sz w:val="32"/>
        </w:rPr>
        <w:t>判定为合格。</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w:t>
      </w:r>
      <w:r>
        <w:rPr>
          <w:rFonts w:ascii="Times New Roman" w:eastAsia="仿宋_GB2312"/>
          <w:sz w:val="32"/>
          <w:szCs w:val="32"/>
        </w:rPr>
        <w:t>免疫合格群体：免疫合格个体数量占群体总数的</w:t>
      </w:r>
      <w:r>
        <w:rPr>
          <w:rFonts w:ascii="Times New Roman" w:hAnsi="Times New Roman" w:eastAsia="仿宋_GB2312"/>
          <w:sz w:val="32"/>
          <w:szCs w:val="32"/>
        </w:rPr>
        <w:t>70%</w:t>
      </w:r>
      <w:r>
        <w:rPr>
          <w:rFonts w:ascii="Times New Roman" w:eastAsia="仿宋_GB2312"/>
          <w:sz w:val="32"/>
          <w:szCs w:val="32"/>
        </w:rPr>
        <w:t>（含）以上。</w:t>
      </w:r>
    </w:p>
    <w:p>
      <w:pPr>
        <w:widowControl/>
        <w:spacing w:line="580" w:lineRule="exact"/>
        <w:ind w:firstLine="640" w:firstLineChars="200"/>
        <w:jc w:val="left"/>
        <w:rPr>
          <w:rFonts w:ascii="Times New Roman" w:hAnsi="Times New Roman" w:eastAsia="楷体_GB2312"/>
          <w:sz w:val="32"/>
          <w:szCs w:val="32"/>
        </w:rPr>
      </w:pPr>
      <w:r>
        <w:rPr>
          <w:rFonts w:ascii="Times New Roman" w:eastAsia="楷体_GB2312"/>
          <w:sz w:val="32"/>
          <w:szCs w:val="32"/>
        </w:rPr>
        <w:t>（二）病原学检测结果判定</w:t>
      </w:r>
      <w:r>
        <w:rPr>
          <w:rFonts w:hint="eastAsia" w:ascii="Times New Roman" w:eastAsia="楷体_GB2312"/>
          <w:sz w:val="32"/>
          <w:szCs w:val="32"/>
        </w:rPr>
        <w:t>。</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w:t>
      </w:r>
      <w:r>
        <w:rPr>
          <w:rFonts w:ascii="Times New Roman" w:eastAsia="仿宋_GB2312"/>
          <w:sz w:val="32"/>
          <w:szCs w:val="32"/>
        </w:rPr>
        <w:t>疑似禽流感</w:t>
      </w:r>
      <w:r>
        <w:rPr>
          <w:rFonts w:ascii="Times New Roman" w:hAnsi="Times New Roman" w:eastAsia="仿宋_GB2312"/>
          <w:sz w:val="32"/>
          <w:szCs w:val="32"/>
        </w:rPr>
        <w:t>H5</w:t>
      </w:r>
      <w:r>
        <w:rPr>
          <w:rFonts w:ascii="Times New Roman" w:eastAsia="仿宋_GB2312"/>
          <w:sz w:val="32"/>
          <w:szCs w:val="32"/>
        </w:rPr>
        <w:t>、</w:t>
      </w:r>
      <w:r>
        <w:rPr>
          <w:rFonts w:ascii="Times New Roman" w:hAnsi="Times New Roman" w:eastAsia="仿宋_GB2312"/>
          <w:sz w:val="32"/>
          <w:szCs w:val="32"/>
        </w:rPr>
        <w:t>H7</w:t>
      </w:r>
      <w:r>
        <w:rPr>
          <w:rFonts w:ascii="Times New Roman" w:eastAsia="仿宋_GB2312"/>
          <w:sz w:val="32"/>
          <w:szCs w:val="32"/>
        </w:rPr>
        <w:t>亚型病原学阳性个体判定：参照国家推荐的标准进行检测，市级检测阳性结果送自治区动物疫病预防控制中心复核为阳性的；或自治区动物疫病预防控制中心检测结果为阳性的。</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w:t>
      </w:r>
      <w:r>
        <w:rPr>
          <w:rFonts w:ascii="Times New Roman" w:eastAsia="仿宋_GB2312"/>
          <w:sz w:val="32"/>
          <w:szCs w:val="32"/>
        </w:rPr>
        <w:t>疑似新城疫病原学阳性个体判定：参照标准检测，市级检测新城疫病原结果为阳性的。</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w:t>
      </w:r>
      <w:r>
        <w:rPr>
          <w:rFonts w:ascii="Times New Roman" w:eastAsia="仿宋_GB2312"/>
          <w:sz w:val="32"/>
          <w:szCs w:val="32"/>
        </w:rPr>
        <w:t>确诊判定：自治区动物疫病预防控制中心检测结果为禽流感</w:t>
      </w:r>
      <w:r>
        <w:rPr>
          <w:rFonts w:ascii="Times New Roman" w:hAnsi="Times New Roman" w:eastAsia="仿宋_GB2312"/>
          <w:sz w:val="32"/>
          <w:szCs w:val="32"/>
        </w:rPr>
        <w:t>H5</w:t>
      </w:r>
      <w:r>
        <w:rPr>
          <w:rFonts w:ascii="Times New Roman" w:eastAsia="仿宋_GB2312"/>
          <w:sz w:val="32"/>
          <w:szCs w:val="32"/>
        </w:rPr>
        <w:t>亚型或</w:t>
      </w:r>
      <w:r>
        <w:rPr>
          <w:rFonts w:ascii="Times New Roman" w:hAnsi="Times New Roman" w:eastAsia="仿宋_GB2312"/>
          <w:sz w:val="32"/>
          <w:szCs w:val="32"/>
        </w:rPr>
        <w:t>H7</w:t>
      </w:r>
      <w:r>
        <w:rPr>
          <w:rFonts w:ascii="Times New Roman" w:eastAsia="仿宋_GB2312"/>
          <w:sz w:val="32"/>
          <w:szCs w:val="32"/>
        </w:rPr>
        <w:t>亚型病原疑似阳性样品，送国家禽流感参考实验室检测为阳性的；自治区动物疫病预防控制中心检测结果为新城疫病原学阳性的。</w:t>
      </w:r>
    </w:p>
    <w:p>
      <w:pPr>
        <w:widowControl/>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eastAsia="仿宋_GB2312"/>
          <w:sz w:val="32"/>
          <w:szCs w:val="32"/>
        </w:rPr>
        <w:t>阳性群体判定：群体内至少检出</w:t>
      </w:r>
      <w:r>
        <w:rPr>
          <w:rFonts w:ascii="Times New Roman" w:hAnsi="Times New Roman" w:eastAsia="仿宋_GB2312"/>
          <w:sz w:val="32"/>
          <w:szCs w:val="32"/>
        </w:rPr>
        <w:t>1</w:t>
      </w:r>
      <w:r>
        <w:rPr>
          <w:rFonts w:ascii="Times New Roman" w:eastAsia="仿宋_GB2312"/>
          <w:sz w:val="32"/>
          <w:szCs w:val="32"/>
        </w:rPr>
        <w:t>个确诊阳性个体。</w:t>
      </w:r>
    </w:p>
    <w:p>
      <w:pPr>
        <w:widowControl/>
        <w:spacing w:line="580" w:lineRule="exact"/>
        <w:ind w:firstLine="640" w:firstLineChars="200"/>
        <w:jc w:val="left"/>
        <w:rPr>
          <w:rFonts w:ascii="Times New Roman" w:hAnsi="Times New Roman" w:eastAsia="黑体"/>
          <w:sz w:val="32"/>
          <w:szCs w:val="32"/>
        </w:rPr>
      </w:pPr>
      <w:r>
        <w:rPr>
          <w:rFonts w:ascii="Times New Roman" w:eastAsia="黑体"/>
          <w:sz w:val="32"/>
          <w:szCs w:val="32"/>
        </w:rPr>
        <w:t>七、病原学检测阳性结果处置</w:t>
      </w:r>
    </w:p>
    <w:p>
      <w:pPr>
        <w:widowControl/>
        <w:spacing w:line="580" w:lineRule="exact"/>
        <w:ind w:firstLine="640" w:firstLineChars="200"/>
        <w:jc w:val="left"/>
        <w:rPr>
          <w:rFonts w:ascii="Times New Roman" w:hAnsi="Times New Roman" w:eastAsia="楷体_GB2312"/>
          <w:sz w:val="32"/>
          <w:szCs w:val="32"/>
        </w:rPr>
      </w:pPr>
      <w:r>
        <w:rPr>
          <w:rFonts w:ascii="Times New Roman" w:eastAsia="楷体_GB2312"/>
          <w:sz w:val="32"/>
          <w:szCs w:val="32"/>
        </w:rPr>
        <w:t>（一）高致病性禽流感病原学阳性处置</w:t>
      </w:r>
      <w:r>
        <w:rPr>
          <w:rFonts w:hint="eastAsia" w:ascii="Times New Roman" w:eastAsia="楷体_GB2312"/>
          <w:sz w:val="32"/>
          <w:szCs w:val="32"/>
        </w:rPr>
        <w:t>。</w:t>
      </w:r>
    </w:p>
    <w:p>
      <w:pPr>
        <w:widowControl/>
        <w:spacing w:line="580" w:lineRule="exact"/>
        <w:ind w:firstLine="707" w:firstLineChars="221"/>
        <w:jc w:val="left"/>
        <w:rPr>
          <w:rFonts w:ascii="Times New Roman" w:hAnsi="Times New Roman" w:eastAsia="仿宋_GB2312"/>
          <w:sz w:val="32"/>
          <w:szCs w:val="32"/>
        </w:rPr>
      </w:pPr>
      <w:r>
        <w:rPr>
          <w:rFonts w:ascii="Times New Roman" w:hAnsi="Times New Roman" w:eastAsia="仿宋_GB2312"/>
          <w:sz w:val="32"/>
          <w:szCs w:val="32"/>
        </w:rPr>
        <w:t>1.</w:t>
      </w:r>
      <w:r>
        <w:rPr>
          <w:rFonts w:ascii="Times New Roman" w:eastAsia="仿宋_GB2312"/>
          <w:sz w:val="32"/>
          <w:szCs w:val="32"/>
        </w:rPr>
        <w:t>市级动物疫病预防控制机构检出高致病性禽流感病原学疑似阳性的，阳性样品立即送自治区动物疫病预防控制中心检测。同时报同级</w:t>
      </w:r>
      <w:r>
        <w:rPr>
          <w:rFonts w:hint="eastAsia" w:ascii="Times New Roman" w:eastAsia="仿宋_GB2312"/>
          <w:sz w:val="32"/>
          <w:szCs w:val="32"/>
        </w:rPr>
        <w:t>农业农村主管部门</w:t>
      </w:r>
      <w:r>
        <w:rPr>
          <w:rFonts w:ascii="Times New Roman" w:eastAsia="仿宋_GB2312"/>
          <w:sz w:val="32"/>
          <w:szCs w:val="32"/>
        </w:rPr>
        <w:t>，并通报同级动物卫生监督机构。</w:t>
      </w:r>
    </w:p>
    <w:p>
      <w:pPr>
        <w:widowControl/>
        <w:spacing w:line="580" w:lineRule="exact"/>
        <w:ind w:firstLine="707" w:firstLineChars="221"/>
        <w:jc w:val="left"/>
        <w:rPr>
          <w:rFonts w:ascii="Times New Roman" w:hAnsi="Times New Roman" w:eastAsia="仿宋_GB2312"/>
          <w:spacing w:val="-6"/>
          <w:sz w:val="32"/>
          <w:szCs w:val="32"/>
        </w:rPr>
      </w:pPr>
      <w:r>
        <w:rPr>
          <w:rFonts w:ascii="Times New Roman" w:hAnsi="Times New Roman" w:eastAsia="仿宋_GB2312"/>
          <w:sz w:val="32"/>
          <w:szCs w:val="32"/>
        </w:rPr>
        <w:t>2.</w:t>
      </w:r>
      <w:r>
        <w:rPr>
          <w:rFonts w:ascii="Times New Roman" w:eastAsia="仿宋_GB2312"/>
          <w:spacing w:val="-6"/>
          <w:sz w:val="32"/>
          <w:szCs w:val="32"/>
        </w:rPr>
        <w:t>及时对疑似阳性禽群进行隔离，必要时对疑似阳性禽群扑杀。</w:t>
      </w:r>
    </w:p>
    <w:p>
      <w:pPr>
        <w:widowControl/>
        <w:spacing w:line="580" w:lineRule="exact"/>
        <w:ind w:firstLine="707" w:firstLineChars="221"/>
        <w:jc w:val="left"/>
        <w:rPr>
          <w:rFonts w:ascii="Times New Roman" w:hAnsi="Times New Roman" w:eastAsia="仿宋_GB2312"/>
          <w:sz w:val="32"/>
          <w:szCs w:val="32"/>
        </w:rPr>
      </w:pPr>
      <w:r>
        <w:rPr>
          <w:rFonts w:ascii="Times New Roman" w:hAnsi="Times New Roman" w:eastAsia="仿宋_GB2312"/>
          <w:sz w:val="32"/>
          <w:szCs w:val="32"/>
        </w:rPr>
        <w:t>3.</w:t>
      </w:r>
      <w:r>
        <w:rPr>
          <w:rFonts w:ascii="Times New Roman" w:eastAsia="仿宋_GB2312"/>
          <w:sz w:val="32"/>
          <w:szCs w:val="32"/>
        </w:rPr>
        <w:t>自治区动物疫病预防控制中心检测结果疑似阳性的，在</w:t>
      </w:r>
      <w:r>
        <w:rPr>
          <w:rFonts w:ascii="Times New Roman" w:hAnsi="Times New Roman" w:eastAsia="仿宋_GB2312"/>
          <w:sz w:val="32"/>
          <w:szCs w:val="32"/>
        </w:rPr>
        <w:t>“</w:t>
      </w:r>
      <w:r>
        <w:rPr>
          <w:rFonts w:ascii="Times New Roman" w:eastAsia="仿宋_GB2312"/>
          <w:sz w:val="32"/>
          <w:szCs w:val="32"/>
        </w:rPr>
        <w:t>全国动物疫病监测与疫情信息系统</w:t>
      </w:r>
      <w:r>
        <w:rPr>
          <w:rFonts w:ascii="Times New Roman" w:hAnsi="Times New Roman" w:eastAsia="仿宋_GB2312"/>
          <w:sz w:val="32"/>
          <w:szCs w:val="32"/>
        </w:rPr>
        <w:t>”</w:t>
      </w:r>
      <w:r>
        <w:rPr>
          <w:rFonts w:ascii="Times New Roman" w:eastAsia="仿宋_GB2312"/>
          <w:sz w:val="32"/>
          <w:szCs w:val="32"/>
        </w:rPr>
        <w:t>中填报，将疑似阳性样品立即送国家禽流感参考实验室进行确诊。检测结果及时反馈送检单位，并报自治区农业农村厅、通报自治区动物卫生监督所。</w:t>
      </w:r>
    </w:p>
    <w:p>
      <w:pPr>
        <w:widowControl/>
        <w:spacing w:line="580" w:lineRule="exact"/>
        <w:ind w:firstLine="707" w:firstLineChars="221"/>
        <w:jc w:val="left"/>
        <w:rPr>
          <w:rFonts w:ascii="Times New Roman" w:hAnsi="Times New Roman" w:eastAsia="仿宋_GB2312"/>
          <w:sz w:val="32"/>
          <w:szCs w:val="32"/>
        </w:rPr>
      </w:pPr>
      <w:r>
        <w:rPr>
          <w:rFonts w:ascii="Times New Roman" w:hAnsi="Times New Roman" w:eastAsia="仿宋_GB2312"/>
          <w:sz w:val="32"/>
          <w:szCs w:val="32"/>
        </w:rPr>
        <w:t>4.</w:t>
      </w:r>
      <w:r>
        <w:rPr>
          <w:rFonts w:ascii="Times New Roman" w:eastAsia="仿宋_GB2312"/>
          <w:sz w:val="32"/>
          <w:szCs w:val="32"/>
        </w:rPr>
        <w:t>对确诊阳性禽群进行扑杀和无害化处理。</w:t>
      </w:r>
    </w:p>
    <w:p>
      <w:pPr>
        <w:widowControl/>
        <w:spacing w:line="580" w:lineRule="exact"/>
        <w:ind w:firstLine="707" w:firstLineChars="221"/>
        <w:jc w:val="left"/>
        <w:rPr>
          <w:rFonts w:ascii="Times New Roman" w:hAnsi="Times New Roman" w:eastAsia="仿宋_GB2312"/>
          <w:sz w:val="32"/>
          <w:szCs w:val="32"/>
        </w:rPr>
      </w:pPr>
      <w:r>
        <w:rPr>
          <w:rFonts w:ascii="Times New Roman" w:hAnsi="Times New Roman" w:eastAsia="仿宋_GB2312"/>
          <w:sz w:val="32"/>
          <w:szCs w:val="32"/>
        </w:rPr>
        <w:t>5.</w:t>
      </w:r>
      <w:r>
        <w:rPr>
          <w:rFonts w:ascii="Times New Roman" w:eastAsia="仿宋_GB2312"/>
          <w:sz w:val="32"/>
          <w:szCs w:val="32"/>
        </w:rPr>
        <w:t>对高致病性禽流感检测阳性的活禽市场进行休市，并进行彻底清洗消毒，对阳性禽群采取扑杀措施并进行无害化处理，同时追溯来源，追查禽群免疫、检疫及其他情况。</w:t>
      </w:r>
    </w:p>
    <w:p>
      <w:pPr>
        <w:widowControl/>
        <w:spacing w:line="580" w:lineRule="exact"/>
        <w:ind w:firstLine="707" w:firstLineChars="221"/>
        <w:jc w:val="left"/>
        <w:rPr>
          <w:rFonts w:ascii="Times New Roman" w:hAnsi="Times New Roman" w:eastAsia="仿宋_GB2312"/>
          <w:sz w:val="32"/>
          <w:szCs w:val="32"/>
        </w:rPr>
      </w:pPr>
      <w:r>
        <w:rPr>
          <w:rFonts w:ascii="Times New Roman" w:hAnsi="Times New Roman" w:eastAsia="仿宋_GB2312"/>
          <w:sz w:val="32"/>
          <w:szCs w:val="32"/>
        </w:rPr>
        <w:t>6.</w:t>
      </w:r>
      <w:r>
        <w:rPr>
          <w:rFonts w:ascii="Times New Roman" w:eastAsia="仿宋_GB2312"/>
          <w:sz w:val="32"/>
          <w:szCs w:val="32"/>
        </w:rPr>
        <w:t>临床病例检出阳性的，</w:t>
      </w:r>
      <w:r>
        <w:rPr>
          <w:rFonts w:ascii="Times New Roman" w:eastAsia="仿宋_GB2312"/>
          <w:kern w:val="0"/>
          <w:sz w:val="32"/>
        </w:rPr>
        <w:t>按照高致病性禽流感防治技术规范处置。</w:t>
      </w:r>
    </w:p>
    <w:p>
      <w:pPr>
        <w:widowControl/>
        <w:spacing w:line="580" w:lineRule="exact"/>
        <w:ind w:firstLine="640" w:firstLineChars="200"/>
        <w:jc w:val="left"/>
        <w:rPr>
          <w:rFonts w:ascii="Times New Roman" w:hAnsi="Times New Roman" w:eastAsia="楷体_GB2312"/>
          <w:sz w:val="32"/>
          <w:szCs w:val="32"/>
        </w:rPr>
      </w:pPr>
      <w:r>
        <w:rPr>
          <w:rFonts w:ascii="Times New Roman" w:eastAsia="楷体_GB2312"/>
          <w:sz w:val="32"/>
          <w:szCs w:val="32"/>
        </w:rPr>
        <w:t>（二）新城疫病原学阳性处置</w:t>
      </w:r>
      <w:r>
        <w:rPr>
          <w:rFonts w:hint="eastAsia" w:ascii="Times New Roman" w:eastAsia="楷体_GB2312"/>
          <w:sz w:val="32"/>
          <w:szCs w:val="32"/>
        </w:rPr>
        <w:t>。</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eastAsia="仿宋_GB2312"/>
          <w:sz w:val="32"/>
          <w:szCs w:val="32"/>
        </w:rPr>
        <w:t>临床病例检出阳性的，按照新城疫防治技术规范处置。</w:t>
      </w:r>
    </w:p>
    <w:p>
      <w:pPr>
        <w:adjustRightInd w:val="0"/>
        <w:snapToGrid w:val="0"/>
        <w:spacing w:line="597" w:lineRule="exact"/>
        <w:rPr>
          <w:rFonts w:ascii="Times New Roman" w:hAnsi="Times New Roman" w:eastAsia="仿宋_GB2312"/>
          <w:bCs/>
          <w:sz w:val="32"/>
          <w:szCs w:val="32"/>
        </w:rPr>
      </w:pPr>
    </w:p>
    <w:p>
      <w:pPr>
        <w:widowControl/>
        <w:jc w:val="left"/>
        <w:rPr>
          <w:rFonts w:ascii="Times New Roman" w:hAnsi="Times New Roman" w:eastAsia="黑体"/>
          <w:sz w:val="32"/>
          <w:szCs w:val="32"/>
        </w:rPr>
      </w:pPr>
      <w:r>
        <w:rPr>
          <w:rFonts w:ascii="Times New Roman" w:hAnsi="Times New Roman" w:eastAsia="仿宋_GB2312"/>
          <w:kern w:val="0"/>
          <w:sz w:val="32"/>
          <w:szCs w:val="32"/>
        </w:rPr>
        <w:br w:type="page"/>
      </w:r>
      <w:r>
        <w:rPr>
          <w:rFonts w:ascii="Times New Roman" w:hAnsi="Times New Roman" w:eastAsia="黑体"/>
          <w:sz w:val="32"/>
          <w:szCs w:val="32"/>
        </w:rPr>
        <w:t>附件3</w:t>
      </w:r>
    </w:p>
    <w:p>
      <w:pPr>
        <w:widowControl/>
        <w:spacing w:line="600" w:lineRule="exact"/>
        <w:jc w:val="left"/>
        <w:rPr>
          <w:rFonts w:ascii="Times New Roman" w:hAnsi="Times New Roman" w:eastAsia="仿宋_GB2312"/>
          <w:sz w:val="32"/>
          <w:szCs w:val="32"/>
        </w:rPr>
      </w:pPr>
    </w:p>
    <w:p>
      <w:pPr>
        <w:spacing w:line="597" w:lineRule="exact"/>
        <w:ind w:firstLine="220" w:firstLineChars="50"/>
        <w:jc w:val="center"/>
        <w:rPr>
          <w:rFonts w:ascii="Times New Roman" w:hAnsi="Times New Roman" w:eastAsia="方正小标宋简体"/>
          <w:sz w:val="44"/>
          <w:szCs w:val="44"/>
        </w:rPr>
      </w:pPr>
      <w:r>
        <w:rPr>
          <w:rFonts w:ascii="Times New Roman" w:hAnsi="Times New Roman" w:eastAsia="方正小标宋简体"/>
          <w:sz w:val="44"/>
          <w:szCs w:val="44"/>
        </w:rPr>
        <w:t>口蹄疫、高致病性猪蓝耳病和猪瘟监测计划</w:t>
      </w:r>
    </w:p>
    <w:p>
      <w:pPr>
        <w:adjustRightInd w:val="0"/>
        <w:snapToGrid w:val="0"/>
        <w:spacing w:line="597" w:lineRule="exact"/>
        <w:ind w:firstLine="640" w:firstLineChars="200"/>
        <w:rPr>
          <w:rFonts w:ascii="Times New Roman" w:hAnsi="Times New Roman"/>
          <w:sz w:val="32"/>
          <w:szCs w:val="32"/>
        </w:rPr>
      </w:pPr>
    </w:p>
    <w:p>
      <w:pPr>
        <w:adjustRightInd w:val="0"/>
        <w:snapToGrid w:val="0"/>
        <w:spacing w:line="597" w:lineRule="exact"/>
        <w:ind w:firstLine="640" w:firstLineChars="200"/>
        <w:rPr>
          <w:rFonts w:ascii="Times New Roman" w:hAnsi="Times New Roman" w:eastAsia="黑体"/>
          <w:sz w:val="32"/>
          <w:szCs w:val="32"/>
        </w:rPr>
      </w:pPr>
      <w:r>
        <w:rPr>
          <w:rFonts w:ascii="Times New Roman" w:hAnsi="Times New Roman" w:eastAsia="黑体"/>
          <w:sz w:val="32"/>
          <w:szCs w:val="32"/>
        </w:rPr>
        <w:t>一、监测目的</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了解口蹄疫病原感染分布情况及高风险区域的发病情况，掌握高致病性猪蓝耳病和猪瘟流行情况，查找传播风险因素，评估免疫效果。</w:t>
      </w:r>
    </w:p>
    <w:p>
      <w:pPr>
        <w:adjustRightInd w:val="0"/>
        <w:snapToGrid w:val="0"/>
        <w:spacing w:line="597" w:lineRule="exact"/>
        <w:ind w:firstLine="640" w:firstLineChars="200"/>
        <w:rPr>
          <w:rFonts w:ascii="Times New Roman" w:hAnsi="Times New Roman" w:eastAsia="黑体"/>
          <w:sz w:val="32"/>
          <w:szCs w:val="32"/>
        </w:rPr>
      </w:pPr>
      <w:r>
        <w:rPr>
          <w:rFonts w:ascii="Times New Roman" w:hAnsi="Times New Roman" w:eastAsia="黑体"/>
          <w:sz w:val="32"/>
          <w:szCs w:val="32"/>
        </w:rPr>
        <w:t>二、监测</w:t>
      </w:r>
      <w:r>
        <w:rPr>
          <w:rFonts w:hint="eastAsia" w:ascii="Times New Roman" w:hAnsi="Times New Roman" w:eastAsia="黑体"/>
          <w:sz w:val="32"/>
          <w:szCs w:val="32"/>
        </w:rPr>
        <w:t>对象</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猪、牛、羊等动物。</w:t>
      </w:r>
    </w:p>
    <w:p>
      <w:pPr>
        <w:widowControl/>
        <w:spacing w:line="5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三、监测范围</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全区14个设区市及其所辖县（市、区）。</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监测环节包括种畜场、规模养殖场、散养户、屠宰场、活畜交易市场和无害化处理厂等；重点对发生过疫情地区以及边境地区的易感家畜进行监测。</w:t>
      </w:r>
    </w:p>
    <w:p>
      <w:pPr>
        <w:widowControl/>
        <w:spacing w:line="5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四、监测要求</w:t>
      </w:r>
    </w:p>
    <w:p>
      <w:pPr>
        <w:widowControl/>
        <w:spacing w:line="54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（一）被动监测</w:t>
      </w:r>
      <w:r>
        <w:rPr>
          <w:rFonts w:hint="eastAsia" w:ascii="Times New Roman" w:hAnsi="Times New Roman" w:eastAsia="楷体_GB2312"/>
          <w:sz w:val="32"/>
          <w:szCs w:val="32"/>
        </w:rPr>
        <w:t>。</w:t>
      </w:r>
    </w:p>
    <w:p>
      <w:pPr>
        <w:adjustRightInd w:val="0"/>
        <w:snapToGrid w:val="0"/>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任何单位和个人发现猪、牛、羊等偶蹄动物或野生动物出现水泡、跛行、烂蹄等类似口蹄疫的症状，应及时向当地农业农村主管部门、动物卫生监督机构和/或动物疫病预防控制机构报告，动物疫病预防控制机构应及时采样进行监测。</w:t>
      </w:r>
    </w:p>
    <w:p>
      <w:pPr>
        <w:adjustRightInd w:val="0"/>
        <w:snapToGrid w:val="0"/>
        <w:spacing w:line="540" w:lineRule="exact"/>
        <w:ind w:firstLine="640" w:firstLineChars="200"/>
        <w:rPr>
          <w:rFonts w:hint="eastAsia" w:ascii="仿宋_GB2312" w:hAnsi="Times New Roman" w:eastAsia="仿宋_GB2312"/>
          <w:spacing w:val="-6"/>
          <w:sz w:val="32"/>
          <w:szCs w:val="32"/>
        </w:rPr>
      </w:pPr>
      <w:r>
        <w:rPr>
          <w:rFonts w:hint="eastAsia" w:ascii="仿宋_GB2312" w:hAnsi="Times New Roman" w:eastAsia="仿宋_GB2312"/>
          <w:sz w:val="32"/>
          <w:szCs w:val="32"/>
        </w:rPr>
        <w:t>发</w:t>
      </w:r>
      <w:r>
        <w:rPr>
          <w:rFonts w:hint="eastAsia" w:ascii="仿宋_GB2312" w:hAnsi="Times New Roman" w:eastAsia="仿宋_GB2312"/>
          <w:spacing w:val="-6"/>
          <w:sz w:val="32"/>
          <w:szCs w:val="32"/>
        </w:rPr>
        <w:t>现猪瘟、高致病性猪蓝耳病疑似病例，随时采样，及时检测。</w:t>
      </w:r>
    </w:p>
    <w:p>
      <w:pPr>
        <w:widowControl/>
        <w:spacing w:line="54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（二）日常监测</w:t>
      </w:r>
      <w:r>
        <w:rPr>
          <w:rFonts w:hint="eastAsia" w:ascii="Times New Roman" w:hAnsi="Times New Roman" w:eastAsia="楷体_GB2312"/>
          <w:sz w:val="32"/>
          <w:szCs w:val="32"/>
        </w:rPr>
        <w:t>。</w:t>
      </w:r>
    </w:p>
    <w:p>
      <w:pPr>
        <w:adjustRightInd w:val="0"/>
        <w:snapToGrid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县（市、区）级监测：</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每县每季度监测30份家畜血清学样品（其中，猪20份，牛羊10份）。猪血清检测O型口蹄疫、猪瘟免疫抗体，牛、羊血清检测O型口蹄疫免疫抗体。采样场点</w:t>
      </w:r>
      <w:r>
        <w:rPr>
          <w:rFonts w:hint="eastAsia" w:ascii="Times New Roman" w:hAnsi="Times New Roman" w:eastAsia="仿宋_GB2312"/>
          <w:sz w:val="32"/>
          <w:szCs w:val="32"/>
        </w:rPr>
        <w:t>应</w:t>
      </w:r>
      <w:r>
        <w:rPr>
          <w:rFonts w:ascii="Times New Roman" w:hAnsi="Times New Roman" w:eastAsia="仿宋_GB2312"/>
          <w:sz w:val="32"/>
          <w:szCs w:val="32"/>
        </w:rPr>
        <w:t>兼顾种畜场、规模养殖场、屠宰场和交易市场的比例。各县（市、区）动物疫病预防控制中心</w:t>
      </w:r>
      <w:r>
        <w:rPr>
          <w:rFonts w:hint="eastAsia" w:ascii="Times New Roman" w:hAnsi="Times New Roman" w:eastAsia="仿宋_GB2312"/>
          <w:sz w:val="32"/>
          <w:szCs w:val="32"/>
        </w:rPr>
        <w:t>负责</w:t>
      </w:r>
      <w:r>
        <w:rPr>
          <w:rFonts w:ascii="Times New Roman" w:hAnsi="Times New Roman" w:eastAsia="仿宋_GB2312"/>
          <w:sz w:val="32"/>
          <w:szCs w:val="32"/>
        </w:rPr>
        <w:t>检测。</w:t>
      </w:r>
    </w:p>
    <w:p>
      <w:pPr>
        <w:adjustRightInd w:val="0"/>
        <w:snapToGrid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市级监测：</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各市家畜病原学样品监测任务</w:t>
      </w:r>
      <w:r>
        <w:rPr>
          <w:rFonts w:hint="eastAsia" w:ascii="Times New Roman" w:hAnsi="Times New Roman" w:eastAsia="仿宋_GB2312"/>
          <w:sz w:val="32"/>
          <w:szCs w:val="32"/>
        </w:rPr>
        <w:t>不少于</w:t>
      </w:r>
      <w:r>
        <w:rPr>
          <w:rFonts w:ascii="Times New Roman" w:hAnsi="Times New Roman" w:eastAsia="仿宋_GB2312"/>
          <w:sz w:val="32"/>
          <w:szCs w:val="32"/>
        </w:rPr>
        <w:t>600份，其中，牛羊样品不少于120份。采样场点</w:t>
      </w:r>
      <w:r>
        <w:rPr>
          <w:rFonts w:hint="eastAsia" w:ascii="Times New Roman" w:hAnsi="Times New Roman" w:eastAsia="仿宋_GB2312"/>
          <w:sz w:val="32"/>
          <w:szCs w:val="32"/>
        </w:rPr>
        <w:t>应</w:t>
      </w:r>
      <w:r>
        <w:rPr>
          <w:rFonts w:ascii="Times New Roman" w:hAnsi="Times New Roman" w:eastAsia="仿宋_GB2312"/>
          <w:sz w:val="32"/>
          <w:szCs w:val="32"/>
        </w:rPr>
        <w:t>兼顾种畜场、规模养殖场、散养户、屠宰场和交易市场等。</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各市需将全年监测任务</w:t>
      </w:r>
      <w:r>
        <w:rPr>
          <w:rFonts w:hint="eastAsia" w:ascii="Times New Roman" w:hAnsi="Times New Roman" w:eastAsia="仿宋_GB2312"/>
          <w:sz w:val="32"/>
          <w:szCs w:val="32"/>
        </w:rPr>
        <w:t>应</w:t>
      </w:r>
      <w:r>
        <w:rPr>
          <w:rFonts w:ascii="Times New Roman" w:hAnsi="Times New Roman" w:eastAsia="仿宋_GB2312"/>
          <w:sz w:val="32"/>
          <w:szCs w:val="32"/>
        </w:rPr>
        <w:t>按季度完成，每次监测数量不少于全年监测任务的25%；每次采集的样品均需检测口蹄疫病原，每次抽40份猪源样品同时检测高致病性猪蓝耳病、猪瘟病原和</w:t>
      </w:r>
      <w:r>
        <w:rPr>
          <w:rFonts w:ascii="Times New Roman" w:hAnsi="Times New Roman" w:eastAsia="仿宋_GB2312"/>
          <w:kern w:val="0"/>
          <w:sz w:val="32"/>
        </w:rPr>
        <w:t>猪塞内卡病毒A型</w:t>
      </w:r>
      <w:r>
        <w:rPr>
          <w:rFonts w:ascii="Times New Roman" w:hAnsi="Times New Roman" w:eastAsia="仿宋_GB2312"/>
          <w:sz w:val="32"/>
          <w:szCs w:val="32"/>
        </w:rPr>
        <w:t>。各市动物疫病预防控制中心</w:t>
      </w:r>
      <w:r>
        <w:rPr>
          <w:rFonts w:hint="eastAsia" w:ascii="Times New Roman" w:hAnsi="Times New Roman" w:eastAsia="仿宋_GB2312"/>
          <w:sz w:val="32"/>
          <w:szCs w:val="32"/>
        </w:rPr>
        <w:t>负责</w:t>
      </w:r>
      <w:r>
        <w:rPr>
          <w:rFonts w:ascii="Times New Roman" w:hAnsi="Times New Roman" w:eastAsia="仿宋_GB2312"/>
          <w:sz w:val="32"/>
          <w:szCs w:val="32"/>
        </w:rPr>
        <w:t>检测。</w:t>
      </w:r>
    </w:p>
    <w:p>
      <w:pPr>
        <w:adjustRightInd w:val="0"/>
        <w:snapToGrid w:val="0"/>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（三）定点监测</w:t>
      </w:r>
      <w:r>
        <w:rPr>
          <w:rFonts w:hint="eastAsia" w:ascii="Times New Roman" w:hAnsi="Times New Roman" w:eastAsia="楷体_GB2312"/>
          <w:sz w:val="32"/>
          <w:szCs w:val="32"/>
        </w:rPr>
        <w:t>。</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自治区设定点监测点，监测计划见附件14。具体工作方案由自治区动物疫病预防控制中心制定并组织实施。</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各市结合实际制定本市定点监测方案并组织实施。</w:t>
      </w:r>
    </w:p>
    <w:p>
      <w:pPr>
        <w:adjustRightInd w:val="0"/>
        <w:snapToGrid w:val="0"/>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（四）集中监测</w:t>
      </w:r>
      <w:r>
        <w:rPr>
          <w:rFonts w:hint="eastAsia" w:ascii="Times New Roman" w:hAnsi="Times New Roman" w:eastAsia="楷体_GB2312"/>
          <w:sz w:val="32"/>
          <w:szCs w:val="32"/>
        </w:rPr>
        <w:t>。</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春、秋季各集中监测1次，监测口蹄疫O型、A型免疫抗体、猪瘟抗体。</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市级集中监测：监测口蹄疫和猪瘟免疫抗体。每次集中监测的血清学样品数量应不少于300份，监测范围应覆盖所辖县（市、区），口蹄疫免疫抗体监测应涵盖猪、牛、羊。市级动物疫病预防控制中心自行检测，监测时间自定。</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自治区集中监测：监测口蹄疫和猪瘟免疫抗体。每次集中监测的血清学样品数量应不少于1400份。每次至少采集28个种畜场（血清样品数≥20份/场），14个屠宰场（血清样品数≥20份/场），农村散养户（血清数≥20份/村），自治区动物疫病预防控制中心负责检测，具体方案另行通知。</w:t>
      </w:r>
    </w:p>
    <w:p>
      <w:pPr>
        <w:widowControl/>
        <w:spacing w:line="5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五、采样要求</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重点采集有临床症状动物、出现死亡动物及怀疑发病动物群体，重点采集曾经发生过疫情地区及受威胁区域动物样品，采集样品要严格按照设定区间、时间、动物种类。猪免疫28天后，其他畜免疫21天后，采集血清进行免疫效果监测。</w:t>
      </w:r>
    </w:p>
    <w:p>
      <w:pPr>
        <w:numPr>
          <w:ilvl w:val="0"/>
          <w:numId w:val="2"/>
        </w:numPr>
        <w:adjustRightInd w:val="0"/>
        <w:snapToGrid w:val="0"/>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血清学样品</w:t>
      </w:r>
      <w:r>
        <w:rPr>
          <w:rFonts w:hint="eastAsia" w:ascii="Times New Roman" w:hAnsi="Times New Roman" w:eastAsia="楷体_GB2312"/>
          <w:sz w:val="32"/>
          <w:szCs w:val="32"/>
        </w:rPr>
        <w:t>。</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每份不少于2毫升，要求清亮、无污染，冷冻保存，冷藏送检。</w:t>
      </w:r>
    </w:p>
    <w:p>
      <w:pPr>
        <w:numPr>
          <w:ilvl w:val="0"/>
          <w:numId w:val="2"/>
        </w:numPr>
        <w:adjustRightInd w:val="0"/>
        <w:snapToGrid w:val="0"/>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组织样品</w:t>
      </w:r>
      <w:r>
        <w:rPr>
          <w:rFonts w:hint="eastAsia" w:ascii="Times New Roman" w:hAnsi="Times New Roman" w:eastAsia="楷体_GB2312"/>
          <w:sz w:val="32"/>
          <w:szCs w:val="32"/>
        </w:rPr>
        <w:t>。</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猪组织样品：每份样品包括颌下淋巴结2个、脾脏50克和肺脏50克；牛、羊组织样品：每份样品包含颌下淋巴结或腹股沟淋巴结2个、O—P液不少于5毫升。样品置于消毒容器中，冷冻保存，冷藏送检。</w:t>
      </w:r>
    </w:p>
    <w:p>
      <w:pPr>
        <w:widowControl/>
        <w:spacing w:line="54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六、检测方法</w:t>
      </w:r>
    </w:p>
    <w:p>
      <w:pPr>
        <w:adjustRightInd w:val="0"/>
        <w:snapToGrid w:val="0"/>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（一）口蹄疫</w:t>
      </w:r>
      <w:r>
        <w:rPr>
          <w:rFonts w:hint="eastAsia" w:ascii="Times New Roman" w:hAnsi="Times New Roman" w:eastAsia="楷体_GB2312"/>
          <w:sz w:val="32"/>
          <w:szCs w:val="32"/>
        </w:rPr>
        <w:t>。</w:t>
      </w:r>
    </w:p>
    <w:p>
      <w:pPr>
        <w:adjustRightInd w:val="0"/>
        <w:snapToGrid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血清学检测方法及判定</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（1）方法：</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口蹄疫O型抗体：液相阻断ELISA或正向间接血凝试验，合成肽疫苗采用VP1结构蛋白ELISA进行检测。</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口蹄疫A型抗体：液相阻断ELISA。</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（2）判定：</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液相阻断ELISA：牛、羊抗体效价≥2</w:t>
      </w:r>
      <w:r>
        <w:rPr>
          <w:rFonts w:ascii="Times New Roman" w:hAnsi="Times New Roman" w:eastAsia="仿宋_GB2312"/>
          <w:sz w:val="32"/>
          <w:szCs w:val="32"/>
          <w:vertAlign w:val="superscript"/>
        </w:rPr>
        <w:t>7</w:t>
      </w:r>
      <w:r>
        <w:rPr>
          <w:rFonts w:ascii="Times New Roman" w:hAnsi="Times New Roman" w:eastAsia="仿宋_GB2312"/>
          <w:sz w:val="32"/>
          <w:szCs w:val="32"/>
        </w:rPr>
        <w:t>，猪抗体效价≥2</w:t>
      </w:r>
      <w:r>
        <w:rPr>
          <w:rFonts w:ascii="Times New Roman" w:hAnsi="Times New Roman" w:eastAsia="仿宋_GB2312"/>
          <w:sz w:val="32"/>
          <w:szCs w:val="32"/>
          <w:vertAlign w:val="superscript"/>
        </w:rPr>
        <w:t>6</w:t>
      </w:r>
      <w:r>
        <w:rPr>
          <w:rFonts w:ascii="Times New Roman" w:hAnsi="Times New Roman" w:eastAsia="仿宋_GB2312"/>
          <w:sz w:val="32"/>
          <w:szCs w:val="32"/>
        </w:rPr>
        <w:t>，判定为免疫合格个体；</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正向间接血凝试验：抗体效价≥2</w:t>
      </w:r>
      <w:r>
        <w:rPr>
          <w:rFonts w:ascii="Times New Roman" w:hAnsi="Times New Roman" w:eastAsia="仿宋_GB2312"/>
          <w:sz w:val="32"/>
          <w:szCs w:val="32"/>
          <w:vertAlign w:val="superscript"/>
        </w:rPr>
        <w:t>6</w:t>
      </w:r>
      <w:r>
        <w:rPr>
          <w:rFonts w:ascii="Times New Roman" w:hAnsi="Times New Roman" w:eastAsia="仿宋_GB2312"/>
          <w:sz w:val="32"/>
          <w:szCs w:val="32"/>
        </w:rPr>
        <w:t>，判定为免疫合格个体；</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VP1结构蛋白ELISA：抗体效价≥2</w:t>
      </w:r>
      <w:r>
        <w:rPr>
          <w:rFonts w:ascii="Times New Roman" w:hAnsi="Times New Roman" w:eastAsia="仿宋_GB2312"/>
          <w:sz w:val="32"/>
          <w:szCs w:val="32"/>
          <w:vertAlign w:val="superscript"/>
        </w:rPr>
        <w:t>5</w:t>
      </w:r>
      <w:r>
        <w:rPr>
          <w:rFonts w:ascii="Times New Roman" w:hAnsi="Times New Roman" w:eastAsia="仿宋_GB2312"/>
          <w:sz w:val="32"/>
          <w:szCs w:val="32"/>
        </w:rPr>
        <w:t>，判定免疫合格个体。</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免疫合格个体数量占群体总数的70%（含）以上，判定免疫合格群体。</w:t>
      </w:r>
    </w:p>
    <w:p>
      <w:pPr>
        <w:adjustRightInd w:val="0"/>
        <w:snapToGrid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病原学检测方法及判定</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（1）方法：食道—咽部分泌物（O—P液）、组织样品采用RT-PCR或荧光RT-PCR方法检测口蹄疫病原。</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（2）判定：</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市级动物疫病预防控制中心检测结果为阳性的，判定疑似阳性个体。</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自治区动物疫病预防控制中心检测结果为阳性的，判定确诊阳性个体。</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群体内至少检出1个可疑阳性个体的，判定疑似阳性群体。</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群体内至少检出1个确诊阳性个体的，判定阳性群体。</w:t>
      </w:r>
    </w:p>
    <w:p>
      <w:pPr>
        <w:adjustRightInd w:val="0"/>
        <w:snapToGrid w:val="0"/>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（二）高致病性猪蓝耳病</w:t>
      </w:r>
      <w:r>
        <w:rPr>
          <w:rFonts w:hint="eastAsia" w:ascii="Times New Roman" w:hAnsi="Times New Roman" w:eastAsia="楷体_GB2312"/>
          <w:sz w:val="32"/>
          <w:szCs w:val="32"/>
        </w:rPr>
        <w:t>。</w:t>
      </w:r>
    </w:p>
    <w:p>
      <w:pPr>
        <w:adjustRightInd w:val="0"/>
        <w:snapToGrid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血清学检测方法与判定</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采用ELISA方法检测抗体阳性的，判定抗体阳性个体。</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免疫合格个体数量占群体总数的70%（含）以上，判定免疫合格群体。</w:t>
      </w:r>
    </w:p>
    <w:p>
      <w:pPr>
        <w:adjustRightInd w:val="0"/>
        <w:snapToGrid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病原学检测方法与判定</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采用RT-PCR或荧光RT-PCR检测方法，排除疫苗免疫阳性，结果为阳性的，判定为确诊阳性个体。群体内至少检出1 个确诊阳性个体</w:t>
      </w:r>
      <w:r>
        <w:rPr>
          <w:rFonts w:hint="eastAsia" w:ascii="Times New Roman" w:hAnsi="Times New Roman" w:eastAsia="仿宋_GB2312"/>
          <w:sz w:val="32"/>
          <w:szCs w:val="32"/>
        </w:rPr>
        <w:t>，</w:t>
      </w:r>
      <w:r>
        <w:rPr>
          <w:rFonts w:ascii="Times New Roman" w:hAnsi="Times New Roman" w:eastAsia="仿宋_GB2312"/>
          <w:sz w:val="32"/>
          <w:szCs w:val="32"/>
        </w:rPr>
        <w:t>判定为阳性群体。</w:t>
      </w:r>
    </w:p>
    <w:p>
      <w:pPr>
        <w:adjustRightInd w:val="0"/>
        <w:snapToGrid w:val="0"/>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（三）猪瘟</w:t>
      </w:r>
      <w:r>
        <w:rPr>
          <w:rFonts w:hint="eastAsia" w:ascii="Times New Roman" w:hAnsi="Times New Roman" w:eastAsia="楷体_GB2312"/>
          <w:sz w:val="32"/>
          <w:szCs w:val="32"/>
        </w:rPr>
        <w:t>。</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1.血清学检测方法与判定</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采用抗体阻断ELISA或抗体间接ELISA方法，抗体阳性即判定为免疫合格个体。</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免疫合格个体数量占群体总数的70%（含）以上，判定为免疫合格群体。</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2.病原学检测方法与判定</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采用RT-PCR方法、荧光RT-PCR方法或荧光抗体检测法检测，结果为阳性的，判定为确诊阳性个体。群体内至少检出1 个确诊阳性个体</w:t>
      </w:r>
      <w:r>
        <w:rPr>
          <w:rFonts w:hint="eastAsia" w:ascii="Times New Roman" w:hAnsi="Times New Roman" w:eastAsia="仿宋_GB2312"/>
          <w:sz w:val="32"/>
          <w:szCs w:val="32"/>
        </w:rPr>
        <w:t>，</w:t>
      </w:r>
      <w:r>
        <w:rPr>
          <w:rFonts w:ascii="Times New Roman" w:hAnsi="Times New Roman" w:eastAsia="仿宋_GB2312"/>
          <w:sz w:val="32"/>
          <w:szCs w:val="32"/>
        </w:rPr>
        <w:t>判定为阳性群体。</w:t>
      </w:r>
    </w:p>
    <w:p>
      <w:pPr>
        <w:adjustRightInd w:val="0"/>
        <w:snapToGrid w:val="0"/>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（四）猪塞内卡病毒A型</w:t>
      </w:r>
      <w:r>
        <w:rPr>
          <w:rFonts w:hint="eastAsia" w:ascii="Times New Roman" w:hAnsi="Times New Roman" w:eastAsia="楷体_GB2312"/>
          <w:sz w:val="32"/>
          <w:szCs w:val="32"/>
        </w:rPr>
        <w:t>。</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1.血清学检测：间接ELISA或竞争ELISA方法。</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2.病原学检测：采用实时 RT-PCR方法，结合病原分离及序列测定。</w:t>
      </w:r>
    </w:p>
    <w:p>
      <w:pPr>
        <w:adjustRightInd w:val="0"/>
        <w:snapToGrid w:val="0"/>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七、病原学检测阳性结果处置</w:t>
      </w:r>
    </w:p>
    <w:p>
      <w:pPr>
        <w:adjustRightInd w:val="0"/>
        <w:snapToGrid w:val="0"/>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（一）口蹄疫</w:t>
      </w:r>
      <w:r>
        <w:rPr>
          <w:rFonts w:hint="eastAsia" w:ascii="Times New Roman" w:hAnsi="Times New Roman" w:eastAsia="楷体_GB2312"/>
          <w:sz w:val="32"/>
          <w:szCs w:val="32"/>
        </w:rPr>
        <w:t>。</w:t>
      </w:r>
    </w:p>
    <w:p>
      <w:pPr>
        <w:widowControl/>
        <w:spacing w:line="540" w:lineRule="exact"/>
        <w:ind w:firstLine="640" w:firstLineChars="200"/>
        <w:jc w:val="left"/>
        <w:rPr>
          <w:rFonts w:ascii="Times New Roman" w:hAnsi="Times New Roman" w:eastAsia="仿宋_GB2312"/>
          <w:spacing w:val="-6"/>
          <w:sz w:val="32"/>
          <w:szCs w:val="32"/>
        </w:rPr>
      </w:pPr>
      <w:r>
        <w:rPr>
          <w:rFonts w:ascii="Times New Roman" w:hAnsi="Times New Roman" w:eastAsia="仿宋_GB2312"/>
          <w:sz w:val="32"/>
          <w:szCs w:val="32"/>
        </w:rPr>
        <w:t>1.市级动物疫病预防控制机构监测病原学样品结果为疑似阳性的，将疑似阳性样品送自治区动物疫病预防控制中心进行复</w:t>
      </w:r>
      <w:r>
        <w:rPr>
          <w:rFonts w:ascii="Times New Roman" w:hAnsi="Times New Roman" w:eastAsia="仿宋_GB2312"/>
          <w:spacing w:val="-6"/>
          <w:sz w:val="32"/>
          <w:szCs w:val="32"/>
        </w:rPr>
        <w:t>核，同时报同级</w:t>
      </w:r>
      <w:r>
        <w:rPr>
          <w:rFonts w:hint="eastAsia" w:ascii="Times New Roman" w:hAnsi="Times New Roman" w:eastAsia="仿宋_GB2312"/>
          <w:spacing w:val="-6"/>
          <w:sz w:val="32"/>
          <w:szCs w:val="32"/>
        </w:rPr>
        <w:t>农业农村主管</w:t>
      </w:r>
      <w:r>
        <w:rPr>
          <w:rFonts w:ascii="Times New Roman" w:hAnsi="Times New Roman" w:eastAsia="仿宋_GB2312"/>
          <w:spacing w:val="-6"/>
          <w:sz w:val="32"/>
          <w:szCs w:val="32"/>
        </w:rPr>
        <w:t>部门，并通报同级动物卫生监督机构。</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2.及时对疑似阳性畜及同群畜进行隔离。</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自治区动物疫病预防控制中心监测病原学样品结果为阳性的，在“全国动物疫病监测和疫情信息系统”中填报，必要时送国家口蹄疫参考实验室进行确认。检测结果立即反馈送检单位，并报告自治区农业农村厅、通报自治区动物卫生监督所。自治区农业农村厅以快报形式报农业农村部兽医局。</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对确诊阳性畜进行扑杀和无害化处理，必要时对同群畜扑杀并进行无害化处理。</w:t>
      </w:r>
    </w:p>
    <w:p>
      <w:pPr>
        <w:adjustRightInd w:val="0"/>
        <w:snapToGrid w:val="0"/>
        <w:spacing w:line="54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5</w:t>
      </w:r>
      <w:r>
        <w:rPr>
          <w:rFonts w:ascii="Times New Roman" w:hAnsi="Times New Roman" w:eastAsia="仿宋_GB2312"/>
          <w:spacing w:val="-6"/>
          <w:sz w:val="32"/>
          <w:szCs w:val="32"/>
        </w:rPr>
        <w:t>. 临床病例病原学检测阳性按照《口蹄疫防治技术规范》处置。</w:t>
      </w:r>
    </w:p>
    <w:p>
      <w:pPr>
        <w:adjustRightInd w:val="0"/>
        <w:snapToGrid w:val="0"/>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（二）高致病性猪蓝耳病、猪瘟。</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各级动物疫病预防控制机构监测病原学样品结果为阳性的，在“全国动物疫病监测和疫情信息系统”中填报。同时报同级</w:t>
      </w:r>
      <w:r>
        <w:rPr>
          <w:rFonts w:hint="eastAsia" w:ascii="Times New Roman" w:hAnsi="Times New Roman" w:eastAsia="仿宋_GB2312"/>
          <w:spacing w:val="-6"/>
          <w:sz w:val="32"/>
          <w:szCs w:val="32"/>
        </w:rPr>
        <w:t>农业农村主管</w:t>
      </w:r>
      <w:r>
        <w:rPr>
          <w:rFonts w:ascii="Times New Roman" w:hAnsi="Times New Roman" w:eastAsia="仿宋_GB2312"/>
          <w:sz w:val="32"/>
          <w:szCs w:val="32"/>
        </w:rPr>
        <w:t>部门，并通报同级动物卫生监督机构。</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及时对阳性畜及同群畜进行隔离。</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自治区动物疫病预防控制中心监测病原学样品结果为阳性的，要立即反馈送检单位监测结果，并报告自治区农业农村厅、通报自治区动物卫生监督所。</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市、县级阳性样品送自治区动物疫病预防控制中心，阳性样品由自治区动物疫病预防控制中心统一送国家参考实验室或国家专业实验室进行进一步鉴定。</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5．对确诊阳性猪进行扑杀并无害化处理，加强对阳性猪群病原学监测。病原学检测阳性猪养殖场</w:t>
      </w:r>
      <w:r>
        <w:rPr>
          <w:rFonts w:hint="eastAsia" w:ascii="Times New Roman" w:hAnsi="Times New Roman" w:eastAsia="仿宋_GB2312"/>
          <w:sz w:val="32"/>
          <w:szCs w:val="32"/>
        </w:rPr>
        <w:t>（</w:t>
      </w:r>
      <w:r>
        <w:rPr>
          <w:rFonts w:ascii="Times New Roman" w:hAnsi="Times New Roman" w:eastAsia="仿宋_GB2312"/>
          <w:sz w:val="32"/>
          <w:szCs w:val="32"/>
        </w:rPr>
        <w:t>户</w:t>
      </w:r>
      <w:r>
        <w:rPr>
          <w:rFonts w:hint="eastAsia" w:ascii="Times New Roman" w:hAnsi="Times New Roman" w:eastAsia="仿宋_GB2312"/>
          <w:sz w:val="32"/>
          <w:szCs w:val="32"/>
        </w:rPr>
        <w:t>）</w:t>
      </w:r>
      <w:r>
        <w:rPr>
          <w:rFonts w:ascii="Times New Roman" w:hAnsi="Times New Roman" w:eastAsia="仿宋_GB2312"/>
          <w:sz w:val="32"/>
          <w:szCs w:val="32"/>
        </w:rPr>
        <w:t>应采取控制、净化措施，逐步培育建立阴性猪群。</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 临床病例病原学检测阳性按照《高致病性猪蓝耳病防治技术规范》《猪瘟防治技术规范》处置。</w:t>
      </w:r>
    </w:p>
    <w:p>
      <w:pPr>
        <w:widowControl/>
        <w:spacing w:line="600" w:lineRule="exact"/>
        <w:jc w:val="left"/>
        <w:rPr>
          <w:rFonts w:ascii="Times New Roman" w:hAnsi="Times New Roman" w:eastAsia="黑体"/>
          <w:sz w:val="32"/>
          <w:szCs w:val="32"/>
        </w:rPr>
      </w:pPr>
      <w:r>
        <w:rPr>
          <w:rFonts w:ascii="Times New Roman" w:hAnsi="Times New Roman" w:eastAsia="仿宋_GB2312"/>
          <w:kern w:val="0"/>
          <w:sz w:val="32"/>
          <w:szCs w:val="32"/>
        </w:rPr>
        <w:br w:type="page"/>
      </w:r>
      <w:r>
        <w:rPr>
          <w:rFonts w:ascii="Times New Roman" w:hAnsi="Times New Roman" w:eastAsia="黑体"/>
          <w:sz w:val="32"/>
          <w:szCs w:val="32"/>
        </w:rPr>
        <w:t>附件4</w:t>
      </w:r>
    </w:p>
    <w:p>
      <w:pPr>
        <w:widowControl/>
        <w:spacing w:line="600" w:lineRule="exact"/>
        <w:jc w:val="left"/>
        <w:rPr>
          <w:rFonts w:ascii="Times New Roman" w:hAnsi="Times New Roman" w:eastAsia="黑体"/>
          <w:sz w:val="32"/>
          <w:szCs w:val="32"/>
        </w:rPr>
      </w:pPr>
    </w:p>
    <w:p>
      <w:pPr>
        <w:spacing w:line="600" w:lineRule="exact"/>
        <w:ind w:firstLine="2420" w:firstLineChars="550"/>
        <w:jc w:val="left"/>
        <w:rPr>
          <w:rFonts w:ascii="Times New Roman" w:hAnsi="Times New Roman" w:eastAsia="方正小标宋简体"/>
          <w:sz w:val="44"/>
          <w:szCs w:val="44"/>
        </w:rPr>
      </w:pPr>
      <w:r>
        <w:rPr>
          <w:rFonts w:ascii="Times New Roman" w:hAnsi="Times New Roman" w:eastAsia="方正小标宋简体"/>
          <w:sz w:val="44"/>
          <w:szCs w:val="44"/>
        </w:rPr>
        <w:t>小反刍兽疫监测计划</w:t>
      </w:r>
    </w:p>
    <w:p>
      <w:pPr>
        <w:autoSpaceDE w:val="0"/>
        <w:autoSpaceDN w:val="0"/>
        <w:spacing w:line="600" w:lineRule="exact"/>
        <w:ind w:firstLine="640" w:firstLineChars="200"/>
        <w:outlineLvl w:val="0"/>
        <w:rPr>
          <w:rFonts w:ascii="Times New Roman" w:hAnsi="Times New Roman" w:eastAsia="黑体"/>
          <w:sz w:val="32"/>
          <w:szCs w:val="32"/>
        </w:rPr>
      </w:pPr>
    </w:p>
    <w:p>
      <w:pPr>
        <w:autoSpaceDE w:val="0"/>
        <w:autoSpaceDN w:val="0"/>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一、监测目的</w:t>
      </w:r>
    </w:p>
    <w:p>
      <w:pPr>
        <w:autoSpaceDE w:val="0"/>
        <w:autoSpaceDN w:val="0"/>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 xml:space="preserve">进一步了解小反刍兽疫病毒的分布范围和羊群免疫状况，科学评估疫情风险，规范开展监测与流行病学调查工作，推进小反刍兽疫消灭计划。 </w:t>
      </w:r>
    </w:p>
    <w:p>
      <w:pPr>
        <w:autoSpaceDE w:val="0"/>
        <w:autoSpaceDN w:val="0"/>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二、监测范围</w:t>
      </w:r>
    </w:p>
    <w:p>
      <w:pPr>
        <w:adjustRightInd w:val="0"/>
        <w:snapToGrid/>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全区14个设区市及其所辖县（市、区）。</w:t>
      </w:r>
    </w:p>
    <w:p>
      <w:pPr>
        <w:adjustRightInd w:val="0"/>
        <w:snapToGrid/>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监测环节包括种畜场、规模养殖场、散养户、屠宰场、活畜交易市场和无害化处理厂等；重点对发生过疫情地区以及边境地区的易感家畜进行监测。</w:t>
      </w:r>
    </w:p>
    <w:p>
      <w:pPr>
        <w:autoSpaceDE w:val="0"/>
        <w:autoSpaceDN w:val="0"/>
        <w:spacing w:line="600" w:lineRule="exact"/>
        <w:ind w:firstLine="640" w:firstLineChars="200"/>
        <w:outlineLvl w:val="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监测对象</w:t>
      </w:r>
    </w:p>
    <w:p>
      <w:pPr>
        <w:autoSpaceDE w:val="0"/>
        <w:autoSpaceDN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山羊、绵羊、野羊。重点是出现口腔溃疡、眼鼻分泌物增多、体温升高和腹泻等症状的羊只。</w:t>
      </w:r>
    </w:p>
    <w:p>
      <w:pPr>
        <w:autoSpaceDE w:val="0"/>
        <w:autoSpaceDN w:val="0"/>
        <w:spacing w:line="600" w:lineRule="exact"/>
        <w:ind w:firstLine="640" w:firstLineChars="200"/>
        <w:outlineLvl w:val="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监测要求</w:t>
      </w:r>
    </w:p>
    <w:p>
      <w:pPr>
        <w:pStyle w:val="10"/>
        <w:spacing w:line="60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楷体_GB2312" w:cs="Times New Roman"/>
          <w:sz w:val="32"/>
          <w:szCs w:val="32"/>
          <w:lang w:val="en-US" w:eastAsia="zh-CN" w:bidi="ar-SA"/>
        </w:rPr>
        <w:t>（一）被动监测。</w:t>
      </w:r>
      <w:r>
        <w:rPr>
          <w:rFonts w:ascii="Times New Roman" w:hAnsi="Times New Roman" w:eastAsia="仿宋_GB2312" w:cs="Times New Roman"/>
          <w:sz w:val="32"/>
          <w:szCs w:val="32"/>
          <w:lang w:val="en-US" w:eastAsia="zh-CN" w:bidi="ar-SA"/>
        </w:rPr>
        <w:t>接到疑似疫情报告后，当地动物疫病预防控制机构应及时采样送检，按规定报告。野羊样品应联合林业部门共同采集。</w:t>
      </w:r>
    </w:p>
    <w:p>
      <w:pPr>
        <w:pStyle w:val="10"/>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z w:val="32"/>
          <w:szCs w:val="32"/>
          <w:lang w:val="en-US" w:eastAsia="zh-CN"/>
        </w:rPr>
        <w:t>二</w:t>
      </w:r>
      <w:r>
        <w:rPr>
          <w:rFonts w:ascii="Times New Roman" w:hAnsi="Times New Roman" w:eastAsia="楷体_GB2312" w:cs="Times New Roman"/>
          <w:sz w:val="32"/>
          <w:szCs w:val="32"/>
        </w:rPr>
        <w:t>）日常监测。</w:t>
      </w:r>
    </w:p>
    <w:p>
      <w:pPr>
        <w:autoSpaceDE w:val="0"/>
        <w:autoSpaceDN w:val="0"/>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市级动物疫病预防控制机构负责小反刍兽疫日常监测。每市全年监测病原学和血清学样品各200份，各市全年监测任务</w:t>
      </w:r>
      <w:r>
        <w:rPr>
          <w:rFonts w:hint="eastAsia" w:ascii="Times New Roman" w:hAnsi="Times New Roman" w:eastAsia="仿宋_GB2312"/>
          <w:sz w:val="32"/>
          <w:szCs w:val="32"/>
        </w:rPr>
        <w:t>应</w:t>
      </w:r>
      <w:r>
        <w:rPr>
          <w:rFonts w:ascii="Times New Roman" w:hAnsi="Times New Roman" w:eastAsia="仿宋_GB2312"/>
          <w:sz w:val="32"/>
          <w:szCs w:val="32"/>
        </w:rPr>
        <w:t>按季度完成，每次监测数量不少于全年监测任务的25%。</w:t>
      </w:r>
    </w:p>
    <w:p>
      <w:pPr>
        <w:autoSpaceDE w:val="0"/>
        <w:autoSpaceDN w:val="0"/>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自治区动物疫病预防控制中心负责对各市检测结果为疑似阳性的病原学样品进行复核。</w:t>
      </w:r>
    </w:p>
    <w:p>
      <w:pPr>
        <w:autoSpaceDE w:val="0"/>
        <w:autoSpaceDN w:val="0"/>
        <w:spacing w:line="600" w:lineRule="exact"/>
        <w:ind w:firstLine="640" w:firstLineChars="200"/>
        <w:outlineLvl w:val="0"/>
        <w:rPr>
          <w:rFonts w:ascii="Times New Roman" w:hAnsi="Times New Roman" w:eastAsia="楷体_GB2312"/>
          <w:sz w:val="32"/>
          <w:szCs w:val="32"/>
        </w:rPr>
      </w:pPr>
      <w:r>
        <w:rPr>
          <w:rFonts w:ascii="Times New Roman" w:hAnsi="Times New Roman" w:eastAsia="楷体_GB2312"/>
          <w:sz w:val="32"/>
          <w:szCs w:val="32"/>
        </w:rPr>
        <w:t>（三）市级集中监测。</w:t>
      </w:r>
    </w:p>
    <w:p>
      <w:pPr>
        <w:autoSpaceDE w:val="0"/>
        <w:autoSpaceDN w:val="0"/>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监测时间：每年开展两次，分别于7月底和10月底前完成。</w:t>
      </w:r>
    </w:p>
    <w:p>
      <w:pPr>
        <w:autoSpaceDE w:val="0"/>
        <w:autoSpaceDN w:val="0"/>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每市选取1个种羊场、1个屠宰场和1个养殖场（户）进行采样，每个采样点采集血清学和病原学样品各30份。采集的样品由市级动物疫病预防控制中心</w:t>
      </w:r>
      <w:r>
        <w:rPr>
          <w:rFonts w:hint="eastAsia" w:ascii="Times New Roman" w:hAnsi="Times New Roman" w:eastAsia="仿宋_GB2312"/>
          <w:sz w:val="32"/>
          <w:szCs w:val="32"/>
        </w:rPr>
        <w:t>负责</w:t>
      </w:r>
      <w:r>
        <w:rPr>
          <w:rFonts w:ascii="Times New Roman" w:hAnsi="Times New Roman" w:eastAsia="仿宋_GB2312"/>
          <w:sz w:val="32"/>
          <w:szCs w:val="32"/>
        </w:rPr>
        <w:t>检测。病原学阳性样品及时送自治区动物疫病预防控制中心复核。</w:t>
      </w:r>
    </w:p>
    <w:p>
      <w:pPr>
        <w:autoSpaceDE w:val="0"/>
        <w:autoSpaceDN w:val="0"/>
        <w:spacing w:line="600" w:lineRule="exact"/>
        <w:ind w:firstLine="640" w:firstLineChars="200"/>
        <w:outlineLvl w:val="0"/>
        <w:rPr>
          <w:rFonts w:ascii="Times New Roman" w:hAnsi="Times New Roman" w:eastAsia="楷体_GB2312"/>
          <w:sz w:val="32"/>
          <w:szCs w:val="32"/>
        </w:rPr>
      </w:pPr>
      <w:r>
        <w:rPr>
          <w:rFonts w:ascii="Times New Roman" w:hAnsi="Times New Roman" w:eastAsia="楷体_GB2312"/>
          <w:sz w:val="32"/>
          <w:szCs w:val="32"/>
        </w:rPr>
        <w:t>（四）自治区集中监测。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自治区级的集中监测结合春秋防免疫效果评估进行。</w:t>
      </w:r>
    </w:p>
    <w:p>
      <w:pPr>
        <w:autoSpaceDE w:val="0"/>
        <w:autoSpaceDN w:val="0"/>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五、检测方法及判定</w:t>
      </w:r>
    </w:p>
    <w:p>
      <w:pPr>
        <w:autoSpaceDE w:val="0"/>
        <w:autoSpaceDN w:val="0"/>
        <w:spacing w:line="600" w:lineRule="exact"/>
        <w:ind w:firstLine="640" w:firstLineChars="200"/>
        <w:outlineLvl w:val="0"/>
        <w:rPr>
          <w:rFonts w:ascii="Times New Roman" w:hAnsi="Times New Roman" w:eastAsia="楷体_GB2312"/>
          <w:sz w:val="32"/>
          <w:szCs w:val="32"/>
        </w:rPr>
      </w:pPr>
      <w:r>
        <w:rPr>
          <w:rFonts w:ascii="Times New Roman" w:hAnsi="Times New Roman" w:eastAsia="楷体_GB2312"/>
          <w:sz w:val="32"/>
          <w:szCs w:val="32"/>
        </w:rPr>
        <w:t>（一）抗体检测。</w:t>
      </w:r>
    </w:p>
    <w:p>
      <w:pPr>
        <w:autoSpaceDE w:val="0"/>
        <w:autoSpaceDN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活疫苗免疫1—3个月内，采集血清监测。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采用ELISA方法检测，结果阳性</w:t>
      </w:r>
      <w:r>
        <w:rPr>
          <w:rFonts w:hint="eastAsia" w:ascii="Times New Roman" w:hAnsi="Times New Roman" w:eastAsia="仿宋_GB2312"/>
          <w:sz w:val="32"/>
          <w:szCs w:val="32"/>
        </w:rPr>
        <w:t>的，</w:t>
      </w:r>
      <w:r>
        <w:rPr>
          <w:rFonts w:ascii="Times New Roman" w:hAnsi="Times New Roman" w:eastAsia="仿宋_GB2312"/>
          <w:sz w:val="32"/>
          <w:szCs w:val="32"/>
        </w:rPr>
        <w:t>判定</w:t>
      </w:r>
      <w:r>
        <w:rPr>
          <w:rFonts w:hint="eastAsia" w:ascii="Times New Roman" w:hAnsi="Times New Roman" w:eastAsia="仿宋_GB2312"/>
          <w:sz w:val="32"/>
          <w:szCs w:val="32"/>
        </w:rPr>
        <w:t>为</w:t>
      </w:r>
      <w:r>
        <w:rPr>
          <w:rFonts w:ascii="Times New Roman" w:hAnsi="Times New Roman" w:eastAsia="仿宋_GB2312"/>
          <w:sz w:val="32"/>
          <w:szCs w:val="32"/>
        </w:rPr>
        <w:t>免疫个体合格。免疫合格个体数量占群体总数的70%（含）以上，判定</w:t>
      </w:r>
      <w:r>
        <w:rPr>
          <w:rFonts w:hint="eastAsia" w:ascii="Times New Roman" w:hAnsi="Times New Roman" w:eastAsia="仿宋_GB2312"/>
          <w:sz w:val="32"/>
          <w:szCs w:val="32"/>
        </w:rPr>
        <w:t>为</w:t>
      </w:r>
      <w:r>
        <w:rPr>
          <w:rFonts w:ascii="Times New Roman" w:hAnsi="Times New Roman" w:eastAsia="仿宋_GB2312"/>
          <w:sz w:val="32"/>
          <w:szCs w:val="32"/>
        </w:rPr>
        <w:t>免疫合格群体。</w:t>
      </w:r>
    </w:p>
    <w:p>
      <w:pPr>
        <w:autoSpaceDE w:val="0"/>
        <w:autoSpaceDN w:val="0"/>
        <w:spacing w:line="600" w:lineRule="exact"/>
        <w:ind w:firstLine="640" w:firstLineChars="200"/>
        <w:outlineLvl w:val="0"/>
        <w:rPr>
          <w:rFonts w:ascii="Times New Roman" w:hAnsi="Times New Roman" w:eastAsia="楷体_GB2312"/>
          <w:sz w:val="32"/>
          <w:szCs w:val="32"/>
        </w:rPr>
      </w:pPr>
      <w:r>
        <w:rPr>
          <w:rFonts w:ascii="Times New Roman" w:hAnsi="Times New Roman" w:eastAsia="楷体_GB2312"/>
          <w:sz w:val="32"/>
          <w:szCs w:val="32"/>
        </w:rPr>
        <w:t>（二）病原检测。</w:t>
      </w:r>
    </w:p>
    <w:p>
      <w:pPr>
        <w:autoSpaceDE w:val="0"/>
        <w:autoSpaceDN w:val="0"/>
        <w:spacing w:line="600" w:lineRule="exact"/>
        <w:ind w:firstLine="640" w:firstLineChars="200"/>
        <w:outlineLvl w:val="0"/>
        <w:rPr>
          <w:rFonts w:ascii="Times New Roman" w:hAnsi="Times New Roman" w:eastAsia="仿宋_GB2312"/>
          <w:spacing w:val="-6"/>
          <w:sz w:val="32"/>
          <w:szCs w:val="32"/>
        </w:rPr>
      </w:pPr>
      <w:r>
        <w:rPr>
          <w:rFonts w:ascii="Times New Roman" w:hAnsi="Times New Roman" w:eastAsia="仿宋_GB2312"/>
          <w:sz w:val="32"/>
          <w:szCs w:val="32"/>
        </w:rPr>
        <w:t>采用RT-PCR或者荧光RT-PCR方法检测。市级动物疫病预防控制中心检测结果为阳性的，判定为疑似阳性。疑似阳性个体经自治区动物疫病预防控制中心检测，结果为阳性的，判定</w:t>
      </w:r>
      <w:r>
        <w:rPr>
          <w:rFonts w:ascii="Times New Roman" w:hAnsi="Times New Roman" w:eastAsia="仿宋_GB2312"/>
          <w:spacing w:val="-6"/>
          <w:sz w:val="32"/>
          <w:szCs w:val="32"/>
        </w:rPr>
        <w:t>为确诊阳性个体。群体内至少检出1个确诊阳性个体</w:t>
      </w:r>
      <w:r>
        <w:rPr>
          <w:rFonts w:hint="eastAsia" w:ascii="Times New Roman" w:hAnsi="Times New Roman" w:eastAsia="仿宋_GB2312"/>
          <w:spacing w:val="-6"/>
          <w:sz w:val="32"/>
          <w:szCs w:val="32"/>
        </w:rPr>
        <w:t>，</w:t>
      </w:r>
      <w:r>
        <w:rPr>
          <w:rFonts w:ascii="Times New Roman" w:hAnsi="Times New Roman" w:eastAsia="仿宋_GB2312"/>
          <w:spacing w:val="-6"/>
          <w:sz w:val="32"/>
          <w:szCs w:val="32"/>
        </w:rPr>
        <w:t>判</w:t>
      </w:r>
      <w:r>
        <w:rPr>
          <w:rFonts w:hint="eastAsia" w:ascii="Times New Roman" w:hAnsi="Times New Roman" w:eastAsia="仿宋_GB2312"/>
          <w:spacing w:val="-6"/>
          <w:sz w:val="32"/>
          <w:szCs w:val="32"/>
        </w:rPr>
        <w:t>定</w:t>
      </w:r>
      <w:r>
        <w:rPr>
          <w:rFonts w:ascii="Times New Roman" w:hAnsi="Times New Roman" w:eastAsia="仿宋_GB2312"/>
          <w:spacing w:val="-6"/>
          <w:sz w:val="32"/>
          <w:szCs w:val="32"/>
        </w:rPr>
        <w:t>为阳性群体。</w:t>
      </w:r>
    </w:p>
    <w:p>
      <w:pPr>
        <w:autoSpaceDE w:val="0"/>
        <w:autoSpaceDN w:val="0"/>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六、采样要求</w:t>
      </w:r>
    </w:p>
    <w:p>
      <w:pPr>
        <w:autoSpaceDE w:val="0"/>
        <w:autoSpaceDN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重点采集曾经发生疫情的区域、场点以及引进养殖的场点。采样时要同时填写小反刍兽疫采样登记表（见</w:t>
      </w:r>
      <w:r>
        <w:rPr>
          <w:rFonts w:hint="eastAsia" w:ascii="Times New Roman" w:hAnsi="Times New Roman" w:eastAsia="仿宋_GB2312"/>
          <w:sz w:val="32"/>
          <w:szCs w:val="32"/>
        </w:rPr>
        <w:t>附件）</w:t>
      </w:r>
      <w:r>
        <w:rPr>
          <w:rFonts w:ascii="Times New Roman" w:hAnsi="Times New Roman" w:eastAsia="仿宋_GB2312"/>
          <w:sz w:val="32"/>
          <w:szCs w:val="32"/>
        </w:rPr>
        <w:t>。</w:t>
      </w:r>
    </w:p>
    <w:p>
      <w:pPr>
        <w:autoSpaceDE w:val="0"/>
        <w:autoSpaceDN w:val="0"/>
        <w:spacing w:line="60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七、小反刍兽疫病原学检测阳性处置</w:t>
      </w:r>
    </w:p>
    <w:p>
      <w:pPr>
        <w:autoSpaceDE w:val="0"/>
        <w:autoSpaceDN w:val="0"/>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（一）市级动物疫病预防控制机构监测病原学样品结果为疑似阳性的，将疑似阳性样品送自治区动物疫病预防控制中心进行检测。同时报同级农业农村主管部门，并通报同级动物卫生监督机构。</w:t>
      </w:r>
    </w:p>
    <w:p>
      <w:pPr>
        <w:autoSpaceDE w:val="0"/>
        <w:autoSpaceDN w:val="0"/>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（二）及时对疑似阳性畜及同群畜进行隔离。</w:t>
      </w:r>
    </w:p>
    <w:p>
      <w:pPr>
        <w:autoSpaceDE w:val="0"/>
        <w:autoSpaceDN w:val="0"/>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三）自治区动物疫病预防控制中心监测病原学样品结果为阳性的，在“全国动物疫病监测和疫情信息系统”中填报，必要时送国家小反兽疫参考实验室进行确认。检测结果立即反馈送检单位，并报告自治区农业农村厅、通报自治区动物卫生监督所。自治区农业农村厅以快报形式报农业农村部</w:t>
      </w:r>
      <w:r>
        <w:rPr>
          <w:rFonts w:hint="eastAsia" w:ascii="Times New Roman" w:hAnsi="Times New Roman" w:eastAsia="仿宋_GB2312"/>
          <w:sz w:val="32"/>
          <w:szCs w:val="32"/>
        </w:rPr>
        <w:t>畜牧</w:t>
      </w:r>
      <w:r>
        <w:rPr>
          <w:rFonts w:ascii="Times New Roman" w:hAnsi="Times New Roman" w:eastAsia="仿宋_GB2312"/>
          <w:sz w:val="32"/>
          <w:szCs w:val="32"/>
        </w:rPr>
        <w:t>兽医局。</w:t>
      </w:r>
    </w:p>
    <w:p>
      <w:pPr>
        <w:autoSpaceDE w:val="0"/>
        <w:autoSpaceDN w:val="0"/>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（四）对确诊阳性畜及同群畜进行扑杀和无害化处理。</w:t>
      </w:r>
    </w:p>
    <w:p>
      <w:pPr>
        <w:autoSpaceDE w:val="0"/>
        <w:autoSpaceDN w:val="0"/>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（五）临床病例监测阳性按照《小反刍兽疫防治技术规范》处置。</w:t>
      </w:r>
    </w:p>
    <w:p>
      <w:pPr>
        <w:widowControl/>
        <w:spacing w:line="600" w:lineRule="exact"/>
        <w:jc w:val="left"/>
        <w:rPr>
          <w:rFonts w:ascii="Times New Roman" w:hAnsi="Times New Roman" w:eastAsia="仿宋_GB2312"/>
          <w:kern w:val="0"/>
          <w:sz w:val="32"/>
          <w:szCs w:val="32"/>
        </w:rPr>
      </w:pPr>
    </w:p>
    <w:p>
      <w:pPr>
        <w:widowControl/>
        <w:spacing w:line="600" w:lineRule="exact"/>
        <w:ind w:firstLine="63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附件：1.</w:t>
      </w:r>
      <w:r>
        <w:rPr>
          <w:rFonts w:hint="eastAsia"/>
        </w:rPr>
        <w:t xml:space="preserve"> </w:t>
      </w:r>
      <w:r>
        <w:rPr>
          <w:rFonts w:hint="eastAsia" w:ascii="Times New Roman" w:hAnsi="Times New Roman" w:eastAsia="仿宋_GB2312"/>
          <w:kern w:val="0"/>
          <w:sz w:val="32"/>
          <w:szCs w:val="32"/>
        </w:rPr>
        <w:t>小反刍兽疫采样登记表</w:t>
      </w:r>
    </w:p>
    <w:p>
      <w:pPr>
        <w:widowControl/>
        <w:spacing w:line="600" w:lineRule="exact"/>
        <w:ind w:firstLine="1600" w:firstLineChars="5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w:t>
      </w:r>
      <w:r>
        <w:rPr>
          <w:rFonts w:hint="eastAsia"/>
        </w:rPr>
        <w:t xml:space="preserve"> </w:t>
      </w:r>
      <w:r>
        <w:rPr>
          <w:rFonts w:hint="eastAsia" w:ascii="Times New Roman" w:hAnsi="Times New Roman" w:eastAsia="仿宋_GB2312"/>
          <w:kern w:val="0"/>
          <w:sz w:val="32"/>
          <w:szCs w:val="32"/>
        </w:rPr>
        <w:t>小反刍兽疫样品采集和运输要求</w:t>
      </w:r>
    </w:p>
    <w:p>
      <w:pPr>
        <w:widowControl/>
        <w:spacing w:line="600" w:lineRule="exact"/>
        <w:ind w:firstLine="1600" w:firstLineChars="5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3.</w:t>
      </w:r>
      <w:r>
        <w:rPr>
          <w:rFonts w:hint="eastAsia"/>
        </w:rPr>
        <w:t xml:space="preserve"> </w:t>
      </w:r>
      <w:r>
        <w:rPr>
          <w:rFonts w:hint="eastAsia" w:ascii="Times New Roman" w:hAnsi="Times New Roman" w:eastAsia="仿宋_GB2312"/>
          <w:kern w:val="0"/>
          <w:sz w:val="32"/>
          <w:szCs w:val="32"/>
        </w:rPr>
        <w:t>2021年</w:t>
      </w:r>
      <w:r>
        <w:rPr>
          <w:rFonts w:hint="eastAsia" w:ascii="Times New Roman" w:hAnsi="Times New Roman" w:eastAsia="仿宋_GB2312"/>
          <w:kern w:val="0"/>
          <w:sz w:val="32"/>
          <w:szCs w:val="32"/>
          <w:u w:val="single"/>
        </w:rPr>
        <w:t xml:space="preserve">   </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u w:val="single"/>
        </w:rPr>
        <w:t xml:space="preserve">   </w:t>
      </w:r>
      <w:r>
        <w:rPr>
          <w:rFonts w:hint="eastAsia" w:ascii="Times New Roman" w:hAnsi="Times New Roman" w:eastAsia="仿宋_GB2312"/>
          <w:kern w:val="0"/>
          <w:sz w:val="32"/>
          <w:szCs w:val="32"/>
        </w:rPr>
        <w:t>市小反刍兽疫集中监测结果统计表</w:t>
      </w:r>
    </w:p>
    <w:p>
      <w:pPr>
        <w:widowControl/>
        <w:spacing w:line="600" w:lineRule="exact"/>
        <w:jc w:val="left"/>
        <w:rPr>
          <w:rFonts w:hint="eastAsia" w:ascii="Times New Roman" w:hAnsi="Times New Roman" w:eastAsia="黑体"/>
          <w:kern w:val="0"/>
          <w:sz w:val="32"/>
          <w:szCs w:val="32"/>
        </w:rPr>
      </w:pPr>
      <w:r>
        <w:rPr>
          <w:rFonts w:ascii="Times New Roman" w:hAnsi="Times New Roman" w:eastAsia="黑体"/>
          <w:kern w:val="0"/>
          <w:sz w:val="32"/>
          <w:szCs w:val="32"/>
        </w:rPr>
        <w:br w:type="page"/>
      </w:r>
      <w:r>
        <w:rPr>
          <w:rFonts w:hint="eastAsia" w:ascii="Times New Roman" w:hAnsi="Times New Roman" w:eastAsia="黑体"/>
          <w:kern w:val="0"/>
          <w:sz w:val="32"/>
          <w:szCs w:val="32"/>
        </w:rPr>
        <w:t>附件1</w:t>
      </w:r>
    </w:p>
    <w:p>
      <w:pPr>
        <w:widowControl/>
        <w:spacing w:line="600" w:lineRule="exact"/>
        <w:jc w:val="left"/>
        <w:rPr>
          <w:rFonts w:ascii="Times New Roman" w:hAnsi="Times New Roman" w:eastAsia="黑体"/>
          <w:kern w:val="0"/>
          <w:sz w:val="32"/>
          <w:szCs w:val="32"/>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小反刍兽疫采样登记表</w:t>
      </w:r>
    </w:p>
    <w:p>
      <w:pPr>
        <w:spacing w:before="100" w:beforeAutospacing="1" w:after="100" w:afterAutospacing="1"/>
        <w:rPr>
          <w:rFonts w:ascii="Times New Roman" w:hAnsi="Times New Roman"/>
          <w:bCs/>
          <w:szCs w:val="21"/>
        </w:rPr>
      </w:pPr>
      <w:r>
        <w:rPr>
          <w:rFonts w:ascii="Times New Roman" w:hAnsi="Times New Roman"/>
          <w:bCs/>
          <w:szCs w:val="21"/>
        </w:rPr>
        <w:t>采样单位：___________；采样地点：_____省区_____县（市）_____乡（镇）_____村_____组</w:t>
      </w:r>
    </w:p>
    <w:tbl>
      <w:tblPr>
        <w:tblStyle w:val="6"/>
        <w:tblW w:w="9340" w:type="dxa"/>
        <w:jc w:val="center"/>
        <w:tblLayout w:type="fixed"/>
        <w:tblCellMar>
          <w:top w:w="0" w:type="dxa"/>
          <w:left w:w="0" w:type="dxa"/>
          <w:bottom w:w="0" w:type="dxa"/>
          <w:right w:w="0" w:type="dxa"/>
        </w:tblCellMar>
      </w:tblPr>
      <w:tblGrid>
        <w:gridCol w:w="685"/>
        <w:gridCol w:w="1438"/>
        <w:gridCol w:w="720"/>
        <w:gridCol w:w="720"/>
        <w:gridCol w:w="720"/>
        <w:gridCol w:w="2425"/>
        <w:gridCol w:w="1021"/>
        <w:gridCol w:w="712"/>
        <w:gridCol w:w="899"/>
      </w:tblGrid>
      <w:tr>
        <w:tblPrEx>
          <w:tblCellMar>
            <w:top w:w="0" w:type="dxa"/>
            <w:left w:w="0" w:type="dxa"/>
            <w:bottom w:w="0" w:type="dxa"/>
            <w:right w:w="0" w:type="dxa"/>
          </w:tblCellMar>
        </w:tblPrEx>
        <w:trPr>
          <w:trHeight w:val="668" w:hRule="atLeast"/>
          <w:jc w:val="center"/>
        </w:trPr>
        <w:tc>
          <w:tcPr>
            <w:tcW w:w="686" w:type="dxa"/>
            <w:vMerge w:val="restart"/>
            <w:tcBorders>
              <w:top w:val="single" w:color="auto" w:sz="4" w:space="0"/>
              <w:left w:val="single" w:color="auto" w:sz="8" w:space="0"/>
              <w:bottom w:val="single" w:color="000000" w:sz="8" w:space="0"/>
              <w:right w:val="single" w:color="auto" w:sz="8" w:space="0"/>
            </w:tcBorders>
            <w:noWrap w:val="0"/>
            <w:vAlign w:val="center"/>
          </w:tcPr>
          <w:p>
            <w:pPr>
              <w:spacing w:before="100" w:beforeAutospacing="1" w:after="100" w:afterAutospacing="1"/>
              <w:jc w:val="center"/>
              <w:rPr>
                <w:rFonts w:ascii="Times New Roman" w:hAnsi="Times New Roman"/>
                <w:sz w:val="18"/>
                <w:szCs w:val="18"/>
              </w:rPr>
            </w:pPr>
            <w:r>
              <w:rPr>
                <w:rFonts w:ascii="Times New Roman" w:hAnsi="Times New Roman"/>
                <w:bCs/>
                <w:sz w:val="18"/>
                <w:szCs w:val="18"/>
              </w:rPr>
              <w:t>编号</w:t>
            </w:r>
          </w:p>
        </w:tc>
        <w:tc>
          <w:tcPr>
            <w:tcW w:w="1440" w:type="dxa"/>
            <w:vMerge w:val="restart"/>
            <w:tcBorders>
              <w:top w:val="single" w:color="auto" w:sz="4" w:space="0"/>
              <w:left w:val="nil"/>
              <w:bottom w:val="single" w:color="000000" w:sz="8" w:space="0"/>
              <w:right w:val="single" w:color="auto" w:sz="8" w:space="0"/>
            </w:tcBorders>
            <w:noWrap w:val="0"/>
            <w:vAlign w:val="center"/>
          </w:tcPr>
          <w:p>
            <w:pPr>
              <w:spacing w:before="100" w:beforeAutospacing="1" w:after="100" w:afterAutospacing="1"/>
              <w:jc w:val="center"/>
              <w:rPr>
                <w:rFonts w:ascii="Times New Roman" w:hAnsi="Times New Roman"/>
                <w:sz w:val="18"/>
                <w:szCs w:val="18"/>
              </w:rPr>
            </w:pPr>
            <w:r>
              <w:rPr>
                <w:rFonts w:ascii="Times New Roman" w:hAnsi="Times New Roman"/>
                <w:bCs/>
                <w:sz w:val="18"/>
                <w:szCs w:val="18"/>
              </w:rPr>
              <w:t>户名</w:t>
            </w:r>
          </w:p>
        </w:tc>
        <w:tc>
          <w:tcPr>
            <w:tcW w:w="4586" w:type="dxa"/>
            <w:gridSpan w:val="4"/>
            <w:tcBorders>
              <w:top w:val="single" w:color="auto" w:sz="4" w:space="0"/>
              <w:left w:val="nil"/>
              <w:bottom w:val="nil"/>
              <w:right w:val="single" w:color="000000" w:sz="8" w:space="0"/>
            </w:tcBorders>
            <w:noWrap w:val="0"/>
            <w:vAlign w:val="center"/>
          </w:tcPr>
          <w:p>
            <w:pPr>
              <w:spacing w:before="100" w:beforeAutospacing="1" w:after="100" w:afterAutospacing="1"/>
              <w:jc w:val="center"/>
              <w:rPr>
                <w:rFonts w:ascii="Times New Roman" w:hAnsi="Times New Roman"/>
                <w:sz w:val="18"/>
                <w:szCs w:val="18"/>
              </w:rPr>
            </w:pPr>
            <w:r>
              <w:rPr>
                <w:rFonts w:ascii="Times New Roman" w:hAnsi="Times New Roman"/>
                <w:bCs/>
                <w:sz w:val="18"/>
                <w:szCs w:val="18"/>
              </w:rPr>
              <w:t>动物特征</w:t>
            </w:r>
          </w:p>
        </w:tc>
        <w:tc>
          <w:tcPr>
            <w:tcW w:w="1021" w:type="dxa"/>
            <w:vMerge w:val="restart"/>
            <w:tcBorders>
              <w:top w:val="single" w:color="auto" w:sz="4" w:space="0"/>
              <w:left w:val="nil"/>
              <w:bottom w:val="single" w:color="000000"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jc w:val="center"/>
              <w:rPr>
                <w:rFonts w:ascii="Times New Roman" w:hAnsi="Times New Roman"/>
                <w:sz w:val="18"/>
                <w:szCs w:val="18"/>
              </w:rPr>
            </w:pPr>
            <w:r>
              <w:rPr>
                <w:rFonts w:ascii="Times New Roman" w:hAnsi="Times New Roman"/>
                <w:bCs/>
                <w:sz w:val="18"/>
                <w:szCs w:val="18"/>
              </w:rPr>
              <w:t>免疫时间</w:t>
            </w:r>
          </w:p>
        </w:tc>
        <w:tc>
          <w:tcPr>
            <w:tcW w:w="1611" w:type="dxa"/>
            <w:gridSpan w:val="2"/>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jc w:val="center"/>
              <w:rPr>
                <w:rFonts w:ascii="Times New Roman" w:hAnsi="Times New Roman"/>
                <w:sz w:val="18"/>
                <w:szCs w:val="18"/>
              </w:rPr>
            </w:pPr>
            <w:r>
              <w:rPr>
                <w:rFonts w:ascii="Times New Roman" w:hAnsi="Times New Roman"/>
                <w:bCs/>
                <w:sz w:val="18"/>
                <w:szCs w:val="18"/>
              </w:rPr>
              <w:t>样品类型</w:t>
            </w:r>
          </w:p>
        </w:tc>
      </w:tr>
      <w:tr>
        <w:tblPrEx>
          <w:tblCellMar>
            <w:top w:w="0" w:type="dxa"/>
            <w:left w:w="0" w:type="dxa"/>
            <w:bottom w:w="0" w:type="dxa"/>
            <w:right w:w="0" w:type="dxa"/>
          </w:tblCellMar>
        </w:tblPrEx>
        <w:trPr>
          <w:trHeight w:val="404" w:hRule="atLeast"/>
          <w:jc w:val="center"/>
        </w:trPr>
        <w:tc>
          <w:tcPr>
            <w:tcW w:w="686" w:type="dxa"/>
            <w:vMerge w:val="continue"/>
            <w:tcBorders>
              <w:top w:val="single" w:color="auto" w:sz="4" w:space="0"/>
              <w:left w:val="single" w:color="auto" w:sz="8" w:space="0"/>
              <w:bottom w:val="single" w:color="000000" w:sz="8" w:space="0"/>
              <w:right w:val="single" w:color="auto" w:sz="8" w:space="0"/>
            </w:tcBorders>
            <w:noWrap w:val="0"/>
            <w:vAlign w:val="center"/>
          </w:tcPr>
          <w:p>
            <w:pPr>
              <w:widowControl/>
              <w:jc w:val="left"/>
              <w:rPr>
                <w:rFonts w:ascii="Times New Roman" w:hAnsi="Times New Roman"/>
                <w:sz w:val="18"/>
                <w:szCs w:val="18"/>
              </w:rPr>
            </w:pPr>
          </w:p>
        </w:tc>
        <w:tc>
          <w:tcPr>
            <w:tcW w:w="1440" w:type="dxa"/>
            <w:vMerge w:val="continue"/>
            <w:tcBorders>
              <w:top w:val="single" w:color="auto" w:sz="4" w:space="0"/>
              <w:left w:val="nil"/>
              <w:bottom w:val="single" w:color="000000" w:sz="8" w:space="0"/>
              <w:right w:val="single" w:color="auto" w:sz="8" w:space="0"/>
            </w:tcBorders>
            <w:noWrap w:val="0"/>
            <w:vAlign w:val="center"/>
          </w:tcPr>
          <w:p>
            <w:pPr>
              <w:widowControl/>
              <w:jc w:val="left"/>
              <w:rPr>
                <w:rFonts w:ascii="Times New Roman" w:hAnsi="Times New Roman"/>
                <w:sz w:val="18"/>
                <w:szCs w:val="18"/>
              </w:rPr>
            </w:pPr>
          </w:p>
        </w:tc>
        <w:tc>
          <w:tcPr>
            <w:tcW w:w="720" w:type="dxa"/>
            <w:vMerge w:val="restart"/>
            <w:tcBorders>
              <w:top w:val="single" w:color="auto" w:sz="8" w:space="0"/>
              <w:left w:val="nil"/>
              <w:bottom w:val="single" w:color="000000" w:sz="8" w:space="0"/>
              <w:right w:val="single" w:color="auto" w:sz="8" w:space="0"/>
            </w:tcBorders>
            <w:noWrap w:val="0"/>
            <w:vAlign w:val="center"/>
          </w:tcPr>
          <w:p>
            <w:pPr>
              <w:spacing w:before="100" w:beforeAutospacing="1" w:after="100" w:afterAutospacing="1"/>
              <w:jc w:val="center"/>
              <w:rPr>
                <w:rFonts w:ascii="Times New Roman" w:hAnsi="Times New Roman"/>
                <w:sz w:val="18"/>
                <w:szCs w:val="18"/>
              </w:rPr>
            </w:pPr>
            <w:r>
              <w:rPr>
                <w:rFonts w:ascii="Times New Roman" w:hAnsi="Times New Roman"/>
                <w:bCs/>
                <w:sz w:val="18"/>
                <w:szCs w:val="18"/>
              </w:rPr>
              <w:t>畜别</w:t>
            </w:r>
          </w:p>
        </w:tc>
        <w:tc>
          <w:tcPr>
            <w:tcW w:w="720" w:type="dxa"/>
            <w:vMerge w:val="restart"/>
            <w:tcBorders>
              <w:top w:val="single" w:color="auto" w:sz="4" w:space="0"/>
              <w:left w:val="nil"/>
              <w:bottom w:val="single" w:color="000000" w:sz="8" w:space="0"/>
              <w:right w:val="single" w:color="auto" w:sz="8" w:space="0"/>
            </w:tcBorders>
            <w:noWrap w:val="0"/>
            <w:vAlign w:val="center"/>
          </w:tcPr>
          <w:p>
            <w:pPr>
              <w:spacing w:before="100" w:beforeAutospacing="1" w:after="100" w:afterAutospacing="1"/>
              <w:jc w:val="center"/>
              <w:rPr>
                <w:rFonts w:ascii="Times New Roman" w:hAnsi="Times New Roman"/>
                <w:sz w:val="18"/>
                <w:szCs w:val="18"/>
              </w:rPr>
            </w:pPr>
            <w:r>
              <w:rPr>
                <w:rFonts w:ascii="Times New Roman" w:hAnsi="Times New Roman"/>
                <w:bCs/>
                <w:sz w:val="18"/>
                <w:szCs w:val="18"/>
              </w:rPr>
              <w:t>年龄</w:t>
            </w:r>
          </w:p>
        </w:tc>
        <w:tc>
          <w:tcPr>
            <w:tcW w:w="720" w:type="dxa"/>
            <w:vMerge w:val="restart"/>
            <w:tcBorders>
              <w:top w:val="single" w:color="auto" w:sz="4" w:space="0"/>
              <w:left w:val="nil"/>
              <w:bottom w:val="single" w:color="000000" w:sz="8" w:space="0"/>
              <w:right w:val="single" w:color="auto" w:sz="8" w:space="0"/>
            </w:tcBorders>
            <w:noWrap w:val="0"/>
            <w:vAlign w:val="center"/>
          </w:tcPr>
          <w:p>
            <w:pPr>
              <w:spacing w:before="100" w:beforeAutospacing="1" w:after="100" w:afterAutospacing="1"/>
              <w:jc w:val="center"/>
              <w:rPr>
                <w:rFonts w:ascii="Times New Roman" w:hAnsi="Times New Roman"/>
                <w:sz w:val="18"/>
                <w:szCs w:val="18"/>
              </w:rPr>
            </w:pPr>
            <w:r>
              <w:rPr>
                <w:rFonts w:ascii="Times New Roman" w:hAnsi="Times New Roman"/>
                <w:bCs/>
                <w:sz w:val="18"/>
                <w:szCs w:val="18"/>
              </w:rPr>
              <w:t>性别</w:t>
            </w:r>
          </w:p>
        </w:tc>
        <w:tc>
          <w:tcPr>
            <w:tcW w:w="2426" w:type="dxa"/>
            <w:vMerge w:val="restart"/>
            <w:tcBorders>
              <w:top w:val="single" w:color="auto" w:sz="4" w:space="0"/>
              <w:left w:val="nil"/>
              <w:bottom w:val="single" w:color="000000" w:sz="8" w:space="0"/>
              <w:right w:val="single" w:color="auto" w:sz="8" w:space="0"/>
            </w:tcBorders>
            <w:noWrap w:val="0"/>
            <w:vAlign w:val="center"/>
          </w:tcPr>
          <w:p>
            <w:pPr>
              <w:spacing w:before="100" w:beforeAutospacing="1" w:after="100" w:afterAutospacing="1"/>
              <w:jc w:val="center"/>
              <w:rPr>
                <w:rFonts w:ascii="Times New Roman" w:hAnsi="Times New Roman"/>
                <w:sz w:val="18"/>
                <w:szCs w:val="18"/>
              </w:rPr>
            </w:pPr>
            <w:r>
              <w:rPr>
                <w:rFonts w:ascii="Times New Roman" w:hAnsi="Times New Roman"/>
                <w:bCs/>
                <w:sz w:val="18"/>
                <w:szCs w:val="18"/>
              </w:rPr>
              <w:t>耳标</w:t>
            </w:r>
          </w:p>
        </w:tc>
        <w:tc>
          <w:tcPr>
            <w:tcW w:w="1021" w:type="dxa"/>
            <w:vMerge w:val="continue"/>
            <w:tcBorders>
              <w:top w:val="single" w:color="auto" w:sz="4" w:space="0"/>
              <w:left w:val="nil"/>
              <w:bottom w:val="single" w:color="000000" w:sz="8" w:space="0"/>
              <w:right w:val="single" w:color="auto" w:sz="8" w:space="0"/>
            </w:tcBorders>
            <w:noWrap w:val="0"/>
            <w:vAlign w:val="center"/>
          </w:tcPr>
          <w:p>
            <w:pPr>
              <w:widowControl/>
              <w:jc w:val="left"/>
              <w:rPr>
                <w:rFonts w:ascii="Times New Roman" w:hAnsi="Times New Roman"/>
                <w:sz w:val="18"/>
                <w:szCs w:val="18"/>
              </w:rPr>
            </w:pPr>
          </w:p>
        </w:tc>
        <w:tc>
          <w:tcPr>
            <w:tcW w:w="712" w:type="dxa"/>
            <w:vMerge w:val="restart"/>
            <w:tcBorders>
              <w:top w:val="nil"/>
              <w:left w:val="nil"/>
              <w:bottom w:val="single" w:color="000000"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jc w:val="center"/>
              <w:rPr>
                <w:rFonts w:ascii="Times New Roman" w:hAnsi="Times New Roman"/>
                <w:sz w:val="18"/>
                <w:szCs w:val="18"/>
              </w:rPr>
            </w:pPr>
            <w:r>
              <w:rPr>
                <w:rFonts w:ascii="Times New Roman" w:hAnsi="Times New Roman"/>
                <w:bCs/>
                <w:sz w:val="18"/>
                <w:szCs w:val="18"/>
              </w:rPr>
              <w:t>血清</w:t>
            </w:r>
          </w:p>
        </w:tc>
        <w:tc>
          <w:tcPr>
            <w:tcW w:w="899" w:type="dxa"/>
            <w:vMerge w:val="restart"/>
            <w:tcBorders>
              <w:top w:val="nil"/>
              <w:left w:val="nil"/>
              <w:bottom w:val="single" w:color="000000"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jc w:val="center"/>
              <w:rPr>
                <w:rFonts w:ascii="Times New Roman" w:hAnsi="Times New Roman"/>
                <w:sz w:val="18"/>
                <w:szCs w:val="18"/>
              </w:rPr>
            </w:pPr>
            <w:r>
              <w:rPr>
                <w:rFonts w:ascii="Times New Roman" w:hAnsi="Times New Roman"/>
                <w:bCs/>
                <w:sz w:val="18"/>
                <w:szCs w:val="18"/>
              </w:rPr>
              <w:t>眼拭子</w:t>
            </w:r>
          </w:p>
        </w:tc>
      </w:tr>
      <w:tr>
        <w:tblPrEx>
          <w:tblCellMar>
            <w:top w:w="0" w:type="dxa"/>
            <w:left w:w="0" w:type="dxa"/>
            <w:bottom w:w="0" w:type="dxa"/>
            <w:right w:w="0" w:type="dxa"/>
          </w:tblCellMar>
        </w:tblPrEx>
        <w:trPr>
          <w:trHeight w:val="404" w:hRule="atLeast"/>
          <w:jc w:val="center"/>
        </w:trPr>
        <w:tc>
          <w:tcPr>
            <w:tcW w:w="686" w:type="dxa"/>
            <w:vMerge w:val="continue"/>
            <w:tcBorders>
              <w:top w:val="single" w:color="auto" w:sz="4" w:space="0"/>
              <w:left w:val="single" w:color="auto" w:sz="8" w:space="0"/>
              <w:bottom w:val="single" w:color="000000" w:sz="8" w:space="0"/>
              <w:right w:val="single" w:color="auto" w:sz="8" w:space="0"/>
            </w:tcBorders>
            <w:noWrap w:val="0"/>
            <w:vAlign w:val="center"/>
          </w:tcPr>
          <w:p>
            <w:pPr>
              <w:widowControl/>
              <w:jc w:val="left"/>
              <w:rPr>
                <w:rFonts w:ascii="Times New Roman" w:hAnsi="Times New Roman"/>
                <w:sz w:val="18"/>
                <w:szCs w:val="18"/>
              </w:rPr>
            </w:pPr>
          </w:p>
        </w:tc>
        <w:tc>
          <w:tcPr>
            <w:tcW w:w="1440" w:type="dxa"/>
            <w:vMerge w:val="continue"/>
            <w:tcBorders>
              <w:top w:val="single" w:color="auto" w:sz="4" w:space="0"/>
              <w:left w:val="nil"/>
              <w:bottom w:val="single" w:color="000000" w:sz="8" w:space="0"/>
              <w:right w:val="single" w:color="auto" w:sz="8" w:space="0"/>
            </w:tcBorders>
            <w:noWrap w:val="0"/>
            <w:vAlign w:val="center"/>
          </w:tcPr>
          <w:p>
            <w:pPr>
              <w:widowControl/>
              <w:jc w:val="left"/>
              <w:rPr>
                <w:rFonts w:ascii="Times New Roman" w:hAnsi="Times New Roman"/>
                <w:sz w:val="18"/>
                <w:szCs w:val="18"/>
              </w:rPr>
            </w:pPr>
          </w:p>
        </w:tc>
        <w:tc>
          <w:tcPr>
            <w:tcW w:w="4586" w:type="dxa"/>
            <w:vMerge w:val="continue"/>
            <w:tcBorders>
              <w:top w:val="single" w:color="auto" w:sz="8" w:space="0"/>
              <w:left w:val="nil"/>
              <w:bottom w:val="single" w:color="000000" w:sz="8" w:space="0"/>
              <w:right w:val="single" w:color="auto" w:sz="8" w:space="0"/>
            </w:tcBorders>
            <w:noWrap w:val="0"/>
            <w:vAlign w:val="center"/>
          </w:tcPr>
          <w:p>
            <w:pPr>
              <w:widowControl/>
              <w:jc w:val="left"/>
              <w:rPr>
                <w:rFonts w:ascii="Times New Roman" w:hAnsi="Times New Roman"/>
                <w:sz w:val="18"/>
                <w:szCs w:val="18"/>
              </w:rPr>
            </w:pPr>
          </w:p>
        </w:tc>
        <w:tc>
          <w:tcPr>
            <w:tcW w:w="720" w:type="dxa"/>
            <w:vMerge w:val="continue"/>
            <w:tcBorders>
              <w:top w:val="single" w:color="auto" w:sz="4" w:space="0"/>
              <w:left w:val="nil"/>
              <w:bottom w:val="single" w:color="000000" w:sz="8" w:space="0"/>
              <w:right w:val="single" w:color="auto" w:sz="8" w:space="0"/>
            </w:tcBorders>
            <w:noWrap w:val="0"/>
            <w:vAlign w:val="center"/>
          </w:tcPr>
          <w:p>
            <w:pPr>
              <w:widowControl/>
              <w:jc w:val="left"/>
              <w:rPr>
                <w:rFonts w:ascii="Times New Roman" w:hAnsi="Times New Roman"/>
                <w:sz w:val="18"/>
                <w:szCs w:val="18"/>
              </w:rPr>
            </w:pPr>
          </w:p>
        </w:tc>
        <w:tc>
          <w:tcPr>
            <w:tcW w:w="720" w:type="dxa"/>
            <w:vMerge w:val="continue"/>
            <w:tcBorders>
              <w:top w:val="single" w:color="auto" w:sz="4" w:space="0"/>
              <w:left w:val="nil"/>
              <w:bottom w:val="single" w:color="000000" w:sz="8" w:space="0"/>
              <w:right w:val="single" w:color="auto" w:sz="8" w:space="0"/>
            </w:tcBorders>
            <w:noWrap w:val="0"/>
            <w:vAlign w:val="center"/>
          </w:tcPr>
          <w:p>
            <w:pPr>
              <w:widowControl/>
              <w:jc w:val="left"/>
              <w:rPr>
                <w:rFonts w:ascii="Times New Roman" w:hAnsi="Times New Roman"/>
                <w:sz w:val="18"/>
                <w:szCs w:val="18"/>
              </w:rPr>
            </w:pPr>
          </w:p>
        </w:tc>
        <w:tc>
          <w:tcPr>
            <w:tcW w:w="2426" w:type="dxa"/>
            <w:vMerge w:val="continue"/>
            <w:tcBorders>
              <w:top w:val="single" w:color="auto" w:sz="4" w:space="0"/>
              <w:left w:val="nil"/>
              <w:bottom w:val="single" w:color="000000" w:sz="8" w:space="0"/>
              <w:right w:val="single" w:color="auto" w:sz="8" w:space="0"/>
            </w:tcBorders>
            <w:noWrap w:val="0"/>
            <w:vAlign w:val="center"/>
          </w:tcPr>
          <w:p>
            <w:pPr>
              <w:widowControl/>
              <w:jc w:val="left"/>
              <w:rPr>
                <w:rFonts w:ascii="Times New Roman" w:hAnsi="Times New Roman"/>
                <w:sz w:val="18"/>
                <w:szCs w:val="18"/>
              </w:rPr>
            </w:pPr>
          </w:p>
        </w:tc>
        <w:tc>
          <w:tcPr>
            <w:tcW w:w="1021" w:type="dxa"/>
            <w:vMerge w:val="continue"/>
            <w:tcBorders>
              <w:top w:val="single" w:color="auto" w:sz="4" w:space="0"/>
              <w:left w:val="nil"/>
              <w:bottom w:val="single" w:color="000000" w:sz="8" w:space="0"/>
              <w:right w:val="single" w:color="auto" w:sz="8" w:space="0"/>
            </w:tcBorders>
            <w:noWrap w:val="0"/>
            <w:vAlign w:val="center"/>
          </w:tcPr>
          <w:p>
            <w:pPr>
              <w:widowControl/>
              <w:jc w:val="left"/>
              <w:rPr>
                <w:rFonts w:ascii="Times New Roman" w:hAnsi="Times New Roman"/>
                <w:sz w:val="18"/>
                <w:szCs w:val="18"/>
              </w:rPr>
            </w:pPr>
          </w:p>
        </w:tc>
        <w:tc>
          <w:tcPr>
            <w:tcW w:w="1611" w:type="dxa"/>
            <w:vMerge w:val="continue"/>
            <w:tcBorders>
              <w:top w:val="nil"/>
              <w:left w:val="nil"/>
              <w:bottom w:val="single" w:color="000000" w:sz="8" w:space="0"/>
              <w:right w:val="single" w:color="auto" w:sz="8" w:space="0"/>
            </w:tcBorders>
            <w:noWrap w:val="0"/>
            <w:vAlign w:val="center"/>
          </w:tcPr>
          <w:p>
            <w:pPr>
              <w:widowControl/>
              <w:jc w:val="left"/>
              <w:rPr>
                <w:rFonts w:ascii="Times New Roman" w:hAnsi="Times New Roman"/>
                <w:sz w:val="18"/>
                <w:szCs w:val="18"/>
              </w:rPr>
            </w:pPr>
          </w:p>
        </w:tc>
        <w:tc>
          <w:tcPr>
            <w:tcW w:w="899" w:type="dxa"/>
            <w:vMerge w:val="continue"/>
            <w:tcBorders>
              <w:top w:val="nil"/>
              <w:left w:val="nil"/>
              <w:bottom w:val="single" w:color="000000" w:sz="8" w:space="0"/>
              <w:right w:val="single" w:color="auto" w:sz="8" w:space="0"/>
            </w:tcBorders>
            <w:noWrap w:val="0"/>
            <w:vAlign w:val="center"/>
          </w:tcPr>
          <w:p>
            <w:pPr>
              <w:widowControl/>
              <w:jc w:val="left"/>
              <w:rPr>
                <w:rFonts w:ascii="Times New Roman" w:hAnsi="Times New Roman"/>
                <w:sz w:val="18"/>
                <w:szCs w:val="18"/>
              </w:rPr>
            </w:pPr>
          </w:p>
        </w:tc>
      </w:tr>
      <w:tr>
        <w:tblPrEx>
          <w:tblCellMar>
            <w:top w:w="0" w:type="dxa"/>
            <w:left w:w="0" w:type="dxa"/>
            <w:bottom w:w="0" w:type="dxa"/>
            <w:right w:w="0" w:type="dxa"/>
          </w:tblCellMar>
        </w:tblPrEx>
        <w:trPr>
          <w:trHeight w:val="540"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r>
      <w:tr>
        <w:tblPrEx>
          <w:tblCellMar>
            <w:top w:w="0" w:type="dxa"/>
            <w:left w:w="0" w:type="dxa"/>
            <w:bottom w:w="0" w:type="dxa"/>
            <w:right w:w="0" w:type="dxa"/>
          </w:tblCellMar>
        </w:tblPrEx>
        <w:trPr>
          <w:trHeight w:val="540"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r>
      <w:tr>
        <w:tblPrEx>
          <w:tblCellMar>
            <w:top w:w="0" w:type="dxa"/>
            <w:left w:w="0" w:type="dxa"/>
            <w:bottom w:w="0" w:type="dxa"/>
            <w:right w:w="0" w:type="dxa"/>
          </w:tblCellMar>
        </w:tblPrEx>
        <w:trPr>
          <w:trHeight w:val="540"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r>
      <w:tr>
        <w:tblPrEx>
          <w:tblCellMar>
            <w:top w:w="0" w:type="dxa"/>
            <w:left w:w="0" w:type="dxa"/>
            <w:bottom w:w="0" w:type="dxa"/>
            <w:right w:w="0" w:type="dxa"/>
          </w:tblCellMar>
        </w:tblPrEx>
        <w:trPr>
          <w:trHeight w:val="540"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r>
      <w:tr>
        <w:tblPrEx>
          <w:tblCellMar>
            <w:top w:w="0" w:type="dxa"/>
            <w:left w:w="0" w:type="dxa"/>
            <w:bottom w:w="0" w:type="dxa"/>
            <w:right w:w="0" w:type="dxa"/>
          </w:tblCellMar>
        </w:tblPrEx>
        <w:trPr>
          <w:trHeight w:val="540"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r>
      <w:tr>
        <w:tblPrEx>
          <w:tblCellMar>
            <w:top w:w="0" w:type="dxa"/>
            <w:left w:w="0" w:type="dxa"/>
            <w:bottom w:w="0" w:type="dxa"/>
            <w:right w:w="0" w:type="dxa"/>
          </w:tblCellMar>
        </w:tblPrEx>
        <w:trPr>
          <w:trHeight w:val="540"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r>
      <w:tr>
        <w:tblPrEx>
          <w:tblCellMar>
            <w:top w:w="0" w:type="dxa"/>
            <w:left w:w="0" w:type="dxa"/>
            <w:bottom w:w="0" w:type="dxa"/>
            <w:right w:w="0" w:type="dxa"/>
          </w:tblCellMar>
        </w:tblPrEx>
        <w:trPr>
          <w:trHeight w:val="540"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r>
      <w:tr>
        <w:tblPrEx>
          <w:tblCellMar>
            <w:top w:w="0" w:type="dxa"/>
            <w:left w:w="0" w:type="dxa"/>
            <w:bottom w:w="0" w:type="dxa"/>
            <w:right w:w="0" w:type="dxa"/>
          </w:tblCellMar>
        </w:tblPrEx>
        <w:trPr>
          <w:trHeight w:val="540"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before="100" w:beforeAutospacing="1" w:after="100" w:afterAutospacing="1"/>
              <w:outlineLvl w:val="0"/>
              <w:rPr>
                <w:rFonts w:ascii="Times New Roman" w:hAnsi="Times New Roman"/>
                <w:sz w:val="18"/>
                <w:szCs w:val="18"/>
              </w:rPr>
            </w:pPr>
          </w:p>
        </w:tc>
      </w:tr>
      <w:tr>
        <w:tblPrEx>
          <w:tblCellMar>
            <w:top w:w="0" w:type="dxa"/>
            <w:left w:w="0" w:type="dxa"/>
            <w:bottom w:w="0" w:type="dxa"/>
            <w:right w:w="0" w:type="dxa"/>
          </w:tblCellMar>
        </w:tblPrEx>
        <w:trPr>
          <w:trHeight w:val="540"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r>
      <w:tr>
        <w:tblPrEx>
          <w:tblCellMar>
            <w:top w:w="0" w:type="dxa"/>
            <w:left w:w="0" w:type="dxa"/>
            <w:bottom w:w="0" w:type="dxa"/>
            <w:right w:w="0" w:type="dxa"/>
          </w:tblCellMar>
        </w:tblPrEx>
        <w:trPr>
          <w:trHeight w:val="465"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r>
      <w:tr>
        <w:tblPrEx>
          <w:tblCellMar>
            <w:top w:w="0" w:type="dxa"/>
            <w:left w:w="0" w:type="dxa"/>
            <w:bottom w:w="0" w:type="dxa"/>
            <w:right w:w="0" w:type="dxa"/>
          </w:tblCellMar>
        </w:tblPrEx>
        <w:trPr>
          <w:trHeight w:val="435"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r>
      <w:tr>
        <w:tblPrEx>
          <w:tblCellMar>
            <w:top w:w="0" w:type="dxa"/>
            <w:left w:w="0" w:type="dxa"/>
            <w:bottom w:w="0" w:type="dxa"/>
            <w:right w:w="0" w:type="dxa"/>
          </w:tblCellMar>
        </w:tblPrEx>
        <w:trPr>
          <w:trHeight w:val="450"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r>
      <w:tr>
        <w:tblPrEx>
          <w:tblCellMar>
            <w:top w:w="0" w:type="dxa"/>
            <w:left w:w="0" w:type="dxa"/>
            <w:bottom w:w="0" w:type="dxa"/>
            <w:right w:w="0" w:type="dxa"/>
          </w:tblCellMar>
        </w:tblPrEx>
        <w:trPr>
          <w:trHeight w:val="450"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r>
      <w:tr>
        <w:tblPrEx>
          <w:tblCellMar>
            <w:top w:w="0" w:type="dxa"/>
            <w:left w:w="0" w:type="dxa"/>
            <w:bottom w:w="0" w:type="dxa"/>
            <w:right w:w="0" w:type="dxa"/>
          </w:tblCellMar>
        </w:tblPrEx>
        <w:trPr>
          <w:trHeight w:val="435"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r>
      <w:tr>
        <w:tblPrEx>
          <w:tblCellMar>
            <w:top w:w="0" w:type="dxa"/>
            <w:left w:w="0" w:type="dxa"/>
            <w:bottom w:w="0" w:type="dxa"/>
            <w:right w:w="0" w:type="dxa"/>
          </w:tblCellMar>
        </w:tblPrEx>
        <w:trPr>
          <w:trHeight w:val="435"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r>
      <w:tr>
        <w:tblPrEx>
          <w:tblCellMar>
            <w:top w:w="0" w:type="dxa"/>
            <w:left w:w="0" w:type="dxa"/>
            <w:bottom w:w="0" w:type="dxa"/>
            <w:right w:w="0" w:type="dxa"/>
          </w:tblCellMar>
        </w:tblPrEx>
        <w:trPr>
          <w:trHeight w:val="435"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r>
      <w:tr>
        <w:tblPrEx>
          <w:tblCellMar>
            <w:top w:w="0" w:type="dxa"/>
            <w:left w:w="0" w:type="dxa"/>
            <w:bottom w:w="0" w:type="dxa"/>
            <w:right w:w="0" w:type="dxa"/>
          </w:tblCellMar>
        </w:tblPrEx>
        <w:trPr>
          <w:trHeight w:val="435"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242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102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c>
          <w:tcPr>
            <w:tcW w:w="8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ascii="Times New Roman" w:hAnsi="Times New Roman"/>
                <w:sz w:val="18"/>
                <w:szCs w:val="18"/>
              </w:rPr>
            </w:pPr>
            <w:r>
              <w:rPr>
                <w:rFonts w:ascii="Times New Roman" w:hAnsi="Times New Roman"/>
                <w:sz w:val="18"/>
                <w:szCs w:val="18"/>
              </w:rPr>
              <w:t> </w:t>
            </w:r>
          </w:p>
        </w:tc>
      </w:tr>
    </w:tbl>
    <w:p>
      <w:pPr>
        <w:spacing w:line="600" w:lineRule="exact"/>
        <w:ind w:firstLine="176" w:firstLineChars="98"/>
        <w:rPr>
          <w:rFonts w:ascii="Times New Roman" w:hAnsi="Times New Roman"/>
          <w:bCs/>
          <w:sz w:val="18"/>
          <w:szCs w:val="18"/>
        </w:rPr>
      </w:pPr>
      <w:r>
        <w:rPr>
          <w:rFonts w:ascii="Times New Roman" w:hAnsi="Times New Roman"/>
          <w:bCs/>
          <w:sz w:val="18"/>
          <w:szCs w:val="18"/>
        </w:rPr>
        <w:t>采样人：____________________                        采样时间：__________________________</w:t>
      </w:r>
    </w:p>
    <w:p>
      <w:pPr>
        <w:widowControl/>
        <w:jc w:val="left"/>
        <w:rPr>
          <w:rFonts w:ascii="Times New Roman" w:hAnsi="Times New Roman" w:eastAsia="黑体"/>
          <w:kern w:val="0"/>
          <w:sz w:val="32"/>
          <w:szCs w:val="32"/>
        </w:rPr>
      </w:pPr>
      <w:r>
        <w:rPr>
          <w:rFonts w:ascii="Times New Roman" w:hAnsi="Times New Roman"/>
          <w:bCs/>
          <w:kern w:val="0"/>
          <w:sz w:val="18"/>
          <w:szCs w:val="18"/>
        </w:rPr>
        <w:br w:type="page"/>
      </w:r>
      <w:r>
        <w:rPr>
          <w:rFonts w:hint="eastAsia" w:ascii="Times New Roman" w:hAnsi="Times New Roman" w:eastAsia="黑体"/>
          <w:kern w:val="0"/>
          <w:sz w:val="32"/>
          <w:szCs w:val="32"/>
        </w:rPr>
        <w:t>附件</w:t>
      </w:r>
      <w:r>
        <w:rPr>
          <w:rFonts w:ascii="Times New Roman" w:hAnsi="Times New Roman" w:eastAsia="黑体"/>
          <w:kern w:val="0"/>
          <w:sz w:val="32"/>
          <w:szCs w:val="32"/>
        </w:rPr>
        <w:t>2</w:t>
      </w:r>
    </w:p>
    <w:p>
      <w:pPr>
        <w:widowControl/>
        <w:jc w:val="left"/>
        <w:rPr>
          <w:rFonts w:ascii="Times New Roman" w:hAnsi="Times New Roman" w:eastAsia="黑体"/>
          <w:kern w:val="0"/>
          <w:sz w:val="32"/>
          <w:szCs w:val="32"/>
        </w:rPr>
      </w:pPr>
    </w:p>
    <w:p>
      <w:pPr>
        <w:widowControl/>
        <w:spacing w:line="240" w:lineRule="atLeas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小反刍兽疫样品采集和运输要求</w:t>
      </w:r>
    </w:p>
    <w:p>
      <w:pPr>
        <w:spacing w:line="540" w:lineRule="exact"/>
        <w:ind w:firstLine="640" w:firstLineChars="200"/>
        <w:rPr>
          <w:rFonts w:ascii="Times New Roman" w:hAnsi="Times New Roman"/>
          <w:sz w:val="32"/>
          <w:szCs w:val="32"/>
        </w:rPr>
      </w:pP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样品的采集</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1.1 血清</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采集的血清总量不少于1ml。</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1.2 眼结膜棉拭子</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采集眼结膜棉拭子2个，同时放入2ml的离心管中，离心管事先加1mlPBS缓冲液（pH7.2），缓冲液中无需加甘油等保护剂，含有PBS的离心管事先置于4</w:t>
      </w:r>
      <w:r>
        <w:rPr>
          <w:rFonts w:ascii="Times New Roman" w:hAnsi="Times New Roman"/>
          <w:sz w:val="32"/>
          <w:szCs w:val="32"/>
        </w:rPr>
        <w:t>℃</w:t>
      </w:r>
      <w:r>
        <w:rPr>
          <w:rFonts w:ascii="Times New Roman" w:hAnsi="Times New Roman" w:eastAsia="仿宋_GB2312"/>
          <w:sz w:val="32"/>
          <w:szCs w:val="32"/>
        </w:rPr>
        <w:t>，采样过程中置于保温盒中，盒中放冰块。拭子与血清样品标记一一对应。</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1.3 病料</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1.3.1 每个发病羊群最少选择5只病畜采集样品。</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1.3.2 选择处于发热期（体温40</w:t>
      </w:r>
      <w:r>
        <w:rPr>
          <w:rFonts w:ascii="Times New Roman" w:hAnsi="Times New Roman"/>
          <w:sz w:val="32"/>
          <w:szCs w:val="32"/>
        </w:rPr>
        <w:t>℃</w:t>
      </w:r>
      <w:r>
        <w:rPr>
          <w:rFonts w:ascii="Times New Roman" w:hAnsi="Times New Roman" w:eastAsia="仿宋_GB2312"/>
          <w:kern w:val="0"/>
          <w:sz w:val="32"/>
          <w:szCs w:val="32"/>
        </w:rPr>
        <w:t>～41</w:t>
      </w:r>
      <w:r>
        <w:rPr>
          <w:rFonts w:ascii="Times New Roman" w:hAnsi="Times New Roman"/>
          <w:sz w:val="32"/>
          <w:szCs w:val="32"/>
        </w:rPr>
        <w:t>℃</w:t>
      </w:r>
      <w:r>
        <w:rPr>
          <w:rFonts w:ascii="Times New Roman" w:hAnsi="Times New Roman" w:eastAsia="仿宋_GB2312"/>
          <w:sz w:val="32"/>
          <w:szCs w:val="32"/>
        </w:rPr>
        <w:t>）、排出水样鼻分泌物、出现口腔溃疡、无腹泻症状的活畜采集样品。如1.1和1.2要求采集血清、眼结膜棉拭子。同时采集鼻分泌物，置于2ml离心管中。</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1.3.3 选择刚被扑杀或者死亡时间不超过24h的病畜采集组织样品。无菌采集肠系膜淋巴结和支气管淋巴结各3～4个，肠黏膜10cm长一段，脾、胸腺和肺等组织各鸡蛋大小一块，分别置于50mL离心管中。</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2 样品的运输与储存</w:t>
      </w:r>
    </w:p>
    <w:p>
      <w:pPr>
        <w:spacing w:line="540" w:lineRule="exact"/>
        <w:ind w:firstLine="640" w:firstLineChars="200"/>
        <w:rPr>
          <w:rFonts w:ascii="Times New Roman" w:hAnsi="Times New Roman" w:eastAsia="仿宋_GB2312"/>
          <w:kern w:val="0"/>
          <w:sz w:val="32"/>
          <w:szCs w:val="32"/>
        </w:rPr>
        <w:sectPr>
          <w:footerReference r:id="rId3" w:type="default"/>
          <w:footerReference r:id="rId4" w:type="even"/>
          <w:pgSz w:w="11906" w:h="16838"/>
          <w:pgMar w:top="1440" w:right="1287" w:bottom="1440" w:left="1588" w:header="851" w:footer="992" w:gutter="0"/>
          <w:cols w:space="720" w:num="1"/>
          <w:docGrid w:linePitch="312" w:charSpace="0"/>
        </w:sectPr>
      </w:pPr>
      <w:r>
        <w:rPr>
          <w:rFonts w:ascii="Times New Roman" w:hAnsi="Times New Roman" w:eastAsia="仿宋_GB2312"/>
          <w:sz w:val="32"/>
          <w:szCs w:val="32"/>
        </w:rPr>
        <w:t>样品采集后，血清应置于—20</w:t>
      </w:r>
      <w:r>
        <w:rPr>
          <w:rFonts w:ascii="Times New Roman" w:hAnsi="Times New Roman"/>
          <w:sz w:val="32"/>
          <w:szCs w:val="32"/>
        </w:rPr>
        <w:t>℃</w:t>
      </w:r>
      <w:r>
        <w:rPr>
          <w:rFonts w:ascii="Times New Roman" w:hAnsi="Times New Roman" w:eastAsia="仿宋_GB2312"/>
          <w:sz w:val="32"/>
          <w:szCs w:val="32"/>
        </w:rPr>
        <w:t>冰箱储存，棉拭子、病料组织和肉制品应置于—70</w:t>
      </w:r>
      <w:r>
        <w:rPr>
          <w:rFonts w:ascii="Times New Roman" w:hAnsi="Times New Roman"/>
          <w:sz w:val="32"/>
          <w:szCs w:val="32"/>
        </w:rPr>
        <w:t>℃</w:t>
      </w:r>
      <w:r>
        <w:rPr>
          <w:rFonts w:ascii="Times New Roman" w:hAnsi="Times New Roman" w:eastAsia="仿宋_GB2312"/>
          <w:sz w:val="32"/>
          <w:szCs w:val="32"/>
        </w:rPr>
        <w:t>冰箱储存，置冰上冷藏送至实验室</w:t>
      </w:r>
      <w:r>
        <w:rPr>
          <w:rFonts w:hint="eastAsia" w:ascii="Times New Roman" w:hAnsi="Times New Roman" w:eastAsia="仿宋_GB2312"/>
          <w:sz w:val="32"/>
          <w:szCs w:val="32"/>
        </w:rPr>
        <w:t>检测</w:t>
      </w:r>
      <w:r>
        <w:rPr>
          <w:rFonts w:ascii="Times New Roman" w:hAnsi="Times New Roman" w:eastAsia="仿宋_GB2312"/>
          <w:sz w:val="32"/>
          <w:szCs w:val="32"/>
        </w:rPr>
        <w:t>。</w:t>
      </w:r>
    </w:p>
    <w:tbl>
      <w:tblPr>
        <w:tblStyle w:val="6"/>
        <w:tblpPr w:leftFromText="180" w:rightFromText="180" w:vertAnchor="text" w:horzAnchor="margin" w:tblpXSpec="center" w:tblpY="883"/>
        <w:tblOverlap w:val="never"/>
        <w:tblW w:w="15280" w:type="dxa"/>
        <w:tblInd w:w="0" w:type="dxa"/>
        <w:tblLayout w:type="fixed"/>
        <w:tblCellMar>
          <w:top w:w="0" w:type="dxa"/>
          <w:left w:w="108" w:type="dxa"/>
          <w:bottom w:w="0" w:type="dxa"/>
          <w:right w:w="108" w:type="dxa"/>
        </w:tblCellMar>
      </w:tblPr>
      <w:tblGrid>
        <w:gridCol w:w="2929"/>
        <w:gridCol w:w="992"/>
        <w:gridCol w:w="992"/>
        <w:gridCol w:w="992"/>
        <w:gridCol w:w="1434"/>
        <w:gridCol w:w="995"/>
        <w:gridCol w:w="1055"/>
        <w:gridCol w:w="786"/>
        <w:gridCol w:w="816"/>
        <w:gridCol w:w="816"/>
        <w:gridCol w:w="1055"/>
        <w:gridCol w:w="726"/>
        <w:gridCol w:w="846"/>
        <w:gridCol w:w="846"/>
      </w:tblGrid>
      <w:tr>
        <w:tblPrEx>
          <w:tblCellMar>
            <w:top w:w="0" w:type="dxa"/>
            <w:left w:w="108" w:type="dxa"/>
            <w:bottom w:w="0" w:type="dxa"/>
            <w:right w:w="108" w:type="dxa"/>
          </w:tblCellMar>
        </w:tblPrEx>
        <w:trPr>
          <w:trHeight w:val="840" w:hRule="atLeast"/>
        </w:trPr>
        <w:tc>
          <w:tcPr>
            <w:tcW w:w="15282" w:type="dxa"/>
            <w:gridSpan w:val="14"/>
            <w:noWrap w:val="0"/>
            <w:vAlign w:val="center"/>
          </w:tcPr>
          <w:p>
            <w:pPr>
              <w:spacing w:line="540" w:lineRule="exact"/>
              <w:rPr>
                <w:rFonts w:ascii="Times New Roman" w:hAnsi="Times New Roman" w:eastAsia="方正小标宋简体"/>
                <w:kern w:val="0"/>
                <w:sz w:val="44"/>
                <w:szCs w:val="44"/>
              </w:rPr>
            </w:pPr>
            <w:r>
              <w:rPr>
                <w:rFonts w:hint="eastAsia" w:ascii="Times New Roman" w:hAnsi="Times New Roman" w:eastAsia="黑体"/>
                <w:kern w:val="0"/>
                <w:sz w:val="32"/>
                <w:szCs w:val="32"/>
              </w:rPr>
              <w:t>附件</w:t>
            </w:r>
            <w:r>
              <w:rPr>
                <w:rFonts w:ascii="Times New Roman" w:hAnsi="Times New Roman" w:eastAsia="黑体"/>
                <w:kern w:val="0"/>
                <w:sz w:val="32"/>
                <w:szCs w:val="32"/>
              </w:rPr>
              <w:t>3</w:t>
            </w:r>
          </w:p>
          <w:p>
            <w:pPr>
              <w:widowControl/>
              <w:jc w:val="center"/>
              <w:rPr>
                <w:rFonts w:ascii="Times New Roman" w:hAnsi="Times New Roman"/>
                <w:bCs/>
                <w:kern w:val="0"/>
                <w:sz w:val="32"/>
                <w:szCs w:val="32"/>
              </w:rPr>
            </w:pPr>
            <w:r>
              <w:rPr>
                <w:rFonts w:ascii="Times New Roman" w:hAnsi="Times New Roman" w:eastAsia="方正小标宋简体"/>
                <w:bCs/>
                <w:kern w:val="0"/>
                <w:sz w:val="44"/>
                <w:szCs w:val="44"/>
              </w:rPr>
              <w:t>2021年</w:t>
            </w:r>
            <w:r>
              <w:rPr>
                <w:rFonts w:ascii="Times New Roman" w:hAnsi="Times New Roman" w:eastAsia="方正小标宋简体"/>
                <w:bCs/>
                <w:kern w:val="0"/>
                <w:sz w:val="44"/>
                <w:szCs w:val="44"/>
                <w:u w:val="single"/>
              </w:rPr>
              <w:t xml:space="preserve">   </w:t>
            </w:r>
            <w:r>
              <w:rPr>
                <w:rFonts w:ascii="Times New Roman" w:hAnsi="Times New Roman" w:eastAsia="方正小标宋简体"/>
                <w:bCs/>
                <w:kern w:val="0"/>
                <w:sz w:val="44"/>
                <w:szCs w:val="44"/>
              </w:rPr>
              <w:t>月</w:t>
            </w:r>
            <w:r>
              <w:rPr>
                <w:rFonts w:ascii="Times New Roman" w:hAnsi="Times New Roman" w:eastAsia="方正小标宋简体"/>
                <w:bCs/>
                <w:kern w:val="0"/>
                <w:sz w:val="44"/>
                <w:szCs w:val="44"/>
                <w:u w:val="single"/>
              </w:rPr>
              <w:t xml:space="preserve">  </w:t>
            </w:r>
            <w:r>
              <w:rPr>
                <w:rFonts w:ascii="Times New Roman" w:hAnsi="Times New Roman" w:eastAsia="方正小标宋简体"/>
                <w:bCs/>
                <w:kern w:val="0"/>
                <w:sz w:val="44"/>
                <w:szCs w:val="44"/>
              </w:rPr>
              <w:t>市小反刍兽疫集中监测结果统计表</w:t>
            </w:r>
          </w:p>
        </w:tc>
      </w:tr>
      <w:tr>
        <w:tblPrEx>
          <w:tblCellMar>
            <w:top w:w="0" w:type="dxa"/>
            <w:left w:w="108" w:type="dxa"/>
            <w:bottom w:w="0" w:type="dxa"/>
            <w:right w:w="108" w:type="dxa"/>
          </w:tblCellMar>
        </w:tblPrEx>
        <w:trPr>
          <w:trHeight w:val="570" w:hRule="atLeast"/>
        </w:trPr>
        <w:tc>
          <w:tcPr>
            <w:tcW w:w="2930" w:type="dxa"/>
            <w:tcBorders>
              <w:top w:val="nil"/>
              <w:left w:val="nil"/>
              <w:bottom w:val="single" w:color="auto" w:sz="4" w:space="0"/>
              <w:right w:val="nil"/>
            </w:tcBorders>
            <w:noWrap w:val="0"/>
            <w:vAlign w:val="center"/>
          </w:tcPr>
          <w:p>
            <w:pPr>
              <w:widowControl/>
              <w:jc w:val="left"/>
              <w:rPr>
                <w:rFonts w:ascii="Times New Roman" w:hAnsi="Times New Roman"/>
                <w:kern w:val="0"/>
                <w:sz w:val="24"/>
              </w:rPr>
            </w:pPr>
            <w:r>
              <w:rPr>
                <w:rFonts w:ascii="Times New Roman" w:hAnsi="Times New Roman"/>
                <w:kern w:val="0"/>
                <w:sz w:val="24"/>
              </w:rPr>
              <w:t>单位（盖章）：</w:t>
            </w:r>
          </w:p>
        </w:tc>
        <w:tc>
          <w:tcPr>
            <w:tcW w:w="993" w:type="dxa"/>
            <w:tcBorders>
              <w:top w:val="nil"/>
              <w:left w:val="nil"/>
              <w:bottom w:val="single" w:color="auto" w:sz="4" w:space="0"/>
              <w:right w:val="nil"/>
            </w:tcBorders>
            <w:noWrap w:val="0"/>
            <w:vAlign w:val="center"/>
          </w:tcPr>
          <w:p>
            <w:pPr>
              <w:widowControl/>
              <w:jc w:val="left"/>
              <w:rPr>
                <w:rFonts w:ascii="Times New Roman" w:hAnsi="Times New Roman"/>
                <w:kern w:val="0"/>
                <w:sz w:val="24"/>
              </w:rPr>
            </w:pPr>
          </w:p>
        </w:tc>
        <w:tc>
          <w:tcPr>
            <w:tcW w:w="992" w:type="dxa"/>
            <w:tcBorders>
              <w:top w:val="nil"/>
              <w:left w:val="nil"/>
              <w:bottom w:val="single" w:color="auto" w:sz="4" w:space="0"/>
              <w:right w:val="nil"/>
            </w:tcBorders>
            <w:noWrap w:val="0"/>
            <w:vAlign w:val="center"/>
          </w:tcPr>
          <w:p>
            <w:pPr>
              <w:widowControl/>
              <w:jc w:val="left"/>
              <w:rPr>
                <w:rFonts w:ascii="Times New Roman" w:hAnsi="Times New Roman"/>
                <w:kern w:val="0"/>
                <w:sz w:val="24"/>
              </w:rPr>
            </w:pPr>
          </w:p>
        </w:tc>
        <w:tc>
          <w:tcPr>
            <w:tcW w:w="992" w:type="dxa"/>
            <w:tcBorders>
              <w:top w:val="nil"/>
              <w:left w:val="nil"/>
              <w:bottom w:val="single" w:color="auto" w:sz="4" w:space="0"/>
              <w:right w:val="nil"/>
            </w:tcBorders>
            <w:noWrap w:val="0"/>
            <w:vAlign w:val="center"/>
          </w:tcPr>
          <w:p>
            <w:pPr>
              <w:widowControl/>
              <w:jc w:val="left"/>
              <w:rPr>
                <w:rFonts w:ascii="Times New Roman" w:hAnsi="Times New Roman"/>
                <w:kern w:val="0"/>
                <w:sz w:val="24"/>
              </w:rPr>
            </w:pPr>
          </w:p>
        </w:tc>
        <w:tc>
          <w:tcPr>
            <w:tcW w:w="1434" w:type="dxa"/>
            <w:tcBorders>
              <w:top w:val="nil"/>
              <w:left w:val="nil"/>
              <w:bottom w:val="single" w:color="auto" w:sz="4" w:space="0"/>
              <w:right w:val="nil"/>
            </w:tcBorders>
            <w:noWrap w:val="0"/>
            <w:vAlign w:val="center"/>
          </w:tcPr>
          <w:p>
            <w:pPr>
              <w:widowControl/>
              <w:jc w:val="left"/>
              <w:rPr>
                <w:rFonts w:ascii="Times New Roman" w:hAnsi="Times New Roman"/>
                <w:kern w:val="0"/>
                <w:sz w:val="24"/>
              </w:rPr>
            </w:pPr>
          </w:p>
        </w:tc>
        <w:tc>
          <w:tcPr>
            <w:tcW w:w="995" w:type="dxa"/>
            <w:tcBorders>
              <w:top w:val="nil"/>
              <w:left w:val="nil"/>
              <w:bottom w:val="single" w:color="auto" w:sz="4" w:space="0"/>
              <w:right w:val="nil"/>
            </w:tcBorders>
            <w:noWrap w:val="0"/>
            <w:vAlign w:val="center"/>
          </w:tcPr>
          <w:p>
            <w:pPr>
              <w:widowControl/>
              <w:jc w:val="left"/>
              <w:rPr>
                <w:rFonts w:ascii="Times New Roman" w:hAnsi="Times New Roman"/>
                <w:kern w:val="0"/>
                <w:sz w:val="24"/>
              </w:rPr>
            </w:pPr>
          </w:p>
        </w:tc>
        <w:tc>
          <w:tcPr>
            <w:tcW w:w="1055" w:type="dxa"/>
            <w:tcBorders>
              <w:top w:val="nil"/>
              <w:left w:val="nil"/>
              <w:bottom w:val="single" w:color="auto" w:sz="4" w:space="0"/>
              <w:right w:val="nil"/>
            </w:tcBorders>
            <w:noWrap w:val="0"/>
            <w:vAlign w:val="center"/>
          </w:tcPr>
          <w:p>
            <w:pPr>
              <w:widowControl/>
              <w:jc w:val="left"/>
              <w:rPr>
                <w:rFonts w:ascii="Times New Roman" w:hAnsi="Times New Roman"/>
                <w:kern w:val="0"/>
                <w:sz w:val="24"/>
              </w:rPr>
            </w:pPr>
          </w:p>
        </w:tc>
        <w:tc>
          <w:tcPr>
            <w:tcW w:w="786" w:type="dxa"/>
            <w:tcBorders>
              <w:top w:val="nil"/>
              <w:left w:val="nil"/>
              <w:bottom w:val="single" w:color="auto" w:sz="4" w:space="0"/>
              <w:right w:val="nil"/>
            </w:tcBorders>
            <w:noWrap w:val="0"/>
            <w:vAlign w:val="center"/>
          </w:tcPr>
          <w:p>
            <w:pPr>
              <w:widowControl/>
              <w:jc w:val="left"/>
              <w:rPr>
                <w:rFonts w:ascii="Times New Roman" w:hAnsi="Times New Roman"/>
                <w:kern w:val="0"/>
                <w:sz w:val="24"/>
              </w:rPr>
            </w:pPr>
          </w:p>
        </w:tc>
        <w:tc>
          <w:tcPr>
            <w:tcW w:w="816" w:type="dxa"/>
            <w:tcBorders>
              <w:top w:val="nil"/>
              <w:left w:val="nil"/>
              <w:bottom w:val="single" w:color="auto" w:sz="4" w:space="0"/>
              <w:right w:val="nil"/>
            </w:tcBorders>
            <w:noWrap w:val="0"/>
            <w:vAlign w:val="center"/>
          </w:tcPr>
          <w:p>
            <w:pPr>
              <w:widowControl/>
              <w:jc w:val="left"/>
              <w:rPr>
                <w:rFonts w:ascii="Times New Roman" w:hAnsi="Times New Roman"/>
                <w:kern w:val="0"/>
                <w:sz w:val="24"/>
              </w:rPr>
            </w:pPr>
          </w:p>
        </w:tc>
        <w:tc>
          <w:tcPr>
            <w:tcW w:w="4289" w:type="dxa"/>
            <w:gridSpan w:val="5"/>
            <w:tcBorders>
              <w:top w:val="nil"/>
              <w:left w:val="nil"/>
              <w:bottom w:val="single" w:color="auto" w:sz="4" w:space="0"/>
              <w:right w:val="nil"/>
            </w:tcBorders>
            <w:noWrap w:val="0"/>
            <w:vAlign w:val="center"/>
          </w:tcPr>
          <w:p>
            <w:pPr>
              <w:widowControl/>
              <w:jc w:val="center"/>
              <w:rPr>
                <w:rFonts w:ascii="Times New Roman" w:hAnsi="Times New Roman"/>
                <w:kern w:val="0"/>
                <w:sz w:val="24"/>
              </w:rPr>
            </w:pPr>
            <w:r>
              <w:rPr>
                <w:rFonts w:ascii="Times New Roman" w:hAnsi="Times New Roman"/>
                <w:kern w:val="0"/>
                <w:sz w:val="24"/>
              </w:rPr>
              <w:t>填表日期：  年  月  日</w:t>
            </w:r>
          </w:p>
        </w:tc>
      </w:tr>
      <w:tr>
        <w:tblPrEx>
          <w:tblCellMar>
            <w:top w:w="0" w:type="dxa"/>
            <w:left w:w="108" w:type="dxa"/>
            <w:bottom w:w="0" w:type="dxa"/>
            <w:right w:w="108" w:type="dxa"/>
          </w:tblCellMar>
        </w:tblPrEx>
        <w:trPr>
          <w:trHeight w:val="450" w:hRule="atLeast"/>
        </w:trPr>
        <w:tc>
          <w:tcPr>
            <w:tcW w:w="293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监测点</w:t>
            </w:r>
          </w:p>
        </w:tc>
        <w:tc>
          <w:tcPr>
            <w:tcW w:w="99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采样</w:t>
            </w:r>
          </w:p>
          <w:p>
            <w:pPr>
              <w:widowControl/>
              <w:jc w:val="center"/>
              <w:rPr>
                <w:rFonts w:ascii="Times New Roman" w:hAnsi="Times New Roman"/>
                <w:kern w:val="0"/>
                <w:sz w:val="24"/>
              </w:rPr>
            </w:pPr>
            <w:r>
              <w:rPr>
                <w:rFonts w:ascii="Times New Roman" w:hAnsi="Times New Roman"/>
                <w:kern w:val="0"/>
                <w:sz w:val="24"/>
              </w:rPr>
              <w:t>日期</w:t>
            </w:r>
          </w:p>
        </w:tc>
        <w:tc>
          <w:tcPr>
            <w:tcW w:w="99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存栏量</w:t>
            </w:r>
          </w:p>
        </w:tc>
        <w:tc>
          <w:tcPr>
            <w:tcW w:w="99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监测点类别</w:t>
            </w:r>
          </w:p>
        </w:tc>
        <w:tc>
          <w:tcPr>
            <w:tcW w:w="143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kern w:val="0"/>
                <w:sz w:val="24"/>
              </w:rPr>
            </w:pPr>
          </w:p>
          <w:p>
            <w:pPr>
              <w:widowControl/>
              <w:jc w:val="center"/>
              <w:rPr>
                <w:rFonts w:ascii="Times New Roman" w:hAnsi="Times New Roman"/>
                <w:kern w:val="0"/>
                <w:sz w:val="24"/>
              </w:rPr>
            </w:pPr>
            <w:r>
              <w:rPr>
                <w:rFonts w:ascii="Times New Roman" w:hAnsi="Times New Roman"/>
                <w:kern w:val="0"/>
                <w:sz w:val="24"/>
              </w:rPr>
              <w:t>疫苗厂家及批号</w:t>
            </w:r>
          </w:p>
        </w:tc>
        <w:tc>
          <w:tcPr>
            <w:tcW w:w="99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免疫</w:t>
            </w:r>
          </w:p>
          <w:p>
            <w:pPr>
              <w:widowControl/>
              <w:jc w:val="center"/>
              <w:rPr>
                <w:rFonts w:ascii="Times New Roman" w:hAnsi="Times New Roman"/>
                <w:kern w:val="0"/>
                <w:sz w:val="24"/>
              </w:rPr>
            </w:pPr>
            <w:r>
              <w:rPr>
                <w:rFonts w:ascii="Times New Roman" w:hAnsi="Times New Roman"/>
                <w:kern w:val="0"/>
                <w:sz w:val="24"/>
              </w:rPr>
              <w:t>时间</w:t>
            </w:r>
          </w:p>
        </w:tc>
        <w:tc>
          <w:tcPr>
            <w:tcW w:w="347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血清学监测</w:t>
            </w:r>
          </w:p>
        </w:tc>
        <w:tc>
          <w:tcPr>
            <w:tcW w:w="347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病原学监测</w:t>
            </w:r>
          </w:p>
        </w:tc>
      </w:tr>
      <w:tr>
        <w:tblPrEx>
          <w:tblCellMar>
            <w:top w:w="0" w:type="dxa"/>
            <w:left w:w="108" w:type="dxa"/>
            <w:bottom w:w="0" w:type="dxa"/>
            <w:right w:w="108" w:type="dxa"/>
          </w:tblCellMar>
        </w:tblPrEx>
        <w:trPr>
          <w:trHeight w:val="680" w:hRule="atLeast"/>
        </w:trPr>
        <w:tc>
          <w:tcPr>
            <w:tcW w:w="3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kern w:val="0"/>
                <w:sz w:val="24"/>
              </w:rPr>
            </w:pPr>
          </w:p>
        </w:tc>
        <w:tc>
          <w:tcPr>
            <w:tcW w:w="3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kern w:val="0"/>
                <w:sz w:val="24"/>
              </w:rPr>
            </w:pPr>
          </w:p>
        </w:tc>
        <w:tc>
          <w:tcPr>
            <w:tcW w:w="3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kern w:val="0"/>
                <w:sz w:val="24"/>
              </w:rPr>
            </w:pPr>
          </w:p>
        </w:tc>
        <w:tc>
          <w:tcPr>
            <w:tcW w:w="3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kern w:val="0"/>
                <w:sz w:val="24"/>
              </w:rPr>
            </w:pPr>
          </w:p>
        </w:tc>
        <w:tc>
          <w:tcPr>
            <w:tcW w:w="3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kern w:val="0"/>
                <w:sz w:val="24"/>
              </w:rPr>
            </w:pPr>
          </w:p>
        </w:tc>
        <w:tc>
          <w:tcPr>
            <w:tcW w:w="3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kern w:val="0"/>
                <w:sz w:val="24"/>
              </w:rPr>
            </w:pPr>
          </w:p>
        </w:tc>
        <w:tc>
          <w:tcPr>
            <w:tcW w:w="1055" w:type="dxa"/>
            <w:tcBorders>
              <w:top w:val="nil"/>
              <w:left w:val="nil"/>
              <w:bottom w:val="single" w:color="auto" w:sz="4" w:space="0"/>
              <w:right w:val="single" w:color="auto" w:sz="4" w:space="0"/>
            </w:tcBorders>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监测样品名称</w:t>
            </w:r>
          </w:p>
        </w:tc>
        <w:tc>
          <w:tcPr>
            <w:tcW w:w="786" w:type="dxa"/>
            <w:tcBorders>
              <w:top w:val="nil"/>
              <w:left w:val="nil"/>
              <w:bottom w:val="single" w:color="auto" w:sz="4" w:space="0"/>
              <w:right w:val="single" w:color="auto" w:sz="4" w:space="0"/>
            </w:tcBorders>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检测方法</w:t>
            </w:r>
          </w:p>
        </w:tc>
        <w:tc>
          <w:tcPr>
            <w:tcW w:w="816" w:type="dxa"/>
            <w:tcBorders>
              <w:top w:val="nil"/>
              <w:left w:val="nil"/>
              <w:bottom w:val="single" w:color="auto" w:sz="4" w:space="0"/>
              <w:right w:val="single" w:color="auto" w:sz="4" w:space="0"/>
            </w:tcBorders>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样品数</w:t>
            </w:r>
          </w:p>
        </w:tc>
        <w:tc>
          <w:tcPr>
            <w:tcW w:w="816" w:type="dxa"/>
            <w:tcBorders>
              <w:top w:val="nil"/>
              <w:left w:val="nil"/>
              <w:bottom w:val="single" w:color="auto" w:sz="4" w:space="0"/>
              <w:right w:val="single" w:color="auto" w:sz="4" w:space="0"/>
            </w:tcBorders>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阳性数</w:t>
            </w:r>
          </w:p>
        </w:tc>
        <w:tc>
          <w:tcPr>
            <w:tcW w:w="1055" w:type="dxa"/>
            <w:tcBorders>
              <w:top w:val="nil"/>
              <w:left w:val="nil"/>
              <w:bottom w:val="single" w:color="auto" w:sz="4" w:space="0"/>
              <w:right w:val="single" w:color="auto" w:sz="4" w:space="0"/>
            </w:tcBorders>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监测样品名称</w:t>
            </w:r>
          </w:p>
        </w:tc>
        <w:tc>
          <w:tcPr>
            <w:tcW w:w="726" w:type="dxa"/>
            <w:tcBorders>
              <w:top w:val="nil"/>
              <w:left w:val="nil"/>
              <w:bottom w:val="single" w:color="auto" w:sz="4" w:space="0"/>
              <w:right w:val="single" w:color="auto" w:sz="4" w:space="0"/>
            </w:tcBorders>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检测方法</w:t>
            </w:r>
          </w:p>
        </w:tc>
        <w:tc>
          <w:tcPr>
            <w:tcW w:w="846" w:type="dxa"/>
            <w:tcBorders>
              <w:top w:val="nil"/>
              <w:left w:val="nil"/>
              <w:bottom w:val="single" w:color="auto" w:sz="4" w:space="0"/>
              <w:right w:val="single" w:color="auto" w:sz="4" w:space="0"/>
            </w:tcBorders>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样品数</w:t>
            </w:r>
          </w:p>
        </w:tc>
        <w:tc>
          <w:tcPr>
            <w:tcW w:w="846" w:type="dxa"/>
            <w:tcBorders>
              <w:top w:val="nil"/>
              <w:left w:val="nil"/>
              <w:bottom w:val="single" w:color="auto" w:sz="4" w:space="0"/>
              <w:right w:val="single" w:color="auto" w:sz="4" w:space="0"/>
            </w:tcBorders>
            <w:noWrap w:val="0"/>
            <w:vAlign w:val="center"/>
          </w:tcPr>
          <w:p>
            <w:pPr>
              <w:widowControl/>
              <w:spacing w:line="260" w:lineRule="exact"/>
              <w:jc w:val="center"/>
              <w:rPr>
                <w:rFonts w:ascii="Times New Roman" w:hAnsi="Times New Roman"/>
                <w:kern w:val="0"/>
                <w:sz w:val="24"/>
              </w:rPr>
            </w:pPr>
            <w:r>
              <w:rPr>
                <w:rFonts w:ascii="Times New Roman" w:hAnsi="Times New Roman"/>
                <w:kern w:val="0"/>
                <w:sz w:val="24"/>
              </w:rPr>
              <w:t>阳性数</w:t>
            </w:r>
          </w:p>
        </w:tc>
      </w:tr>
      <w:tr>
        <w:tblPrEx>
          <w:tblCellMar>
            <w:top w:w="0" w:type="dxa"/>
            <w:left w:w="108" w:type="dxa"/>
            <w:bottom w:w="0" w:type="dxa"/>
            <w:right w:w="108" w:type="dxa"/>
          </w:tblCellMar>
        </w:tblPrEx>
        <w:trPr>
          <w:trHeight w:val="499" w:hRule="atLeast"/>
        </w:trPr>
        <w:tc>
          <w:tcPr>
            <w:tcW w:w="293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3"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434"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8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2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99" w:hRule="atLeast"/>
        </w:trPr>
        <w:tc>
          <w:tcPr>
            <w:tcW w:w="293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3"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434"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8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2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99" w:hRule="atLeast"/>
        </w:trPr>
        <w:tc>
          <w:tcPr>
            <w:tcW w:w="293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3"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434"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8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2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99" w:hRule="atLeast"/>
        </w:trPr>
        <w:tc>
          <w:tcPr>
            <w:tcW w:w="293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3"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434"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8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2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99" w:hRule="atLeast"/>
        </w:trPr>
        <w:tc>
          <w:tcPr>
            <w:tcW w:w="293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3"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434"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8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2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99" w:hRule="atLeast"/>
        </w:trPr>
        <w:tc>
          <w:tcPr>
            <w:tcW w:w="293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3"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434"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8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2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99" w:hRule="atLeast"/>
        </w:trPr>
        <w:tc>
          <w:tcPr>
            <w:tcW w:w="293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3"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434"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99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8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72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99" w:hRule="atLeast"/>
        </w:trPr>
        <w:tc>
          <w:tcPr>
            <w:tcW w:w="293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993"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1434"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99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78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81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1055"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72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846"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4"/>
              </w:rPr>
            </w:pPr>
          </w:p>
        </w:tc>
      </w:tr>
      <w:tr>
        <w:tblPrEx>
          <w:tblCellMar>
            <w:top w:w="0" w:type="dxa"/>
            <w:left w:w="108" w:type="dxa"/>
            <w:bottom w:w="0" w:type="dxa"/>
            <w:right w:w="108" w:type="dxa"/>
          </w:tblCellMar>
        </w:tblPrEx>
        <w:trPr>
          <w:trHeight w:val="285" w:hRule="atLeast"/>
        </w:trPr>
        <w:tc>
          <w:tcPr>
            <w:tcW w:w="15282" w:type="dxa"/>
            <w:gridSpan w:val="14"/>
            <w:noWrap w:val="0"/>
            <w:vAlign w:val="center"/>
          </w:tcPr>
          <w:p>
            <w:pPr>
              <w:widowControl/>
              <w:jc w:val="left"/>
              <w:rPr>
                <w:rFonts w:ascii="Times New Roman" w:hAnsi="Times New Roman"/>
                <w:kern w:val="0"/>
                <w:sz w:val="24"/>
              </w:rPr>
            </w:pPr>
            <w:r>
              <w:rPr>
                <w:rFonts w:ascii="Times New Roman" w:hAnsi="Times New Roman"/>
                <w:kern w:val="0"/>
                <w:sz w:val="24"/>
              </w:rPr>
              <w:t>填写说明：</w:t>
            </w:r>
          </w:p>
        </w:tc>
      </w:tr>
      <w:tr>
        <w:tblPrEx>
          <w:tblCellMar>
            <w:top w:w="0" w:type="dxa"/>
            <w:left w:w="108" w:type="dxa"/>
            <w:bottom w:w="0" w:type="dxa"/>
            <w:right w:w="108" w:type="dxa"/>
          </w:tblCellMar>
        </w:tblPrEx>
        <w:trPr>
          <w:trHeight w:val="285" w:hRule="atLeast"/>
        </w:trPr>
        <w:tc>
          <w:tcPr>
            <w:tcW w:w="15282" w:type="dxa"/>
            <w:gridSpan w:val="14"/>
            <w:noWrap w:val="0"/>
            <w:vAlign w:val="center"/>
          </w:tcPr>
          <w:p>
            <w:pPr>
              <w:widowControl/>
              <w:jc w:val="left"/>
              <w:rPr>
                <w:rFonts w:ascii="Times New Roman" w:hAnsi="Times New Roman"/>
                <w:kern w:val="0"/>
                <w:sz w:val="24"/>
              </w:rPr>
            </w:pPr>
            <w:r>
              <w:rPr>
                <w:rFonts w:ascii="Times New Roman" w:hAnsi="Times New Roman"/>
                <w:kern w:val="0"/>
                <w:sz w:val="24"/>
              </w:rPr>
              <w:t>1、“存栏量”栏：规模场填写全场存栏总量、散养户填写所在村该动物饲养数量、屠宰场或交易市场填写当日屠宰量或交易量；</w:t>
            </w:r>
          </w:p>
        </w:tc>
      </w:tr>
      <w:tr>
        <w:tblPrEx>
          <w:tblCellMar>
            <w:top w:w="0" w:type="dxa"/>
            <w:left w:w="108" w:type="dxa"/>
            <w:bottom w:w="0" w:type="dxa"/>
            <w:right w:w="108" w:type="dxa"/>
          </w:tblCellMar>
        </w:tblPrEx>
        <w:trPr>
          <w:trHeight w:val="285" w:hRule="atLeast"/>
        </w:trPr>
        <w:tc>
          <w:tcPr>
            <w:tcW w:w="15282" w:type="dxa"/>
            <w:gridSpan w:val="14"/>
            <w:noWrap w:val="0"/>
            <w:vAlign w:val="center"/>
          </w:tcPr>
          <w:p>
            <w:pPr>
              <w:widowControl/>
              <w:jc w:val="left"/>
              <w:rPr>
                <w:rFonts w:ascii="Times New Roman" w:hAnsi="Times New Roman"/>
                <w:kern w:val="0"/>
                <w:sz w:val="24"/>
              </w:rPr>
            </w:pPr>
            <w:r>
              <w:rPr>
                <w:rFonts w:ascii="Times New Roman" w:hAnsi="Times New Roman"/>
                <w:kern w:val="0"/>
                <w:sz w:val="24"/>
              </w:rPr>
              <w:t>2、“监测点类别”栏：填写种羊场/商品代养殖场/散养/市场/屠宰场/野生。</w:t>
            </w:r>
          </w:p>
        </w:tc>
      </w:tr>
    </w:tbl>
    <w:p>
      <w:pPr>
        <w:widowControl/>
        <w:jc w:val="left"/>
        <w:rPr>
          <w:rFonts w:ascii="Times New Roman" w:hAnsi="Times New Roman" w:eastAsia="仿宋_GB2312"/>
          <w:kern w:val="0"/>
        </w:rPr>
        <w:sectPr>
          <w:pgSz w:w="16838" w:h="11906" w:orient="landscape"/>
          <w:pgMar w:top="1287" w:right="1440" w:bottom="1588" w:left="1440" w:header="851" w:footer="992" w:gutter="0"/>
          <w:cols w:space="720" w:num="1"/>
          <w:docGrid w:linePitch="312" w:charSpace="0"/>
        </w:sectPr>
      </w:pPr>
    </w:p>
    <w:p>
      <w:pPr>
        <w:adjustRightInd w:val="0"/>
        <w:snapToGrid w:val="0"/>
        <w:spacing w:line="520" w:lineRule="exact"/>
        <w:rPr>
          <w:rFonts w:ascii="Times New Roman" w:hAnsi="Times New Roman" w:eastAsia="黑体"/>
          <w:sz w:val="32"/>
          <w:szCs w:val="32"/>
        </w:rPr>
      </w:pPr>
      <w:r>
        <w:rPr>
          <w:rFonts w:ascii="Times New Roman" w:hAnsi="Times New Roman" w:eastAsia="黑体"/>
          <w:sz w:val="32"/>
          <w:szCs w:val="32"/>
        </w:rPr>
        <w:t>附件5</w:t>
      </w:r>
    </w:p>
    <w:p>
      <w:pPr>
        <w:spacing w:line="520" w:lineRule="exact"/>
        <w:ind w:firstLine="220" w:firstLineChars="50"/>
        <w:jc w:val="center"/>
        <w:rPr>
          <w:rFonts w:ascii="Times New Roman" w:hAnsi="Times New Roman" w:eastAsia="方正小标宋简体"/>
          <w:sz w:val="44"/>
          <w:szCs w:val="44"/>
        </w:rPr>
      </w:pPr>
    </w:p>
    <w:p>
      <w:pPr>
        <w:spacing w:line="520" w:lineRule="exact"/>
        <w:ind w:firstLine="220" w:firstLineChars="50"/>
        <w:jc w:val="center"/>
        <w:rPr>
          <w:rFonts w:ascii="Times New Roman" w:hAnsi="Times New Roman" w:eastAsia="方正小标宋简体"/>
          <w:sz w:val="44"/>
          <w:szCs w:val="44"/>
        </w:rPr>
      </w:pPr>
      <w:r>
        <w:rPr>
          <w:rFonts w:ascii="Times New Roman" w:hAnsi="Times New Roman" w:eastAsia="方正小标宋简体"/>
          <w:sz w:val="44"/>
          <w:szCs w:val="44"/>
        </w:rPr>
        <w:t>马传贫、马鼻疽监测计划</w:t>
      </w:r>
    </w:p>
    <w:p>
      <w:pPr>
        <w:adjustRightInd w:val="0"/>
        <w:snapToGrid w:val="0"/>
        <w:spacing w:line="520" w:lineRule="exact"/>
        <w:ind w:firstLine="640" w:firstLineChars="200"/>
        <w:rPr>
          <w:rFonts w:ascii="Times New Roman" w:hAnsi="Times New Roman" w:eastAsia="黑体"/>
          <w:sz w:val="32"/>
          <w:szCs w:val="32"/>
        </w:rPr>
      </w:pPr>
    </w:p>
    <w:p>
      <w:pPr>
        <w:adjustRightInd w:val="0"/>
        <w:snapToGrid w:val="0"/>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一、监测目的</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了解和掌握马传贫、马鼻疽防控效果，为净化根除马传贫、马鼻疽提供科学数据。</w:t>
      </w:r>
    </w:p>
    <w:p>
      <w:pPr>
        <w:adjustRightInd w:val="0"/>
        <w:snapToGrid w:val="0"/>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二、监测范围</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重点监测养马场、马术队、马属俱乐部马匹，以及驴、骡等马属动物。</w:t>
      </w:r>
    </w:p>
    <w:p>
      <w:pPr>
        <w:adjustRightInd w:val="0"/>
        <w:snapToGrid w:val="0"/>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三、监测要求</w:t>
      </w:r>
    </w:p>
    <w:p>
      <w:pPr>
        <w:adjustRightInd w:val="0"/>
        <w:snapToGrid w:val="0"/>
        <w:spacing w:line="52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（一）监测时间。</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4—5月、10—11月开展两次集中采样、送样，每次采集全年样品任务量的50%。</w:t>
      </w:r>
    </w:p>
    <w:p>
      <w:pPr>
        <w:adjustRightInd w:val="0"/>
        <w:snapToGrid w:val="0"/>
        <w:spacing w:line="52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（二）马传贫采样监测。</w:t>
      </w:r>
    </w:p>
    <w:p>
      <w:pPr>
        <w:adjustRightInd w:val="0"/>
        <w:snapToGrid w:val="0"/>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监测地点和采样数量</w:t>
      </w:r>
    </w:p>
    <w:p>
      <w:pPr>
        <w:adjustRightInd w:val="0"/>
        <w:snapToGrid w:val="0"/>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全区选取</w:t>
      </w:r>
      <w:r>
        <w:rPr>
          <w:rFonts w:hint="eastAsia" w:ascii="Times New Roman" w:hAnsi="Times New Roman" w:eastAsia="仿宋_GB2312"/>
          <w:color w:val="000000"/>
          <w:sz w:val="32"/>
          <w:szCs w:val="32"/>
        </w:rPr>
        <w:t>6</w:t>
      </w:r>
      <w:r>
        <w:rPr>
          <w:rFonts w:ascii="Times New Roman" w:hAnsi="Times New Roman" w:eastAsia="仿宋_GB2312"/>
          <w:color w:val="000000"/>
          <w:sz w:val="32"/>
          <w:szCs w:val="32"/>
        </w:rPr>
        <w:t>个任务点进行马传贫的监测，监测点名称和全年数量见下表：</w:t>
      </w:r>
    </w:p>
    <w:tbl>
      <w:tblPr>
        <w:tblStyle w:val="6"/>
        <w:tblW w:w="8930" w:type="dxa"/>
        <w:jc w:val="center"/>
        <w:tblLayout w:type="fixed"/>
        <w:tblCellMar>
          <w:top w:w="0" w:type="dxa"/>
          <w:left w:w="108" w:type="dxa"/>
          <w:bottom w:w="0" w:type="dxa"/>
          <w:right w:w="108" w:type="dxa"/>
        </w:tblCellMar>
      </w:tblPr>
      <w:tblGrid>
        <w:gridCol w:w="1702"/>
        <w:gridCol w:w="2793"/>
        <w:gridCol w:w="1275"/>
        <w:gridCol w:w="3160"/>
      </w:tblGrid>
      <w:tr>
        <w:tblPrEx>
          <w:tblCellMar>
            <w:top w:w="0" w:type="dxa"/>
            <w:left w:w="108" w:type="dxa"/>
            <w:bottom w:w="0" w:type="dxa"/>
            <w:right w:w="108" w:type="dxa"/>
          </w:tblCellMar>
        </w:tblPrEx>
        <w:trPr>
          <w:trHeight w:val="288" w:hRule="atLeast"/>
          <w:jc w:val="center"/>
        </w:trPr>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监测点</w:t>
            </w:r>
          </w:p>
        </w:tc>
        <w:tc>
          <w:tcPr>
            <w:tcW w:w="2793"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全年血清总量（份）</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监测点</w:t>
            </w:r>
          </w:p>
        </w:tc>
        <w:tc>
          <w:tcPr>
            <w:tcW w:w="3160"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全年血清总量（份）</w:t>
            </w:r>
          </w:p>
        </w:tc>
      </w:tr>
      <w:tr>
        <w:tblPrEx>
          <w:tblCellMar>
            <w:top w:w="0" w:type="dxa"/>
            <w:left w:w="108" w:type="dxa"/>
            <w:bottom w:w="0" w:type="dxa"/>
            <w:right w:w="108" w:type="dxa"/>
          </w:tblCellMar>
        </w:tblPrEx>
        <w:trPr>
          <w:trHeight w:val="288" w:hRule="atLeast"/>
          <w:jc w:val="center"/>
        </w:trPr>
        <w:tc>
          <w:tcPr>
            <w:tcW w:w="1702" w:type="dxa"/>
            <w:tcBorders>
              <w:top w:val="nil"/>
              <w:left w:val="single" w:color="auto" w:sz="4" w:space="0"/>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河池市</w:t>
            </w:r>
          </w:p>
        </w:tc>
        <w:tc>
          <w:tcPr>
            <w:tcW w:w="2793" w:type="dxa"/>
            <w:tcBorders>
              <w:top w:val="nil"/>
              <w:left w:val="nil"/>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200</w:t>
            </w:r>
          </w:p>
        </w:tc>
        <w:tc>
          <w:tcPr>
            <w:tcW w:w="1275" w:type="dxa"/>
            <w:tcBorders>
              <w:top w:val="nil"/>
              <w:left w:val="nil"/>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百色市</w:t>
            </w:r>
          </w:p>
        </w:tc>
        <w:tc>
          <w:tcPr>
            <w:tcW w:w="3160" w:type="dxa"/>
            <w:tcBorders>
              <w:top w:val="nil"/>
              <w:left w:val="nil"/>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200</w:t>
            </w:r>
          </w:p>
        </w:tc>
      </w:tr>
      <w:tr>
        <w:tblPrEx>
          <w:tblCellMar>
            <w:top w:w="0" w:type="dxa"/>
            <w:left w:w="108" w:type="dxa"/>
            <w:bottom w:w="0" w:type="dxa"/>
            <w:right w:w="108" w:type="dxa"/>
          </w:tblCellMar>
        </w:tblPrEx>
        <w:trPr>
          <w:trHeight w:val="627" w:hRule="atLeast"/>
          <w:jc w:val="center"/>
        </w:trPr>
        <w:tc>
          <w:tcPr>
            <w:tcW w:w="1702" w:type="dxa"/>
            <w:tcBorders>
              <w:top w:val="nil"/>
              <w:left w:val="single" w:color="auto" w:sz="4" w:space="0"/>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巴马县</w:t>
            </w:r>
          </w:p>
        </w:tc>
        <w:tc>
          <w:tcPr>
            <w:tcW w:w="2793" w:type="dxa"/>
            <w:tcBorders>
              <w:top w:val="nil"/>
              <w:left w:val="nil"/>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100</w:t>
            </w:r>
          </w:p>
        </w:tc>
        <w:tc>
          <w:tcPr>
            <w:tcW w:w="1275" w:type="dxa"/>
            <w:tcBorders>
              <w:top w:val="nil"/>
              <w:left w:val="nil"/>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隆林县</w:t>
            </w:r>
          </w:p>
        </w:tc>
        <w:tc>
          <w:tcPr>
            <w:tcW w:w="3160" w:type="dxa"/>
            <w:tcBorders>
              <w:top w:val="nil"/>
              <w:left w:val="nil"/>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100</w:t>
            </w:r>
          </w:p>
        </w:tc>
      </w:tr>
      <w:tr>
        <w:tblPrEx>
          <w:tblCellMar>
            <w:top w:w="0" w:type="dxa"/>
            <w:left w:w="108" w:type="dxa"/>
            <w:bottom w:w="0" w:type="dxa"/>
            <w:right w:w="108" w:type="dxa"/>
          </w:tblCellMar>
        </w:tblPrEx>
        <w:trPr>
          <w:trHeight w:val="693" w:hRule="atLeast"/>
          <w:jc w:val="center"/>
        </w:trPr>
        <w:tc>
          <w:tcPr>
            <w:tcW w:w="1702" w:type="dxa"/>
            <w:tcBorders>
              <w:top w:val="nil"/>
              <w:left w:val="single" w:color="auto" w:sz="4" w:space="0"/>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东兰县</w:t>
            </w:r>
          </w:p>
        </w:tc>
        <w:tc>
          <w:tcPr>
            <w:tcW w:w="2793" w:type="dxa"/>
            <w:tcBorders>
              <w:top w:val="nil"/>
              <w:left w:val="nil"/>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100</w:t>
            </w:r>
          </w:p>
        </w:tc>
        <w:tc>
          <w:tcPr>
            <w:tcW w:w="1275" w:type="dxa"/>
            <w:tcBorders>
              <w:top w:val="nil"/>
              <w:left w:val="nil"/>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右江区</w:t>
            </w:r>
          </w:p>
        </w:tc>
        <w:tc>
          <w:tcPr>
            <w:tcW w:w="3160" w:type="dxa"/>
            <w:tcBorders>
              <w:top w:val="nil"/>
              <w:left w:val="nil"/>
              <w:bottom w:val="single" w:color="auto" w:sz="4" w:space="0"/>
              <w:right w:val="single" w:color="auto" w:sz="4" w:space="0"/>
            </w:tcBorders>
            <w:noWrap w:val="0"/>
            <w:vAlign w:val="center"/>
          </w:tcPr>
          <w:p>
            <w:pPr>
              <w:widowControl/>
              <w:spacing w:line="520" w:lineRule="exact"/>
              <w:jc w:val="center"/>
              <w:rPr>
                <w:rFonts w:ascii="Times New Roman" w:hAnsi="Times New Roman" w:eastAsia="仿宋_GB2312"/>
                <w:sz w:val="32"/>
                <w:szCs w:val="32"/>
              </w:rPr>
            </w:pPr>
            <w:r>
              <w:rPr>
                <w:rFonts w:ascii="Times New Roman" w:hAnsi="Times New Roman" w:eastAsia="仿宋_GB2312"/>
                <w:sz w:val="32"/>
                <w:szCs w:val="32"/>
              </w:rPr>
              <w:t>100</w:t>
            </w:r>
          </w:p>
        </w:tc>
      </w:tr>
    </w:tbl>
    <w:p>
      <w:pPr>
        <w:adjustRightInd w:val="0"/>
        <w:snapToGrid w:val="0"/>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采样要求</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颈静脉采血，将分离到的血清（不少于2毫升）置于-20</w:t>
      </w:r>
      <w:r>
        <w:rPr>
          <w:rFonts w:ascii="Times New Roman" w:hAnsi="Times New Roman"/>
          <w:sz w:val="32"/>
          <w:szCs w:val="32"/>
        </w:rPr>
        <w:t>℃</w:t>
      </w:r>
      <w:r>
        <w:rPr>
          <w:rFonts w:ascii="Times New Roman" w:hAnsi="Times New Roman" w:eastAsia="仿宋_GB2312"/>
          <w:sz w:val="32"/>
          <w:szCs w:val="32"/>
        </w:rPr>
        <w:t>下保存。</w:t>
      </w:r>
    </w:p>
    <w:p>
      <w:pPr>
        <w:adjustRightInd w:val="0"/>
        <w:snapToGrid w:val="0"/>
        <w:spacing w:line="52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（三）马鼻疽</w:t>
      </w:r>
      <w:r>
        <w:rPr>
          <w:rFonts w:hint="eastAsia" w:ascii="Times New Roman" w:hAnsi="Times New Roman" w:eastAsia="楷体_GB2312"/>
          <w:sz w:val="32"/>
          <w:szCs w:val="32"/>
        </w:rPr>
        <w:t>采样</w:t>
      </w:r>
      <w:r>
        <w:rPr>
          <w:rFonts w:ascii="Times New Roman" w:hAnsi="Times New Roman" w:eastAsia="楷体_GB2312"/>
          <w:sz w:val="32"/>
          <w:szCs w:val="32"/>
        </w:rPr>
        <w:t>监测。</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河池市、德保县</w:t>
      </w:r>
      <w:r>
        <w:rPr>
          <w:rFonts w:hint="eastAsia" w:ascii="Times New Roman" w:hAnsi="Times New Roman" w:eastAsia="仿宋_GB2312"/>
          <w:sz w:val="32"/>
          <w:szCs w:val="32"/>
        </w:rPr>
        <w:t>各</w:t>
      </w:r>
      <w:r>
        <w:rPr>
          <w:rFonts w:ascii="Times New Roman" w:hAnsi="Times New Roman" w:eastAsia="仿宋_GB2312"/>
          <w:sz w:val="32"/>
          <w:szCs w:val="32"/>
        </w:rPr>
        <w:t>监测马匹75匹。</w:t>
      </w:r>
    </w:p>
    <w:p>
      <w:pPr>
        <w:adjustRightInd w:val="0"/>
        <w:snapToGrid w:val="0"/>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四、有关要求</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（一）各市应按要求将采集的马传贫血清样品送至自治区动物疫病预防控制中心。</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（二）请各市妥善保管有关马传贫、马鼻疽采样、流调、工作开展等相关资料，为迎接消灭净化做好准备。</w:t>
      </w:r>
    </w:p>
    <w:p>
      <w:pPr>
        <w:widowControl/>
        <w:spacing w:line="600" w:lineRule="exact"/>
        <w:jc w:val="left"/>
        <w:rPr>
          <w:rFonts w:ascii="Times New Roman" w:hAnsi="Times New Roman" w:eastAsia="黑体"/>
          <w:bCs/>
          <w:sz w:val="32"/>
          <w:szCs w:val="32"/>
        </w:rPr>
      </w:pPr>
      <w:r>
        <w:rPr>
          <w:rFonts w:ascii="Times New Roman" w:hAnsi="Times New Roman" w:eastAsia="仿宋_GB2312"/>
          <w:bCs/>
          <w:kern w:val="0"/>
          <w:sz w:val="32"/>
          <w:szCs w:val="32"/>
        </w:rPr>
        <w:br w:type="page"/>
      </w:r>
      <w:r>
        <w:rPr>
          <w:rFonts w:ascii="Times New Roman" w:hAnsi="Times New Roman" w:eastAsia="黑体"/>
          <w:bCs/>
          <w:sz w:val="32"/>
          <w:szCs w:val="32"/>
        </w:rPr>
        <w:t>附件6</w:t>
      </w:r>
    </w:p>
    <w:p>
      <w:pPr>
        <w:spacing w:line="600" w:lineRule="exact"/>
        <w:jc w:val="center"/>
        <w:rPr>
          <w:rFonts w:ascii="Times New Roman" w:hAnsi="Times New Roman" w:eastAsia="华文中宋"/>
          <w:b/>
          <w:bCs/>
          <w:sz w:val="44"/>
          <w:szCs w:val="44"/>
        </w:rPr>
      </w:pP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家畜布鲁氏菌病监测计划</w:t>
      </w:r>
    </w:p>
    <w:p>
      <w:pPr>
        <w:spacing w:line="600" w:lineRule="exact"/>
        <w:ind w:firstLine="411" w:firstLineChars="196"/>
        <w:rPr>
          <w:rFonts w:ascii="Times New Roman" w:hAnsi="Times New Roman"/>
          <w:bCs/>
          <w:szCs w:val="22"/>
        </w:rPr>
      </w:pP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一、监测目的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掌握牛、羊、猪等易感动物布鲁氏菌病流行状况，了解布鲁氏菌病传播风险因素。</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二、监测范围及数量</w:t>
      </w:r>
    </w:p>
    <w:p>
      <w:pPr>
        <w:spacing w:line="600" w:lineRule="exact"/>
        <w:ind w:firstLine="640" w:firstLineChars="200"/>
        <w:rPr>
          <w:rFonts w:ascii="Times New Roman" w:hAnsi="Times New Roman" w:eastAsia="楷体_GB2312"/>
          <w:bCs/>
          <w:sz w:val="32"/>
          <w:szCs w:val="32"/>
        </w:rPr>
      </w:pPr>
      <w:r>
        <w:rPr>
          <w:rFonts w:ascii="Times New Roman" w:hAnsi="Times New Roman" w:eastAsia="楷体_GB2312"/>
          <w:bCs/>
          <w:sz w:val="32"/>
          <w:szCs w:val="32"/>
        </w:rPr>
        <w:t>（一）范围。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5月龄以上的猪、羊，8月龄以上的牛。所有符合日龄的种牛、种羊、奶畜（包括奶牛、奶水牛、奶山羊）进行100%检测。对其他牛、羊、猪进行抽检，</w:t>
      </w:r>
      <w:r>
        <w:rPr>
          <w:rFonts w:ascii="Times New Roman" w:hAnsi="Times New Roman" w:eastAsia="仿宋_GB2312"/>
          <w:kern w:val="0"/>
          <w:sz w:val="32"/>
        </w:rPr>
        <w:t>每场群（自然村）采样量不少于30头（只），不足30头（只）的全采。</w:t>
      </w:r>
      <w:r>
        <w:rPr>
          <w:rFonts w:ascii="Times New Roman" w:hAnsi="Times New Roman" w:eastAsia="仿宋_GB2312"/>
          <w:sz w:val="32"/>
          <w:szCs w:val="32"/>
        </w:rPr>
        <w:t>重点选择有流产、死胎的牛羊及同群畜、所有监测对象需背景清楚（包括动物、年龄、有无免疫。如免疫，使用疫苗名称、免疫时间、免疫剂量和接种途径等信息）。</w:t>
      </w:r>
    </w:p>
    <w:p>
      <w:pPr>
        <w:spacing w:line="600" w:lineRule="exact"/>
        <w:ind w:firstLine="640" w:firstLineChars="200"/>
        <w:rPr>
          <w:rFonts w:ascii="Times New Roman" w:hAnsi="Times New Roman" w:eastAsia="楷体_GB2312"/>
          <w:bCs/>
          <w:sz w:val="32"/>
          <w:szCs w:val="32"/>
        </w:rPr>
      </w:pPr>
      <w:r>
        <w:rPr>
          <w:rFonts w:ascii="Times New Roman" w:hAnsi="Times New Roman" w:eastAsia="楷体_GB2312"/>
          <w:bCs/>
          <w:sz w:val="32"/>
          <w:szCs w:val="32"/>
        </w:rPr>
        <w:t>（二）任务及数量。</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各市、县（市、区）应确保对辖区内种牛、种羊、奶畜进行100%检测，并以乡（镇）为单位，对牛、羊布病抽检覆盖面达100%。</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自治区财政安排专项补助经费的县（市、区）监测数量不得少于下达的监测任务量（详见</w:t>
      </w:r>
      <w:r>
        <w:rPr>
          <w:rFonts w:hint="eastAsia" w:ascii="Times New Roman" w:hAnsi="Times New Roman" w:eastAsia="仿宋_GB2312"/>
          <w:sz w:val="32"/>
          <w:szCs w:val="32"/>
        </w:rPr>
        <w:t>附件</w:t>
      </w:r>
      <w:r>
        <w:rPr>
          <w:rFonts w:ascii="Times New Roman" w:hAnsi="Times New Roman" w:eastAsia="仿宋_GB2312"/>
          <w:sz w:val="32"/>
          <w:szCs w:val="32"/>
        </w:rPr>
        <w:t>3），其他县（市、区）自行解决监测经费。</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三、监测时间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对新建的场和检出阳性的场，每半年监测一次。对以前监测的阴性场，每年至少进行一次集中监测，具体时间由各地根据实际情况安排，下达的监测任务全部在11月底前完成。</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四、检测方法</w:t>
      </w:r>
    </w:p>
    <w:p>
      <w:pPr>
        <w:spacing w:line="60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按照国家标准（GB/T 18646—2018）进行，筛选检测用琥红</w:t>
      </w:r>
      <w:r>
        <w:rPr>
          <w:rFonts w:ascii="Times New Roman" w:hAnsi="Times New Roman" w:eastAsia="仿宋_GB2312"/>
          <w:spacing w:val="-6"/>
          <w:sz w:val="32"/>
          <w:szCs w:val="32"/>
        </w:rPr>
        <w:t>平板凝集试验；阳性样品用试管凝集反应或</w:t>
      </w:r>
      <w:r>
        <w:rPr>
          <w:rFonts w:ascii="Times New Roman" w:hAnsi="Times New Roman" w:eastAsia="仿宋_GB2312"/>
          <w:kern w:val="0"/>
          <w:sz w:val="32"/>
        </w:rPr>
        <w:t>竞争酶联免疫吸附试验（cELISA）</w:t>
      </w:r>
      <w:r>
        <w:rPr>
          <w:rFonts w:ascii="Times New Roman" w:hAnsi="Times New Roman" w:eastAsia="仿宋_GB2312"/>
          <w:spacing w:val="-6"/>
          <w:sz w:val="32"/>
          <w:szCs w:val="32"/>
        </w:rPr>
        <w:t>进行复核。</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五、判定</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（一）患病动物。</w:t>
      </w:r>
      <w:r>
        <w:rPr>
          <w:rFonts w:ascii="Times New Roman" w:hAnsi="Times New Roman" w:eastAsia="仿宋_GB2312"/>
          <w:sz w:val="32"/>
          <w:szCs w:val="32"/>
        </w:rPr>
        <w:t>对于未免疫动物，血清学确诊为阳性的，判定为患病动物；若初筛诊断为阳性的，确诊诊断为阴性的，应在30天后重新采样检测，复检结果阳性的判定为患病动物，结果阴性的判定为健康动物。</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（二）阳性群体。</w:t>
      </w:r>
      <w:r>
        <w:rPr>
          <w:rFonts w:ascii="Times New Roman" w:hAnsi="Times New Roman" w:eastAsia="仿宋_GB2312"/>
          <w:sz w:val="32"/>
          <w:szCs w:val="32"/>
        </w:rPr>
        <w:t>至少检出1个确诊患病动物的场群/群体。</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六、监测结果的处理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对没有免疫或未经自治区农业农村厅批准免疫的家畜，检测结果阳性的，要及时将初检为阳性的血清样品送所在设区市动物疫病预防控制中心进行复核。猪布鲁氏菌病阳性监测结果需同时抄送自治区兽医研究所。对病畜及监测阳性畜扑杀并按规定无害化处理，对阳性场定期跟踪监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（二）各地应及时对每个新检出阳性动物的场点开展流行病学调查，并将调查报告上报至自治区动物疫病预防控制中心防控应急和物资供应科。联系人：苏姣秀，电话：0771—3810823，电子邮箱:gxcsys@163.com。</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三）各市应在11月30日前将本年度本市猪布鲁氏菌病监测工作总结报送自治区兽医研究所，并附上采血登记表和本年度本市种猪布病血清学监测统计表。由自治区兽医研究所汇总后报自治区农业农村厅。自治区兽医研究所联系人：李军，电话：0771—3126058，电子邮箱: </w:t>
      </w:r>
      <w:r>
        <w:rPr>
          <w:rFonts w:ascii="Times New Roman" w:hAnsi="Times New Roman"/>
          <w:color w:val="000000"/>
        </w:rPr>
        <w:fldChar w:fldCharType="begin"/>
      </w:r>
      <w:r>
        <w:rPr>
          <w:rFonts w:ascii="Times New Roman" w:hAnsi="Times New Roman"/>
          <w:color w:val="000000"/>
        </w:rPr>
        <w:instrText xml:space="preserve"> HYPERLINK "mailto:xjszexiang@163.com" </w:instrText>
      </w:r>
      <w:r>
        <w:rPr>
          <w:rFonts w:ascii="Times New Roman" w:hAnsi="Times New Roman"/>
          <w:color w:val="000000"/>
        </w:rPr>
        <w:fldChar w:fldCharType="separate"/>
      </w:r>
      <w:r>
        <w:rPr>
          <w:rStyle w:val="8"/>
          <w:rFonts w:eastAsia="仿宋_GB2312"/>
          <w:color w:val="000000"/>
          <w:sz w:val="32"/>
          <w:szCs w:val="32"/>
          <w:u w:val="none"/>
        </w:rPr>
        <w:t>jlee9981@163.com</w:t>
      </w:r>
      <w:r>
        <w:rPr>
          <w:rFonts w:ascii="Times New Roman" w:hAnsi="Times New Roman"/>
          <w:color w:val="000000"/>
        </w:rPr>
        <w:fldChar w:fldCharType="end"/>
      </w:r>
      <w:r>
        <w:rPr>
          <w:rFonts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（四）各地阳性监测结果经</w:t>
      </w:r>
      <w:r>
        <w:rPr>
          <w:rFonts w:ascii="Times New Roman" w:hAnsi="Times New Roman" w:eastAsia="仿宋_GB2312"/>
          <w:color w:val="000000"/>
          <w:sz w:val="32"/>
          <w:szCs w:val="32"/>
        </w:rPr>
        <w:t>所在设区市</w:t>
      </w:r>
      <w:r>
        <w:rPr>
          <w:rFonts w:ascii="Times New Roman" w:hAnsi="Times New Roman" w:eastAsia="仿宋_GB2312"/>
          <w:sz w:val="32"/>
          <w:szCs w:val="32"/>
        </w:rPr>
        <w:t>动物疫病预防控制中心审核后，应通报当地卫生健康部门。</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七、生物安全防护</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（一）检测和采样人员需做好必要的个人防护，如戴口罩和手套、穿工作服等。</w:t>
      </w:r>
    </w:p>
    <w:p>
      <w:pPr>
        <w:spacing w:line="600" w:lineRule="exact"/>
        <w:ind w:firstLine="640" w:firstLineChars="200"/>
        <w:rPr>
          <w:rFonts w:ascii="Times New Roman" w:hAnsi="Times New Roman" w:eastAsia="仿宋_GB2312"/>
          <w:szCs w:val="22"/>
        </w:rPr>
      </w:pPr>
      <w:r>
        <w:rPr>
          <w:rFonts w:ascii="Times New Roman" w:hAnsi="Times New Roman" w:eastAsia="仿宋_GB2312"/>
          <w:sz w:val="32"/>
          <w:szCs w:val="32"/>
        </w:rPr>
        <w:t>（二）监测实验室要按实验室生物安全管理规范做好生物安全防护及废弃物处置工作。</w:t>
      </w:r>
    </w:p>
    <w:p>
      <w:pPr>
        <w:widowControl/>
        <w:spacing w:line="600" w:lineRule="exact"/>
        <w:jc w:val="left"/>
        <w:rPr>
          <w:rFonts w:hint="eastAsia" w:ascii="Times New Roman" w:hAnsi="Times New Roman" w:eastAsia="仿宋_GB2312"/>
          <w:kern w:val="0"/>
          <w:sz w:val="32"/>
          <w:szCs w:val="32"/>
        </w:rPr>
      </w:pPr>
    </w:p>
    <w:p>
      <w:pPr>
        <w:widowControl/>
        <w:spacing w:line="600" w:lineRule="exact"/>
        <w:ind w:firstLine="63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附件：1.</w:t>
      </w:r>
      <w:r>
        <w:rPr>
          <w:rFonts w:hint="eastAsia"/>
        </w:rPr>
        <w:t xml:space="preserve"> </w:t>
      </w:r>
      <w:r>
        <w:rPr>
          <w:rFonts w:hint="eastAsia" w:ascii="Times New Roman" w:hAnsi="Times New Roman" w:eastAsia="仿宋_GB2312"/>
          <w:kern w:val="0"/>
          <w:sz w:val="32"/>
          <w:szCs w:val="32"/>
        </w:rPr>
        <w:t>种猪血清采集登记表</w:t>
      </w:r>
    </w:p>
    <w:p>
      <w:pPr>
        <w:widowControl/>
        <w:spacing w:line="600" w:lineRule="exact"/>
        <w:ind w:firstLine="1600" w:firstLineChars="5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 xml:space="preserve">2. </w:t>
      </w:r>
      <w:r>
        <w:rPr>
          <w:rFonts w:hint="eastAsia" w:ascii="Times New Roman" w:hAnsi="Times New Roman" w:eastAsia="仿宋_GB2312"/>
          <w:kern w:val="0"/>
          <w:sz w:val="32"/>
          <w:szCs w:val="32"/>
          <w:u w:val="single"/>
        </w:rPr>
        <w:t xml:space="preserve">   </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u w:val="single"/>
        </w:rPr>
        <w:t xml:space="preserve">   </w:t>
      </w:r>
      <w:r>
        <w:rPr>
          <w:rFonts w:hint="eastAsia" w:ascii="Times New Roman" w:hAnsi="Times New Roman" w:eastAsia="仿宋_GB2312"/>
          <w:kern w:val="0"/>
          <w:sz w:val="32"/>
          <w:szCs w:val="32"/>
        </w:rPr>
        <w:t>市种猪布病血清学监测统计表</w:t>
      </w:r>
    </w:p>
    <w:p>
      <w:pPr>
        <w:widowControl/>
        <w:spacing w:line="600" w:lineRule="exact"/>
        <w:ind w:left="1895" w:leftChars="750" w:hanging="320" w:hangingChars="1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3.</w:t>
      </w:r>
      <w:r>
        <w:rPr>
          <w:rFonts w:hint="eastAsia"/>
        </w:rPr>
        <w:t xml:space="preserve"> </w:t>
      </w:r>
      <w:r>
        <w:rPr>
          <w:rFonts w:hint="eastAsia" w:ascii="Times New Roman" w:hAnsi="Times New Roman" w:eastAsia="仿宋_GB2312"/>
          <w:kern w:val="0"/>
          <w:sz w:val="32"/>
          <w:szCs w:val="32"/>
        </w:rPr>
        <w:t>自治区安排专项补助经费的市、县、区名单及牲畜布病监测数量</w:t>
      </w:r>
    </w:p>
    <w:p>
      <w:pPr>
        <w:widowControl/>
        <w:spacing w:line="600" w:lineRule="exact"/>
        <w:jc w:val="left"/>
        <w:rPr>
          <w:rFonts w:ascii="Times New Roman" w:hAnsi="Times New Roman" w:eastAsia="仿宋_GB2312"/>
          <w:kern w:val="0"/>
          <w:sz w:val="32"/>
          <w:szCs w:val="32"/>
        </w:rPr>
        <w:sectPr>
          <w:pgSz w:w="11906" w:h="16838"/>
          <w:pgMar w:top="1440" w:right="1287" w:bottom="1440" w:left="1588" w:header="851" w:footer="992" w:gutter="0"/>
          <w:cols w:space="720" w:num="1"/>
        </w:sectPr>
      </w:pPr>
      <w:r>
        <w:rPr>
          <w:rFonts w:hint="eastAsia" w:ascii="Times New Roman" w:hAnsi="Times New Roman" w:eastAsia="仿宋_GB2312"/>
          <w:kern w:val="0"/>
          <w:sz w:val="32"/>
          <w:szCs w:val="32"/>
        </w:rPr>
        <w:t xml:space="preserve">   </w:t>
      </w:r>
    </w:p>
    <w:p>
      <w:pPr>
        <w:spacing w:line="360" w:lineRule="auto"/>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1</w:t>
      </w:r>
    </w:p>
    <w:p>
      <w:pPr>
        <w:spacing w:line="360" w:lineRule="auto"/>
        <w:rPr>
          <w:rFonts w:ascii="Times New Roman" w:hAnsi="Times New Roman" w:eastAsia="仿宋_GB2312"/>
          <w:sz w:val="32"/>
          <w:szCs w:val="32"/>
        </w:rPr>
      </w:pPr>
    </w:p>
    <w:p>
      <w:pPr>
        <w:snapToGrid w:val="0"/>
        <w:spacing w:line="597" w:lineRule="exact"/>
        <w:jc w:val="center"/>
        <w:rPr>
          <w:rFonts w:ascii="Times New Roman" w:hAnsi="Times New Roman" w:eastAsia="方正小标宋简体"/>
          <w:sz w:val="44"/>
          <w:szCs w:val="44"/>
        </w:rPr>
      </w:pPr>
      <w:r>
        <w:rPr>
          <w:rFonts w:ascii="Times New Roman" w:hAnsi="Times New Roman" w:eastAsia="方正小标宋简体"/>
          <w:sz w:val="44"/>
          <w:szCs w:val="44"/>
        </w:rPr>
        <w:t>种猪血清采集登记表</w:t>
      </w:r>
    </w:p>
    <w:p>
      <w:pPr>
        <w:snapToGrid w:val="0"/>
        <w:spacing w:before="100" w:beforeAutospacing="1" w:after="100" w:afterAutospacing="1" w:line="640" w:lineRule="exact"/>
        <w:rPr>
          <w:rFonts w:ascii="Times New Roman" w:hAnsi="Times New Roman"/>
          <w:szCs w:val="22"/>
        </w:rPr>
      </w:pPr>
      <w:r>
        <w:rPr>
          <w:rFonts w:ascii="Times New Roman" w:hAnsi="Times New Roman"/>
        </w:rPr>
        <w:t>县（区）时间:           年月日</w:t>
      </w:r>
    </w:p>
    <w:tbl>
      <w:tblPr>
        <w:tblStyle w:val="6"/>
        <w:tblW w:w="9084" w:type="dxa"/>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24"/>
        <w:gridCol w:w="878"/>
        <w:gridCol w:w="2002"/>
        <w:gridCol w:w="1080"/>
        <w:gridCol w:w="900"/>
        <w:gridCol w:w="816"/>
        <w:gridCol w:w="1236"/>
        <w:gridCol w:w="13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4" w:type="dxa"/>
            <w:tcBorders>
              <w:top w:val="single" w:color="auto" w:sz="4" w:space="0"/>
              <w:left w:val="single" w:color="auto" w:sz="4" w:space="0"/>
              <w:bottom w:val="single" w:color="auto" w:sz="6" w:space="0"/>
              <w:right w:val="single" w:color="auto" w:sz="6" w:space="0"/>
            </w:tcBorders>
            <w:noWrap w:val="0"/>
            <w:vAlign w:val="center"/>
          </w:tcPr>
          <w:p>
            <w:pPr>
              <w:spacing w:line="400" w:lineRule="exact"/>
              <w:jc w:val="center"/>
              <w:rPr>
                <w:rFonts w:ascii="Times New Roman" w:hAnsi="Times New Roman"/>
                <w:sz w:val="24"/>
                <w:szCs w:val="22"/>
              </w:rPr>
            </w:pPr>
            <w:r>
              <w:rPr>
                <w:rFonts w:ascii="Times New Roman" w:hAnsi="Times New Roman"/>
                <w:sz w:val="24"/>
              </w:rPr>
              <w:t>编号</w:t>
            </w:r>
          </w:p>
        </w:tc>
        <w:tc>
          <w:tcPr>
            <w:tcW w:w="878" w:type="dxa"/>
            <w:tcBorders>
              <w:top w:val="single" w:color="auto" w:sz="4"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sz w:val="24"/>
                <w:szCs w:val="22"/>
              </w:rPr>
            </w:pPr>
            <w:r>
              <w:rPr>
                <w:rFonts w:ascii="Times New Roman" w:hAnsi="Times New Roman"/>
                <w:sz w:val="24"/>
              </w:rPr>
              <w:t>畜主</w:t>
            </w:r>
          </w:p>
        </w:tc>
        <w:tc>
          <w:tcPr>
            <w:tcW w:w="2002" w:type="dxa"/>
            <w:tcBorders>
              <w:top w:val="single" w:color="auto" w:sz="4" w:space="0"/>
              <w:left w:val="single" w:color="auto" w:sz="6" w:space="0"/>
              <w:bottom w:val="single" w:color="auto" w:sz="6" w:space="0"/>
              <w:right w:val="single" w:color="auto" w:sz="6" w:space="0"/>
            </w:tcBorders>
            <w:noWrap w:val="0"/>
            <w:vAlign w:val="center"/>
          </w:tcPr>
          <w:p>
            <w:pPr>
              <w:spacing w:line="400" w:lineRule="exact"/>
              <w:ind w:firstLine="240" w:firstLineChars="100"/>
              <w:jc w:val="center"/>
              <w:rPr>
                <w:rFonts w:ascii="Times New Roman" w:hAnsi="Times New Roman"/>
                <w:sz w:val="24"/>
                <w:szCs w:val="22"/>
              </w:rPr>
            </w:pPr>
            <w:r>
              <w:rPr>
                <w:rFonts w:ascii="Times New Roman" w:hAnsi="Times New Roman"/>
                <w:sz w:val="24"/>
              </w:rPr>
              <w:t>地址</w:t>
            </w:r>
          </w:p>
        </w:tc>
        <w:tc>
          <w:tcPr>
            <w:tcW w:w="1080" w:type="dxa"/>
            <w:tcBorders>
              <w:top w:val="single" w:color="auto" w:sz="4" w:space="0"/>
              <w:left w:val="single" w:color="auto" w:sz="6" w:space="0"/>
              <w:bottom w:val="single" w:color="auto" w:sz="6" w:space="0"/>
              <w:right w:val="single" w:color="auto" w:sz="6" w:space="0"/>
            </w:tcBorders>
            <w:noWrap w:val="0"/>
            <w:vAlign w:val="center"/>
          </w:tcPr>
          <w:p>
            <w:pPr>
              <w:spacing w:line="400" w:lineRule="exact"/>
              <w:ind w:firstLine="120" w:firstLineChars="50"/>
              <w:jc w:val="center"/>
              <w:rPr>
                <w:rFonts w:ascii="Times New Roman" w:hAnsi="Times New Roman"/>
                <w:sz w:val="24"/>
                <w:szCs w:val="22"/>
              </w:rPr>
            </w:pPr>
            <w:r>
              <w:rPr>
                <w:rFonts w:ascii="Times New Roman" w:hAnsi="Times New Roman"/>
                <w:sz w:val="24"/>
              </w:rPr>
              <w:t>品种</w:t>
            </w:r>
          </w:p>
        </w:tc>
        <w:tc>
          <w:tcPr>
            <w:tcW w:w="900" w:type="dxa"/>
            <w:tcBorders>
              <w:top w:val="single" w:color="auto" w:sz="4"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sz w:val="24"/>
                <w:szCs w:val="22"/>
              </w:rPr>
            </w:pPr>
            <w:r>
              <w:rPr>
                <w:rFonts w:ascii="Times New Roman" w:hAnsi="Times New Roman"/>
                <w:sz w:val="24"/>
              </w:rPr>
              <w:t>性别</w:t>
            </w:r>
          </w:p>
        </w:tc>
        <w:tc>
          <w:tcPr>
            <w:tcW w:w="816" w:type="dxa"/>
            <w:tcBorders>
              <w:top w:val="single" w:color="auto" w:sz="4"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sz w:val="24"/>
                <w:szCs w:val="22"/>
              </w:rPr>
            </w:pPr>
            <w:r>
              <w:rPr>
                <w:rFonts w:ascii="Times New Roman" w:hAnsi="Times New Roman"/>
                <w:sz w:val="24"/>
              </w:rPr>
              <w:t>畜龄</w:t>
            </w:r>
          </w:p>
        </w:tc>
        <w:tc>
          <w:tcPr>
            <w:tcW w:w="1236" w:type="dxa"/>
            <w:tcBorders>
              <w:top w:val="single" w:color="auto" w:sz="4"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sz w:val="24"/>
                <w:szCs w:val="22"/>
              </w:rPr>
            </w:pPr>
            <w:r>
              <w:rPr>
                <w:rFonts w:ascii="Times New Roman" w:hAnsi="Times New Roman"/>
                <w:sz w:val="24"/>
              </w:rPr>
              <w:t>采血时间</w:t>
            </w:r>
          </w:p>
        </w:tc>
        <w:tc>
          <w:tcPr>
            <w:tcW w:w="1348" w:type="dxa"/>
            <w:tcBorders>
              <w:top w:val="single" w:color="auto" w:sz="4" w:space="0"/>
              <w:left w:val="single" w:color="auto" w:sz="6" w:space="0"/>
              <w:bottom w:val="single" w:color="auto" w:sz="6" w:space="0"/>
              <w:right w:val="single" w:color="auto" w:sz="4" w:space="0"/>
            </w:tcBorders>
            <w:noWrap w:val="0"/>
            <w:vAlign w:val="top"/>
          </w:tcPr>
          <w:p>
            <w:pPr>
              <w:spacing w:line="400" w:lineRule="exact"/>
              <w:ind w:left="240" w:right="315" w:rightChars="150" w:hanging="240" w:hangingChars="100"/>
              <w:jc w:val="center"/>
              <w:rPr>
                <w:rFonts w:ascii="Times New Roman" w:hAnsi="Times New Roman"/>
                <w:sz w:val="24"/>
              </w:rPr>
            </w:pPr>
            <w:r>
              <w:rPr>
                <w:rFonts w:ascii="Times New Roman" w:hAnsi="Times New Roman"/>
                <w:sz w:val="24"/>
              </w:rPr>
              <w:t>生产</w:t>
            </w:r>
          </w:p>
          <w:p>
            <w:pPr>
              <w:spacing w:line="400" w:lineRule="exact"/>
              <w:ind w:left="240" w:right="315" w:rightChars="150" w:hanging="240" w:hangingChars="100"/>
              <w:jc w:val="center"/>
              <w:rPr>
                <w:rFonts w:ascii="Times New Roman" w:hAnsi="Times New Roman"/>
                <w:sz w:val="24"/>
                <w:szCs w:val="22"/>
              </w:rPr>
            </w:pPr>
            <w:r>
              <w:rPr>
                <w:rFonts w:ascii="Times New Roman" w:hAnsi="Times New Roman"/>
                <w:sz w:val="24"/>
              </w:rPr>
              <w:t>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4"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78"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16"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236"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348"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outlineLvl w:val="0"/>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4"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78"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16"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236"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348"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outlineLvl w:val="0"/>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4"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78"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16"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236"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348"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outlineLvl w:val="0"/>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4"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78"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16"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236"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348"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outlineLvl w:val="0"/>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4"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78"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16"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236"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348"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outlineLvl w:val="0"/>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4"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78"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2002"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16"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236"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348"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outlineLvl w:val="0"/>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4" w:type="dxa"/>
            <w:tcBorders>
              <w:top w:val="single" w:color="auto" w:sz="6" w:space="0"/>
              <w:left w:val="single" w:color="auto" w:sz="4" w:space="0"/>
              <w:bottom w:val="single" w:color="auto" w:sz="4"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78"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2002"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080"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900"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816"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236"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outlineLvl w:val="0"/>
              <w:rPr>
                <w:rFonts w:ascii="Times New Roman" w:hAnsi="Times New Roman"/>
                <w:sz w:val="28"/>
                <w:szCs w:val="28"/>
              </w:rPr>
            </w:pPr>
          </w:p>
        </w:tc>
        <w:tc>
          <w:tcPr>
            <w:tcW w:w="1348" w:type="dxa"/>
            <w:tcBorders>
              <w:top w:val="single" w:color="auto" w:sz="6" w:space="0"/>
              <w:left w:val="single" w:color="auto" w:sz="6" w:space="0"/>
              <w:bottom w:val="single" w:color="auto" w:sz="4" w:space="0"/>
              <w:right w:val="single" w:color="auto" w:sz="4" w:space="0"/>
            </w:tcBorders>
            <w:noWrap w:val="0"/>
            <w:vAlign w:val="top"/>
          </w:tcPr>
          <w:p>
            <w:pPr>
              <w:spacing w:before="100" w:beforeAutospacing="1" w:after="100" w:afterAutospacing="1"/>
              <w:outlineLvl w:val="0"/>
              <w:rPr>
                <w:rFonts w:ascii="Times New Roman" w:hAnsi="Times New Roman"/>
                <w:sz w:val="28"/>
                <w:szCs w:val="28"/>
              </w:rPr>
            </w:pPr>
          </w:p>
        </w:tc>
      </w:tr>
    </w:tbl>
    <w:p>
      <w:pPr>
        <w:spacing w:line="560" w:lineRule="exact"/>
        <w:rPr>
          <w:rFonts w:ascii="Times New Roman" w:hAnsi="Times New Roman"/>
          <w:sz w:val="24"/>
          <w:szCs w:val="22"/>
        </w:rPr>
      </w:pPr>
    </w:p>
    <w:p>
      <w:pPr>
        <w:spacing w:line="560" w:lineRule="exact"/>
        <w:rPr>
          <w:rFonts w:ascii="Times New Roman" w:hAnsi="Times New Roman"/>
          <w:sz w:val="24"/>
        </w:rPr>
      </w:pPr>
    </w:p>
    <w:p>
      <w:pPr>
        <w:spacing w:line="560" w:lineRule="exact"/>
        <w:rPr>
          <w:rFonts w:ascii="Times New Roman" w:hAnsi="Times New Roman"/>
          <w:sz w:val="24"/>
        </w:rPr>
      </w:pPr>
    </w:p>
    <w:p>
      <w:pPr>
        <w:spacing w:line="560" w:lineRule="exact"/>
        <w:rPr>
          <w:rFonts w:ascii="Times New Roman" w:hAnsi="Times New Roman"/>
          <w:sz w:val="24"/>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r>
        <w:rPr>
          <w:rFonts w:ascii="Times New Roman" w:hAnsi="Times New Roman" w:eastAsia="黑体"/>
          <w:sz w:val="32"/>
          <w:szCs w:val="32"/>
        </w:rPr>
        <w:br w:type="page"/>
      </w:r>
      <w:r>
        <w:rPr>
          <w:rFonts w:hint="eastAsia" w:ascii="Times New Roman" w:hAnsi="Times New Roman" w:eastAsia="黑体"/>
          <w:sz w:val="32"/>
          <w:szCs w:val="32"/>
        </w:rPr>
        <w:t>附件</w:t>
      </w:r>
      <w:r>
        <w:rPr>
          <w:rFonts w:ascii="Times New Roman" w:hAnsi="Times New Roman" w:eastAsia="黑体"/>
          <w:sz w:val="32"/>
          <w:szCs w:val="32"/>
        </w:rPr>
        <w:t>2</w:t>
      </w:r>
    </w:p>
    <w:p>
      <w:pPr>
        <w:widowControl/>
        <w:jc w:val="left"/>
        <w:rPr>
          <w:rFonts w:ascii="Times New Roman" w:hAnsi="Times New Roman" w:eastAsia="仿宋_GB2312"/>
          <w:sz w:val="32"/>
          <w:szCs w:val="32"/>
        </w:rPr>
      </w:pPr>
    </w:p>
    <w:p>
      <w:pPr>
        <w:snapToGrid w:val="0"/>
        <w:spacing w:line="597"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u w:val="single"/>
        </w:rPr>
        <w:t xml:space="preserve">  </w:t>
      </w:r>
      <w:r>
        <w:rPr>
          <w:rFonts w:ascii="Times New Roman" w:hAnsi="Times New Roman" w:eastAsia="方正小标宋简体"/>
          <w:sz w:val="44"/>
          <w:szCs w:val="44"/>
        </w:rPr>
        <w:t>年</w:t>
      </w:r>
      <w:r>
        <w:rPr>
          <w:rFonts w:hint="eastAsia" w:ascii="Times New Roman" w:hAnsi="Times New Roman" w:eastAsia="方正小标宋简体"/>
          <w:sz w:val="44"/>
          <w:szCs w:val="44"/>
          <w:u w:val="single"/>
        </w:rPr>
        <w:t xml:space="preserve">  </w:t>
      </w:r>
      <w:r>
        <w:rPr>
          <w:rFonts w:ascii="Times New Roman" w:hAnsi="Times New Roman" w:eastAsia="方正小标宋简体"/>
          <w:sz w:val="44"/>
          <w:szCs w:val="44"/>
        </w:rPr>
        <w:t>市种猪布病血清学监测统计表</w:t>
      </w:r>
    </w:p>
    <w:p>
      <w:pPr>
        <w:snapToGrid w:val="0"/>
        <w:spacing w:before="100" w:beforeAutospacing="1" w:after="100" w:afterAutospacing="1" w:line="640" w:lineRule="exact"/>
        <w:rPr>
          <w:rFonts w:ascii="Times New Roman" w:hAnsi="Times New Roman"/>
          <w:szCs w:val="22"/>
        </w:rPr>
      </w:pPr>
      <w:r>
        <w:rPr>
          <w:rFonts w:ascii="Times New Roman" w:hAnsi="Times New Roman"/>
        </w:rPr>
        <w:t>单位：个、头</w:t>
      </w:r>
    </w:p>
    <w:tbl>
      <w:tblPr>
        <w:tblStyle w:val="6"/>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532"/>
        <w:gridCol w:w="1349"/>
        <w:gridCol w:w="1085"/>
        <w:gridCol w:w="895"/>
        <w:gridCol w:w="900"/>
        <w:gridCol w:w="876"/>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szCs w:val="22"/>
              </w:rPr>
            </w:pPr>
            <w:r>
              <w:rPr>
                <w:rFonts w:ascii="Times New Roman" w:hAnsi="Times New Roman"/>
                <w:sz w:val="24"/>
              </w:rPr>
              <w:t>市</w:t>
            </w:r>
          </w:p>
        </w:tc>
        <w:tc>
          <w:tcPr>
            <w:tcW w:w="153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szCs w:val="22"/>
              </w:rPr>
            </w:pPr>
            <w:r>
              <w:rPr>
                <w:rFonts w:ascii="Times New Roman" w:hAnsi="Times New Roman"/>
                <w:sz w:val="24"/>
              </w:rPr>
              <w:t>监测县区市</w:t>
            </w:r>
          </w:p>
        </w:tc>
        <w:tc>
          <w:tcPr>
            <w:tcW w:w="134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szCs w:val="22"/>
              </w:rPr>
            </w:pPr>
            <w:r>
              <w:rPr>
                <w:rFonts w:ascii="Times New Roman" w:hAnsi="Times New Roman"/>
                <w:sz w:val="24"/>
              </w:rPr>
              <w:t>监测乡镇</w:t>
            </w:r>
          </w:p>
        </w:tc>
        <w:tc>
          <w:tcPr>
            <w:tcW w:w="10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szCs w:val="22"/>
              </w:rPr>
            </w:pPr>
            <w:r>
              <w:rPr>
                <w:rFonts w:ascii="Times New Roman" w:hAnsi="Times New Roman"/>
                <w:sz w:val="24"/>
              </w:rPr>
              <w:t>规模场</w:t>
            </w:r>
          </w:p>
        </w:tc>
        <w:tc>
          <w:tcPr>
            <w:tcW w:w="89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pacing w:val="-20"/>
                <w:sz w:val="24"/>
                <w:szCs w:val="22"/>
              </w:rPr>
            </w:pPr>
            <w:r>
              <w:rPr>
                <w:rFonts w:ascii="Times New Roman" w:hAnsi="Times New Roman"/>
                <w:spacing w:val="-20"/>
                <w:sz w:val="24"/>
              </w:rPr>
              <w:t>散养户</w:t>
            </w:r>
          </w:p>
        </w:tc>
        <w:tc>
          <w:tcPr>
            <w:tcW w:w="90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szCs w:val="22"/>
              </w:rPr>
            </w:pPr>
            <w:r>
              <w:rPr>
                <w:rFonts w:ascii="Times New Roman" w:hAnsi="Times New Roman"/>
                <w:sz w:val="24"/>
              </w:rPr>
              <w:t>公猪</w:t>
            </w:r>
          </w:p>
        </w:tc>
        <w:tc>
          <w:tcPr>
            <w:tcW w:w="87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 w:val="24"/>
                <w:szCs w:val="22"/>
              </w:rPr>
            </w:pPr>
            <w:r>
              <w:rPr>
                <w:rFonts w:ascii="Times New Roman" w:hAnsi="Times New Roman"/>
                <w:sz w:val="24"/>
              </w:rPr>
              <w:t>母猪</w:t>
            </w:r>
          </w:p>
        </w:tc>
        <w:tc>
          <w:tcPr>
            <w:tcW w:w="1464"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jc w:val="center"/>
              <w:rPr>
                <w:rFonts w:ascii="Times New Roman" w:hAnsi="Times New Roman"/>
                <w:sz w:val="24"/>
                <w:szCs w:val="22"/>
              </w:rPr>
            </w:pPr>
            <w:r>
              <w:rPr>
                <w:rFonts w:ascii="Times New Roman" w:hAnsi="Times New Roman"/>
                <w:sz w:val="24"/>
              </w:rPr>
              <w:t>血清总数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rPr>
            </w:pPr>
          </w:p>
          <w:p>
            <w:pPr>
              <w:widowControl/>
              <w:spacing w:before="100" w:beforeAutospacing="1" w:after="100" w:afterAutospacing="1"/>
              <w:jc w:val="center"/>
              <w:outlineLvl w:val="0"/>
              <w:rPr>
                <w:rFonts w:ascii="Times New Roman" w:hAnsi="Times New Roman"/>
                <w:kern w:val="0"/>
                <w:sz w:val="24"/>
              </w:rPr>
            </w:pPr>
          </w:p>
          <w:p>
            <w:pPr>
              <w:widowControl/>
              <w:spacing w:before="100" w:beforeAutospacing="1" w:after="100" w:afterAutospacing="1"/>
              <w:jc w:val="center"/>
              <w:outlineLvl w:val="0"/>
              <w:rPr>
                <w:rFonts w:ascii="Times New Roman" w:hAnsi="Times New Roman"/>
                <w:kern w:val="0"/>
                <w:sz w:val="24"/>
              </w:rPr>
            </w:pPr>
          </w:p>
          <w:p>
            <w:pPr>
              <w:widowControl/>
              <w:spacing w:before="100" w:beforeAutospacing="1" w:after="100" w:afterAutospacing="1"/>
              <w:jc w:val="center"/>
              <w:outlineLvl w:val="0"/>
              <w:rPr>
                <w:rFonts w:ascii="Times New Roman" w:hAnsi="Times New Roman"/>
                <w:kern w:val="0"/>
                <w:sz w:val="24"/>
              </w:rPr>
            </w:pPr>
          </w:p>
          <w:p>
            <w:pPr>
              <w:widowControl/>
              <w:spacing w:before="100" w:beforeAutospacing="1" w:after="100" w:afterAutospacing="1"/>
              <w:jc w:val="center"/>
              <w:outlineLvl w:val="0"/>
              <w:rPr>
                <w:rFonts w:ascii="Times New Roman" w:hAnsi="Times New Roman"/>
                <w:kern w:val="0"/>
                <w:sz w:val="24"/>
              </w:rPr>
            </w:pPr>
          </w:p>
          <w:p>
            <w:pPr>
              <w:widowControl/>
              <w:spacing w:before="100" w:beforeAutospacing="1" w:after="100" w:afterAutospacing="1"/>
              <w:jc w:val="center"/>
              <w:outlineLvl w:val="0"/>
              <w:rPr>
                <w:rFonts w:ascii="Times New Roman" w:hAnsi="Times New Roman"/>
                <w:kern w:val="0"/>
                <w:sz w:val="24"/>
              </w:rPr>
            </w:pPr>
          </w:p>
          <w:p>
            <w:pPr>
              <w:widowControl/>
              <w:jc w:val="center"/>
              <w:rPr>
                <w:rFonts w:ascii="Times New Roman" w:hAnsi="Times New Roman"/>
                <w:kern w:val="0"/>
                <w:sz w:val="24"/>
                <w:szCs w:val="22"/>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349"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szCs w:val="22"/>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349"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szCs w:val="22"/>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349"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szCs w:val="22"/>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349"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szCs w:val="22"/>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349"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szCs w:val="22"/>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349"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szCs w:val="22"/>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349"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szCs w:val="22"/>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349"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szCs w:val="22"/>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349"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szCs w:val="22"/>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349"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szCs w:val="22"/>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349"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szCs w:val="22"/>
              </w:rPr>
            </w:pPr>
          </w:p>
        </w:tc>
        <w:tc>
          <w:tcPr>
            <w:tcW w:w="1531"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349"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9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jc w:val="center"/>
              <w:outlineLvl w:val="0"/>
              <w:rPr>
                <w:rFonts w:ascii="Times New Roman" w:hAnsi="Times New Roman"/>
                <w:kern w:val="0"/>
                <w:sz w:val="24"/>
                <w:szCs w:val="22"/>
              </w:rPr>
            </w:pPr>
          </w:p>
        </w:tc>
      </w:tr>
    </w:tbl>
    <w:p>
      <w:pPr>
        <w:spacing w:line="597" w:lineRule="exact"/>
        <w:rPr>
          <w:rFonts w:ascii="Times New Roman" w:hAnsi="Times New Roman" w:eastAsia="黑体"/>
          <w:sz w:val="32"/>
          <w:szCs w:val="32"/>
        </w:rPr>
      </w:pPr>
      <w:r>
        <w:rPr>
          <w:rFonts w:ascii="Times New Roman" w:hAnsi="Times New Roman"/>
          <w:kern w:val="0"/>
        </w:rPr>
        <w:br w:type="page"/>
      </w:r>
      <w:r>
        <w:rPr>
          <w:rFonts w:hint="eastAsia" w:ascii="Times New Roman" w:hAnsi="Times New Roman" w:eastAsia="黑体"/>
          <w:sz w:val="32"/>
          <w:szCs w:val="32"/>
        </w:rPr>
        <w:t>附件</w:t>
      </w:r>
      <w:r>
        <w:rPr>
          <w:rFonts w:ascii="Times New Roman" w:hAnsi="Times New Roman" w:eastAsia="黑体"/>
          <w:sz w:val="32"/>
          <w:szCs w:val="32"/>
        </w:rPr>
        <w:t>3</w:t>
      </w:r>
    </w:p>
    <w:p>
      <w:pPr>
        <w:spacing w:line="597" w:lineRule="exact"/>
        <w:rPr>
          <w:rFonts w:ascii="Times New Roman" w:hAnsi="Times New Roman" w:eastAsia="黑体"/>
          <w:sz w:val="32"/>
          <w:szCs w:val="32"/>
        </w:rPr>
      </w:pPr>
    </w:p>
    <w:p>
      <w:pPr>
        <w:spacing w:line="597" w:lineRule="exact"/>
        <w:jc w:val="center"/>
        <w:rPr>
          <w:rFonts w:ascii="Times New Roman" w:hAnsi="Times New Roman" w:eastAsia="方正小标宋简体"/>
          <w:sz w:val="44"/>
          <w:szCs w:val="44"/>
        </w:rPr>
      </w:pPr>
      <w:r>
        <w:rPr>
          <w:rFonts w:ascii="Times New Roman" w:hAnsi="Times New Roman" w:eastAsia="方正小标宋简体"/>
          <w:sz w:val="44"/>
          <w:szCs w:val="44"/>
        </w:rPr>
        <w:t>自治区安排专项补助经费的市、县、区名单及</w:t>
      </w:r>
    </w:p>
    <w:p>
      <w:pPr>
        <w:jc w:val="center"/>
        <w:rPr>
          <w:rFonts w:ascii="Times New Roman" w:hAnsi="Times New Roman"/>
          <w:szCs w:val="22"/>
        </w:rPr>
      </w:pPr>
      <w:r>
        <w:rPr>
          <w:rFonts w:ascii="Times New Roman" w:hAnsi="Times New Roman" w:eastAsia="方正小标宋简体"/>
          <w:sz w:val="44"/>
          <w:szCs w:val="44"/>
        </w:rPr>
        <w:t>牲畜布病监测数量</w:t>
      </w:r>
    </w:p>
    <w:tbl>
      <w:tblPr>
        <w:tblStyle w:val="6"/>
        <w:tblW w:w="9498" w:type="dxa"/>
        <w:jc w:val="center"/>
        <w:tblLayout w:type="autofit"/>
        <w:tblCellMar>
          <w:top w:w="0" w:type="dxa"/>
          <w:left w:w="108" w:type="dxa"/>
          <w:bottom w:w="0" w:type="dxa"/>
          <w:right w:w="108" w:type="dxa"/>
        </w:tblCellMar>
      </w:tblPr>
      <w:tblGrid>
        <w:gridCol w:w="1560"/>
        <w:gridCol w:w="850"/>
        <w:gridCol w:w="993"/>
        <w:gridCol w:w="850"/>
        <w:gridCol w:w="851"/>
        <w:gridCol w:w="850"/>
        <w:gridCol w:w="851"/>
        <w:gridCol w:w="992"/>
        <w:gridCol w:w="850"/>
        <w:gridCol w:w="851"/>
      </w:tblGrid>
      <w:tr>
        <w:tblPrEx>
          <w:tblCellMar>
            <w:top w:w="0" w:type="dxa"/>
            <w:left w:w="108" w:type="dxa"/>
            <w:bottom w:w="0" w:type="dxa"/>
            <w:right w:w="108" w:type="dxa"/>
          </w:tblCellMar>
        </w:tblPrEx>
        <w:trPr>
          <w:trHeight w:val="285" w:hRule="atLeast"/>
          <w:jc w:val="center"/>
        </w:trPr>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市县</w:t>
            </w:r>
          </w:p>
        </w:tc>
        <w:tc>
          <w:tcPr>
            <w:tcW w:w="269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牛布病（份）</w:t>
            </w:r>
          </w:p>
        </w:tc>
        <w:tc>
          <w:tcPr>
            <w:tcW w:w="255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羊布病（份）</w:t>
            </w:r>
          </w:p>
        </w:tc>
        <w:tc>
          <w:tcPr>
            <w:tcW w:w="2693"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Cs/>
                <w:kern w:val="0"/>
                <w:sz w:val="20"/>
                <w:szCs w:val="20"/>
              </w:rPr>
            </w:pPr>
            <w:r>
              <w:rPr>
                <w:rFonts w:ascii="Times New Roman" w:hAnsi="Times New Roman"/>
                <w:bCs/>
                <w:kern w:val="0"/>
                <w:sz w:val="20"/>
                <w:szCs w:val="20"/>
              </w:rPr>
              <w:t>猪布病（份）</w:t>
            </w:r>
          </w:p>
        </w:tc>
      </w:tr>
      <w:tr>
        <w:tblPrEx>
          <w:tblCellMar>
            <w:top w:w="0" w:type="dxa"/>
            <w:left w:w="108" w:type="dxa"/>
            <w:bottom w:w="0" w:type="dxa"/>
            <w:right w:w="108" w:type="dxa"/>
          </w:tblCellMar>
        </w:tblPrEx>
        <w:trPr>
          <w:trHeight w:val="300" w:hRule="atLeast"/>
          <w:jc w:val="center"/>
        </w:trPr>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监测任务</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实际监测</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阳性结果</w:t>
            </w: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监测任务</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实际监测</w:t>
            </w: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阳性结果</w:t>
            </w: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监测任务</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实际监测</w:t>
            </w: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阳性结果</w:t>
            </w:r>
          </w:p>
        </w:tc>
      </w:tr>
      <w:tr>
        <w:tblPrEx>
          <w:tblCellMar>
            <w:top w:w="0" w:type="dxa"/>
            <w:left w:w="108" w:type="dxa"/>
            <w:bottom w:w="0" w:type="dxa"/>
            <w:right w:w="108" w:type="dxa"/>
          </w:tblCellMar>
        </w:tblPrEx>
        <w:trPr>
          <w:trHeight w:val="285"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全区合计</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14880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20400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1400</w:t>
            </w: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一、南宁市</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4,380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1,900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江南区</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156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良庆区</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横州市</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1,500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隆安县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500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宾阳县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马山县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500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兴宁区</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1,680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500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二、柳州市</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1,100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1,200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200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鹿寨县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200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柳城区</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200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柳北区</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600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柳江区</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300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三、桂林市</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1,800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兴安县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600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龙胜县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600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资源县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600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四、梧州市</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200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梧州市本级</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200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五、北海市</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北海市本级</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六、防城港市</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1,200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防城港本级</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600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上思县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600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七、钦州市</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3,000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浦北县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600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钦北区</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1,200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15"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灵山县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1,200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15"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八、贵港市</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500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覃塘区</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500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156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桂平市</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156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九、玉林市</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800</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博白县</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陆川县</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玉州区</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十、贺州市</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1,600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3,000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贺州市本级</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1,200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八步区</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平桂管理区</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钟山县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十一、百色市</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右江区</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德保县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500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那坡县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500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隆林县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西林县</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十二、河池市</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300</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7,000</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河池市本级</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300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金城江区</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都安县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宜州区</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东兰县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巴马县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大化县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天峨县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十三、来宾市</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1,600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285"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来宾市本级</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兴宾区</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800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武宣县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十四、崇左市</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扶绥县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156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龙州县</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3"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1,000</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bCs/>
                <w:kern w:val="0"/>
                <w:sz w:val="20"/>
                <w:szCs w:val="20"/>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2"/>
                <w:szCs w:val="22"/>
              </w:rPr>
            </w:pPr>
          </w:p>
        </w:tc>
      </w:tr>
    </w:tbl>
    <w:p>
      <w:pPr>
        <w:rPr>
          <w:rFonts w:ascii="Times New Roman" w:hAnsi="Times New Roman"/>
          <w:szCs w:val="22"/>
        </w:rPr>
      </w:pPr>
    </w:p>
    <w:p>
      <w:pPr>
        <w:spacing w:line="600" w:lineRule="exact"/>
        <w:rPr>
          <w:rFonts w:ascii="Times New Roman" w:hAnsi="Times New Roman" w:eastAsia="黑体"/>
          <w:sz w:val="32"/>
          <w:szCs w:val="32"/>
        </w:rPr>
      </w:pPr>
      <w:r>
        <w:rPr>
          <w:rFonts w:ascii="Times New Roman" w:hAnsi="Times New Roman"/>
          <w:kern w:val="0"/>
        </w:rPr>
        <w:br w:type="page"/>
      </w:r>
      <w:r>
        <w:rPr>
          <w:rFonts w:ascii="Times New Roman" w:hAnsi="Times New Roman" w:eastAsia="黑体"/>
          <w:sz w:val="32"/>
          <w:szCs w:val="32"/>
        </w:rPr>
        <w:t>附件7</w:t>
      </w:r>
    </w:p>
    <w:p>
      <w:pPr>
        <w:spacing w:line="600" w:lineRule="exact"/>
        <w:rPr>
          <w:rFonts w:ascii="Times New Roman" w:hAnsi="Times New Roman" w:eastAsia="仿宋_GB2312"/>
          <w:sz w:val="32"/>
          <w:szCs w:val="32"/>
        </w:rPr>
      </w:pP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牛结核病监测计划</w:t>
      </w:r>
    </w:p>
    <w:p>
      <w:pPr>
        <w:spacing w:line="600" w:lineRule="exact"/>
        <w:ind w:firstLine="411" w:firstLineChars="196"/>
        <w:rPr>
          <w:rFonts w:ascii="Times New Roman" w:hAnsi="Times New Roman"/>
          <w:bCs/>
          <w:szCs w:val="22"/>
        </w:rPr>
      </w:pP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一、监测目的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及时发现感染结核病的乳用（包括奶水牛）、种用牛；掌握牛结核病流行情况，采取有针对性措施，推动牛结核病净化工作。</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二、监测范围及数量</w:t>
      </w:r>
    </w:p>
    <w:p>
      <w:pPr>
        <w:spacing w:line="600" w:lineRule="exact"/>
        <w:ind w:firstLine="640" w:firstLineChars="200"/>
        <w:rPr>
          <w:rFonts w:ascii="Times New Roman" w:hAnsi="Times New Roman" w:eastAsia="楷体_GB2312"/>
          <w:bCs/>
          <w:sz w:val="32"/>
          <w:szCs w:val="32"/>
        </w:rPr>
      </w:pPr>
      <w:r>
        <w:rPr>
          <w:rFonts w:ascii="Times New Roman" w:hAnsi="Times New Roman" w:eastAsia="楷体_GB2312"/>
          <w:bCs/>
          <w:sz w:val="32"/>
          <w:szCs w:val="32"/>
        </w:rPr>
        <w:t>（一）范围。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所有乳用牛（包括奶水牛）以及种牛。</w:t>
      </w:r>
    </w:p>
    <w:p>
      <w:pPr>
        <w:spacing w:line="600" w:lineRule="exact"/>
        <w:ind w:firstLine="640" w:firstLineChars="200"/>
        <w:rPr>
          <w:rFonts w:ascii="Times New Roman" w:hAnsi="Times New Roman" w:eastAsia="楷体_GB2312"/>
          <w:bCs/>
          <w:sz w:val="32"/>
          <w:szCs w:val="32"/>
        </w:rPr>
      </w:pPr>
      <w:r>
        <w:rPr>
          <w:rFonts w:ascii="Times New Roman" w:hAnsi="Times New Roman" w:eastAsia="楷体_GB2312"/>
          <w:bCs/>
          <w:sz w:val="32"/>
          <w:szCs w:val="32"/>
        </w:rPr>
        <w:t>（二）数量及分工。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自治区财政安排专项补助经费的县（市、区）监测数量不得少于下达的监测任务量（详见</w:t>
      </w:r>
      <w:r>
        <w:rPr>
          <w:rFonts w:hint="eastAsia" w:ascii="Times New Roman" w:hAnsi="Times New Roman" w:eastAsia="仿宋_GB2312"/>
          <w:sz w:val="32"/>
          <w:szCs w:val="32"/>
        </w:rPr>
        <w:t>附件</w:t>
      </w:r>
      <w:r>
        <w:rPr>
          <w:rFonts w:ascii="Times New Roman" w:hAnsi="Times New Roman" w:eastAsia="仿宋_GB2312"/>
          <w:sz w:val="32"/>
          <w:szCs w:val="32"/>
        </w:rPr>
        <w:t>1），其他县（市、区）自行解决监测经费。</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三、监测时间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对新建的场和检出阳性的场，每半年监测一次。对以前监测的阴性场，每年至少进行一次集中监测，具体时间由各地根据实际情况安排。发现可疑病例，随时采样，及时检测。</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四、检测方法</w:t>
      </w:r>
    </w:p>
    <w:p>
      <w:pPr>
        <w:spacing w:line="360" w:lineRule="auto"/>
        <w:ind w:firstLine="640" w:firstLineChars="200"/>
        <w:rPr>
          <w:rFonts w:ascii="Times New Roman" w:hAnsi="Times New Roman" w:eastAsia="仿宋_GB2312"/>
          <w:kern w:val="0"/>
          <w:sz w:val="32"/>
        </w:rPr>
      </w:pPr>
      <w:r>
        <w:rPr>
          <w:rFonts w:ascii="Times New Roman" w:hAnsi="Times New Roman" w:eastAsia="仿宋_GB2312"/>
          <w:kern w:val="0"/>
          <w:sz w:val="32"/>
        </w:rPr>
        <w:t>按照国家标准（GB/T18645-2020），用牛分枝杆菌结合菌素试验（PPD）进行检测；或用外周血γ干扰素体外释放检测法进行检测。</w:t>
      </w:r>
    </w:p>
    <w:p>
      <w:pPr>
        <w:spacing w:line="360" w:lineRule="auto"/>
        <w:ind w:firstLine="640" w:firstLineChars="200"/>
        <w:rPr>
          <w:rFonts w:ascii="Times New Roman" w:hAnsi="Times New Roman" w:eastAsia="仿宋_GB2312"/>
          <w:kern w:val="0"/>
          <w:sz w:val="32"/>
        </w:rPr>
      </w:pPr>
      <w:r>
        <w:rPr>
          <w:rFonts w:ascii="Times New Roman" w:hAnsi="Times New Roman" w:eastAsia="仿宋_GB2312"/>
          <w:kern w:val="0"/>
          <w:sz w:val="32"/>
        </w:rPr>
        <w:t>对皮内变态反应检测阳性的动物，45天后用牛分枝杆菌和禽分枝杆菌PPD在颈部两侧或颈部同侧相距12</w:t>
      </w:r>
      <w:r>
        <w:rPr>
          <w:rFonts w:hint="eastAsia" w:ascii="Times New Roman" w:hAnsi="Times New Roman" w:eastAsia="仿宋_GB2312"/>
          <w:kern w:val="0"/>
          <w:sz w:val="32"/>
        </w:rPr>
        <w:t>-</w:t>
      </w:r>
      <w:r>
        <w:rPr>
          <w:rFonts w:ascii="Times New Roman" w:hAnsi="Times New Roman" w:eastAsia="仿宋_GB2312"/>
          <w:kern w:val="0"/>
          <w:sz w:val="32"/>
        </w:rPr>
        <w:t>15cm的两个部位进行比较皮内变态反应试验（GB/T 18645-2020）复检，或</w:t>
      </w:r>
      <w:r>
        <w:rPr>
          <w:rFonts w:ascii="Times New Roman" w:hAnsi="Times New Roman" w:eastAsia="仿宋_GB2312"/>
          <w:sz w:val="32"/>
          <w:szCs w:val="32"/>
        </w:rPr>
        <w:t>7天后采用外周</w:t>
      </w:r>
      <w:r>
        <w:rPr>
          <w:rFonts w:ascii="Times New Roman" w:hAnsi="Times New Roman" w:eastAsia="仿宋_GB2312"/>
          <w:kern w:val="0"/>
          <w:sz w:val="32"/>
        </w:rPr>
        <w:t>血γ干扰素体外释放检测法复检。</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五、结果判定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kern w:val="0"/>
          <w:sz w:val="32"/>
        </w:rPr>
        <w:t>皮内变态反应复检阳性牛或外周血γ干扰素体外释放检测法检测阳性牛，判定为结核病牛。</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六、检测阳性动物的处理</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（一）按照《牛结核病防治技术规范》对阳性动物进行扑杀和无害化处理；隔离阳性场/群，定期进行跟踪检测。</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（二）各地应及时对每个新检出阳性动物的场点开展流行病学调查，并将调查报告上报至自治区动物疫病预防控制中心防控应急和物资供应科。联系人：闭</w:t>
      </w:r>
      <w:r>
        <w:rPr>
          <w:rFonts w:hint="eastAsia" w:ascii="仿宋_GB2312" w:hAnsi="Times New Roman"/>
          <w:sz w:val="32"/>
          <w:szCs w:val="32"/>
        </w:rPr>
        <w:t>璟</w:t>
      </w:r>
      <w:r>
        <w:rPr>
          <w:rFonts w:hint="eastAsia" w:ascii="仿宋_GB2312" w:hAnsi="Times New Roman" w:eastAsia="仿宋_GB2312"/>
          <w:sz w:val="32"/>
          <w:szCs w:val="32"/>
        </w:rPr>
        <w:t>珊，电话： 0771—3810823，电子邮箱:gxcsys@163.com。</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（三）各地阳性监测结果经自治区动物疫病预防控制中心审核后，应通报当地卫生健康部门。</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七、生物安全防护</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检测和采样人员需做好必要的个人防护，如戴口罩和手套、穿工作服等。</w:t>
      </w:r>
    </w:p>
    <w:p>
      <w:pPr>
        <w:spacing w:line="600" w:lineRule="exact"/>
        <w:ind w:firstLine="640" w:firstLineChars="200"/>
        <w:rPr>
          <w:rFonts w:hint="eastAsia" w:ascii="Times New Roman" w:hAnsi="Times New Roman" w:eastAsia="仿宋_GB2312"/>
          <w:sz w:val="32"/>
          <w:szCs w:val="32"/>
        </w:rPr>
      </w:pPr>
    </w:p>
    <w:p>
      <w:pPr>
        <w:spacing w:line="600" w:lineRule="exact"/>
        <w:ind w:left="1699" w:leftChars="305" w:hanging="1059" w:hangingChars="331"/>
        <w:rPr>
          <w:rFonts w:ascii="Times New Roman" w:hAnsi="Times New Roman" w:eastAsia="仿宋_GB2312"/>
          <w:sz w:val="32"/>
          <w:szCs w:val="32"/>
        </w:rPr>
      </w:pPr>
      <w:r>
        <w:rPr>
          <w:rFonts w:hint="eastAsia" w:ascii="Times New Roman" w:hAnsi="Times New Roman" w:eastAsia="仿宋_GB2312"/>
          <w:sz w:val="32"/>
          <w:szCs w:val="32"/>
        </w:rPr>
        <w:t>附件：自治区专项补助经费的市、县、区名单及牛结核病监测数量</w:t>
      </w:r>
    </w:p>
    <w:p>
      <w:pPr>
        <w:spacing w:line="600" w:lineRule="exact"/>
        <w:rPr>
          <w:rFonts w:hint="eastAsia" w:ascii="Times New Roman" w:hAnsi="Times New Roman" w:eastAsia="黑体"/>
          <w:sz w:val="32"/>
          <w:szCs w:val="32"/>
        </w:rPr>
      </w:pPr>
      <w:r>
        <w:rPr>
          <w:rFonts w:ascii="Times New Roman" w:hAnsi="Times New Roman" w:eastAsia="仿宋_GB2312"/>
          <w:kern w:val="0"/>
          <w:sz w:val="32"/>
          <w:szCs w:val="32"/>
        </w:rPr>
        <w:br w:type="page"/>
      </w:r>
      <w:r>
        <w:rPr>
          <w:rFonts w:hint="eastAsia" w:ascii="Times New Roman" w:hAnsi="Times New Roman" w:eastAsia="黑体"/>
          <w:sz w:val="32"/>
          <w:szCs w:val="32"/>
        </w:rPr>
        <w:t>附件</w:t>
      </w:r>
    </w:p>
    <w:p>
      <w:pPr>
        <w:spacing w:line="600" w:lineRule="exact"/>
        <w:rPr>
          <w:rFonts w:ascii="Times New Roman" w:hAnsi="Times New Roman" w:eastAsia="黑体"/>
          <w:sz w:val="32"/>
          <w:szCs w:val="32"/>
        </w:rPr>
      </w:pPr>
    </w:p>
    <w:p>
      <w:pPr>
        <w:spacing w:line="597" w:lineRule="exact"/>
        <w:jc w:val="center"/>
        <w:rPr>
          <w:rFonts w:ascii="Times New Roman" w:hAnsi="Times New Roman" w:eastAsia="方正小标宋简体"/>
          <w:sz w:val="44"/>
          <w:szCs w:val="44"/>
        </w:rPr>
      </w:pPr>
      <w:r>
        <w:rPr>
          <w:rFonts w:ascii="Times New Roman" w:hAnsi="Times New Roman" w:eastAsia="方正小标宋简体"/>
          <w:sz w:val="44"/>
          <w:szCs w:val="44"/>
        </w:rPr>
        <w:t>自治区专项补助经费的市、县、区名单</w:t>
      </w:r>
    </w:p>
    <w:p>
      <w:pPr>
        <w:spacing w:line="597" w:lineRule="exact"/>
        <w:jc w:val="center"/>
        <w:rPr>
          <w:rFonts w:ascii="Times New Roman" w:hAnsi="Times New Roman" w:eastAsia="方正小标宋简体"/>
          <w:sz w:val="44"/>
          <w:szCs w:val="44"/>
        </w:rPr>
      </w:pPr>
      <w:r>
        <w:rPr>
          <w:rFonts w:ascii="Times New Roman" w:hAnsi="Times New Roman" w:eastAsia="方正小标宋简体"/>
          <w:sz w:val="44"/>
          <w:szCs w:val="44"/>
        </w:rPr>
        <w:t>及牛结核病监测数量</w:t>
      </w:r>
    </w:p>
    <w:tbl>
      <w:tblPr>
        <w:tblStyle w:val="6"/>
        <w:tblW w:w="5000" w:type="pct"/>
        <w:tblInd w:w="0" w:type="dxa"/>
        <w:tblLayout w:type="autofit"/>
        <w:tblCellMar>
          <w:top w:w="0" w:type="dxa"/>
          <w:left w:w="108" w:type="dxa"/>
          <w:bottom w:w="0" w:type="dxa"/>
          <w:right w:w="108" w:type="dxa"/>
        </w:tblCellMar>
      </w:tblPr>
      <w:tblGrid>
        <w:gridCol w:w="2792"/>
        <w:gridCol w:w="2401"/>
        <w:gridCol w:w="1692"/>
        <w:gridCol w:w="2362"/>
      </w:tblGrid>
      <w:tr>
        <w:tblPrEx>
          <w:tblCellMar>
            <w:top w:w="0" w:type="dxa"/>
            <w:left w:w="108" w:type="dxa"/>
            <w:bottom w:w="0" w:type="dxa"/>
            <w:right w:w="108" w:type="dxa"/>
          </w:tblCellMar>
        </w:tblPrEx>
        <w:trPr>
          <w:trHeight w:val="284" w:hRule="exact"/>
        </w:trPr>
        <w:tc>
          <w:tcPr>
            <w:tcW w:w="1510"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市县</w:t>
            </w:r>
          </w:p>
        </w:tc>
        <w:tc>
          <w:tcPr>
            <w:tcW w:w="3490" w:type="pct"/>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牛结核病（份）</w:t>
            </w:r>
          </w:p>
        </w:tc>
      </w:tr>
      <w:tr>
        <w:tblPrEx>
          <w:tblCellMar>
            <w:top w:w="0" w:type="dxa"/>
            <w:left w:w="108" w:type="dxa"/>
            <w:bottom w:w="0" w:type="dxa"/>
            <w:right w:w="108" w:type="dxa"/>
          </w:tblCellMar>
        </w:tblPrEx>
        <w:trPr>
          <w:trHeight w:val="284" w:hRule="exac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r>
      <w:tr>
        <w:tblPrEx>
          <w:tblCellMar>
            <w:top w:w="0" w:type="dxa"/>
            <w:left w:w="108" w:type="dxa"/>
            <w:bottom w:w="0" w:type="dxa"/>
            <w:right w:w="108" w:type="dxa"/>
          </w:tblCellMar>
        </w:tblPrEx>
        <w:trPr>
          <w:trHeight w:val="284" w:hRule="exac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p>
        </w:tc>
        <w:tc>
          <w:tcPr>
            <w:tcW w:w="1298" w:type="pct"/>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监测任务</w:t>
            </w:r>
          </w:p>
        </w:tc>
        <w:tc>
          <w:tcPr>
            <w:tcW w:w="915" w:type="pct"/>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实际监测</w:t>
            </w:r>
          </w:p>
        </w:tc>
        <w:tc>
          <w:tcPr>
            <w:tcW w:w="1277" w:type="pct"/>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0"/>
                <w:szCs w:val="20"/>
              </w:rPr>
            </w:pPr>
            <w:r>
              <w:rPr>
                <w:rFonts w:ascii="Times New Roman" w:hAnsi="Times New Roman"/>
                <w:kern w:val="0"/>
                <w:sz w:val="20"/>
                <w:szCs w:val="20"/>
              </w:rPr>
              <w:t>阳性结果</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全区合计</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14880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bCs/>
                <w:kern w:val="0"/>
                <w:sz w:val="20"/>
                <w:szCs w:val="20"/>
              </w:rPr>
            </w:pPr>
            <w:r>
              <w:rPr>
                <w:rFonts w:ascii="Times New Roman" w:hAnsi="Times New Roman"/>
                <w:bCs/>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bCs/>
                <w:kern w:val="0"/>
                <w:sz w:val="20"/>
                <w:szCs w:val="20"/>
              </w:rPr>
            </w:pPr>
            <w:r>
              <w:rPr>
                <w:rFonts w:ascii="Times New Roman" w:hAnsi="Times New Roman"/>
                <w:bCs/>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一、南宁市</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4,380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bCs/>
                <w:kern w:val="0"/>
                <w:sz w:val="20"/>
                <w:szCs w:val="20"/>
              </w:rPr>
            </w:pPr>
            <w:r>
              <w:rPr>
                <w:rFonts w:ascii="Times New Roman" w:hAnsi="Times New Roman"/>
                <w:bCs/>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bCs/>
                <w:kern w:val="0"/>
                <w:sz w:val="20"/>
                <w:szCs w:val="20"/>
              </w:rPr>
            </w:pPr>
            <w:r>
              <w:rPr>
                <w:rFonts w:ascii="Times New Roman" w:hAnsi="Times New Roman"/>
                <w:bCs/>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江南区</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400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良庆区</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400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横州市</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1,500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宾阳县</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400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兴宁区</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1,680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二、柳州市</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1,100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鹿寨县</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bCs/>
                <w:kern w:val="0"/>
                <w:sz w:val="20"/>
                <w:szCs w:val="20"/>
              </w:rPr>
            </w:pPr>
            <w:r>
              <w:rPr>
                <w:rFonts w:ascii="Times New Roman" w:hAnsi="Times New Roman"/>
                <w:bCs/>
                <w:kern w:val="0"/>
                <w:sz w:val="20"/>
                <w:szCs w:val="20"/>
              </w:rPr>
              <w:t>200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柳北区</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600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柳江区</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300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三、梧州市</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200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梧州市本级</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200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四、北海市</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400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北海市本级</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五、防城港市</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1,200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防城港本级</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600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上思县</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600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六、钦州市</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bCs/>
                <w:kern w:val="0"/>
                <w:sz w:val="20"/>
                <w:szCs w:val="20"/>
              </w:rPr>
            </w:pPr>
            <w:r>
              <w:rPr>
                <w:rFonts w:ascii="Times New Roman" w:hAnsi="Times New Roman"/>
                <w:bCs/>
                <w:kern w:val="0"/>
                <w:sz w:val="20"/>
                <w:szCs w:val="20"/>
              </w:rPr>
              <w:t>3,000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浦北县</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600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钦北区</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1,200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灵山县</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1,200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七、贵港市</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100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覃塘区</w:t>
            </w:r>
          </w:p>
        </w:tc>
        <w:tc>
          <w:tcPr>
            <w:tcW w:w="1298"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Cs/>
                <w:kern w:val="0"/>
                <w:sz w:val="20"/>
                <w:szCs w:val="20"/>
              </w:rPr>
            </w:pPr>
            <w:r>
              <w:rPr>
                <w:rFonts w:ascii="Times New Roman" w:hAnsi="Times New Roman"/>
                <w:bCs/>
                <w:kern w:val="0"/>
                <w:sz w:val="20"/>
                <w:szCs w:val="20"/>
              </w:rPr>
              <w:t>100</w:t>
            </w:r>
          </w:p>
        </w:tc>
        <w:tc>
          <w:tcPr>
            <w:tcW w:w="915" w:type="pct"/>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szCs w:val="22"/>
              </w:rPr>
            </w:pPr>
          </w:p>
        </w:tc>
        <w:tc>
          <w:tcPr>
            <w:tcW w:w="1277" w:type="pct"/>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szCs w:val="22"/>
              </w:rPr>
            </w:pP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八、贺州市</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1,600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贺州市本级</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1,200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钟山县</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bCs/>
                <w:kern w:val="0"/>
                <w:sz w:val="20"/>
                <w:szCs w:val="20"/>
              </w:rPr>
            </w:pPr>
            <w:r>
              <w:rPr>
                <w:rFonts w:ascii="Times New Roman" w:hAnsi="Times New Roman"/>
                <w:bCs/>
                <w:kern w:val="0"/>
                <w:sz w:val="20"/>
                <w:szCs w:val="20"/>
              </w:rPr>
              <w:t>400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九、河池市</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300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河池市本级</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300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十、来宾市</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1,600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来宾市本级</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400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bCs/>
                <w:kern w:val="0"/>
                <w:sz w:val="20"/>
                <w:szCs w:val="20"/>
              </w:rPr>
            </w:pPr>
            <w:r>
              <w:rPr>
                <w:rFonts w:ascii="Times New Roman" w:hAnsi="Times New Roman"/>
                <w:bCs/>
                <w:kern w:val="0"/>
                <w:sz w:val="20"/>
                <w:szCs w:val="20"/>
              </w:rPr>
              <w:t>兴宾区</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bCs/>
                <w:kern w:val="0"/>
                <w:sz w:val="20"/>
                <w:szCs w:val="20"/>
              </w:rPr>
            </w:pPr>
            <w:r>
              <w:rPr>
                <w:rFonts w:ascii="Times New Roman" w:hAnsi="Times New Roman"/>
                <w:bCs/>
                <w:kern w:val="0"/>
                <w:sz w:val="20"/>
                <w:szCs w:val="20"/>
              </w:rPr>
              <w:t>800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szCs w:val="22"/>
              </w:rPr>
            </w:pP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武宣县</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400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十一、崇左市</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1,000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284" w:hRule="exact"/>
        </w:trPr>
        <w:tc>
          <w:tcPr>
            <w:tcW w:w="1510" w:type="pc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bCs/>
                <w:kern w:val="0"/>
                <w:sz w:val="20"/>
                <w:szCs w:val="20"/>
              </w:rPr>
              <w:t>扶绥县</w:t>
            </w:r>
          </w:p>
        </w:tc>
        <w:tc>
          <w:tcPr>
            <w:tcW w:w="1298"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0"/>
                <w:szCs w:val="20"/>
              </w:rPr>
            </w:pPr>
            <w:r>
              <w:rPr>
                <w:rFonts w:ascii="Times New Roman" w:hAnsi="Times New Roman"/>
                <w:bCs/>
                <w:kern w:val="0"/>
                <w:sz w:val="20"/>
                <w:szCs w:val="20"/>
              </w:rPr>
              <w:t>1,000</w:t>
            </w:r>
          </w:p>
        </w:tc>
        <w:tc>
          <w:tcPr>
            <w:tcW w:w="915"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277"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bl>
    <w:p>
      <w:pPr>
        <w:spacing w:line="600" w:lineRule="exact"/>
        <w:jc w:val="center"/>
        <w:rPr>
          <w:rFonts w:ascii="Times New Roman" w:hAnsi="Times New Roman"/>
          <w:szCs w:val="22"/>
        </w:rPr>
      </w:pPr>
    </w:p>
    <w:p>
      <w:pPr>
        <w:spacing w:line="600" w:lineRule="exact"/>
        <w:jc w:val="left"/>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附件8</w:t>
      </w: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家畜血吸虫监测计划</w:t>
      </w:r>
    </w:p>
    <w:p>
      <w:pPr>
        <w:spacing w:line="600" w:lineRule="exact"/>
        <w:ind w:firstLine="411" w:firstLineChars="196"/>
        <w:rPr>
          <w:rFonts w:ascii="Times New Roman" w:hAnsi="Times New Roman"/>
          <w:bCs/>
          <w:szCs w:val="22"/>
        </w:rPr>
      </w:pP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一、监测目的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掌握家畜感染血吸虫状况，发现感染家畜并及时处置，巩固我区血吸虫病传播阻断成果。</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二、监测范围及数量</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原血吸虫病疫区县（市、区），监测的重点为3岁以下耕牛。</w:t>
      </w:r>
    </w:p>
    <w:p>
      <w:pPr>
        <w:pStyle w:val="11"/>
        <w:spacing w:line="600" w:lineRule="exact"/>
        <w:ind w:left="627" w:firstLine="0" w:firstLineChars="0"/>
        <w:rPr>
          <w:rFonts w:ascii="Times New Roman" w:hAnsi="Times New Roman" w:eastAsia="楷体_GB2312"/>
          <w:sz w:val="32"/>
          <w:szCs w:val="32"/>
        </w:rPr>
      </w:pPr>
      <w:r>
        <w:rPr>
          <w:rFonts w:ascii="Times New Roman" w:hAnsi="Times New Roman" w:eastAsia="楷体_GB2312"/>
          <w:sz w:val="32"/>
          <w:szCs w:val="32"/>
        </w:rPr>
        <w:t>（一）全年监测本地耕牛4600头次。</w:t>
      </w:r>
    </w:p>
    <w:p>
      <w:p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宜州区、靖西市、罗城县、横州市、各监测400头次；</w:t>
      </w:r>
    </w:p>
    <w:p>
      <w:p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贵港市、武鸣区、宾阳县、东兰县、都安县、金城江区、巴马县、环江县、融水县、桂平市、玉州区、德保县、忻城县、天等县、平果市，各监测200头次。</w:t>
      </w:r>
    </w:p>
    <w:p>
      <w:pPr>
        <w:spacing w:line="600" w:lineRule="exact"/>
        <w:ind w:firstLine="627" w:firstLineChars="196"/>
        <w:rPr>
          <w:rFonts w:ascii="Times New Roman" w:hAnsi="Times New Roman" w:eastAsia="楷体_GB2312"/>
          <w:sz w:val="32"/>
          <w:szCs w:val="32"/>
        </w:rPr>
      </w:pPr>
      <w:r>
        <w:rPr>
          <w:rFonts w:ascii="Times New Roman" w:hAnsi="Times New Roman" w:eastAsia="楷体_GB2312"/>
          <w:sz w:val="32"/>
          <w:szCs w:val="32"/>
        </w:rPr>
        <w:t>（二）外省引进家畜监测。</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各县另行监测从外省（优先选择江苏、安徽、江西、湖北、湖南、四川、云南等7个未达传播阻断标准的省份），调入的牛、羊、猪、马、狗等家畜100头次（没有调入家畜或调入家畜头数不足100头时按实际开展）。</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三、监测时间</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各县（市、区）的家畜血吸虫病监测统一安排在4—6月进行。</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四、采样要求</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采样单要注明采样家畜的来源地，从外省调运的家畜另要注明调出省份及时间。</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五、检测方法</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按照国家标准（GB/T 18640—2017）进行，应用粪便毛蚴孵化法（推荐采用塑料杯顶管孵化法）进行一粪三检。</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六、监测结果的处理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（一）监测中发现阳性样品要及时送自治区动物疫病预防控制中心进行鉴定。对检出阳性的地区开展流行病学调查，并将流行病学调查报告上报至自治区动物疫病预防控制中心防控应急和物资供应科。联系人：闭</w:t>
      </w:r>
      <w:r>
        <w:rPr>
          <w:rFonts w:ascii="Times New Roman" w:hAnsi="Times New Roman"/>
          <w:sz w:val="32"/>
          <w:szCs w:val="32"/>
        </w:rPr>
        <w:t>璟</w:t>
      </w:r>
      <w:r>
        <w:rPr>
          <w:rFonts w:ascii="Times New Roman" w:hAnsi="Times New Roman" w:eastAsia="仿宋_GB2312"/>
          <w:sz w:val="32"/>
          <w:szCs w:val="32"/>
        </w:rPr>
        <w:t>珊，电话：0771—3810823，电子邮箱:gxcsys@163.com。</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（二）各监测市、县（市、区）应于6月底前将监测结果及工作总结上报至自治区动物疫病预防控制中心防控应急和物资供应科。</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（三）各监测市、县（市、区）监测结果经自治区动物疫病预防控制中心审核后，通报当地卫生健康部门。</w:t>
      </w:r>
    </w:p>
    <w:p>
      <w:pPr>
        <w:widowControl/>
        <w:spacing w:line="600" w:lineRule="exact"/>
        <w:jc w:val="left"/>
        <w:rPr>
          <w:rFonts w:ascii="Times New Roman" w:hAnsi="Times New Roman" w:eastAsia="黑体"/>
          <w:bCs/>
          <w:sz w:val="32"/>
          <w:szCs w:val="32"/>
        </w:rPr>
      </w:pPr>
      <w:r>
        <w:rPr>
          <w:rFonts w:ascii="Times New Roman" w:hAnsi="Times New Roman"/>
          <w:kern w:val="0"/>
          <w:sz w:val="32"/>
          <w:szCs w:val="32"/>
        </w:rPr>
        <w:br w:type="page"/>
      </w:r>
      <w:r>
        <w:rPr>
          <w:rFonts w:ascii="Times New Roman" w:hAnsi="Times New Roman" w:eastAsia="黑体"/>
          <w:bCs/>
          <w:sz w:val="32"/>
          <w:szCs w:val="32"/>
        </w:rPr>
        <w:t>附件9</w:t>
      </w:r>
    </w:p>
    <w:p>
      <w:pPr>
        <w:widowControl/>
        <w:spacing w:line="600" w:lineRule="exact"/>
        <w:jc w:val="left"/>
        <w:rPr>
          <w:rFonts w:ascii="Times New Roman" w:hAnsi="Times New Roman"/>
          <w:bCs/>
          <w:szCs w:val="22"/>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动物狂犬病监测计划</w:t>
      </w:r>
    </w:p>
    <w:p>
      <w:pPr>
        <w:spacing w:line="600" w:lineRule="exact"/>
        <w:ind w:firstLine="411" w:firstLineChars="196"/>
        <w:rPr>
          <w:rFonts w:ascii="Times New Roman" w:hAnsi="Times New Roman"/>
          <w:bCs/>
          <w:szCs w:val="22"/>
        </w:rPr>
      </w:pP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一、监测目的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掌握动物狂犬病流行情况和免疫覆盖率，评估流行趋势和流行风险，为有效防控和消除狂犬病提供依据。</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二、监测范围及数量</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重点对农村犬、猫，城镇流浪犬、猫，以及动物医院就诊的犬、猫进行狂犬病监测。在贵港市、百色市、河池市、钦北区和隆安县等3个市2个县（区）开展狂犬病病原学和免疫效果监测。</w:t>
      </w:r>
    </w:p>
    <w:p>
      <w:pPr>
        <w:spacing w:line="600" w:lineRule="exact"/>
        <w:ind w:firstLine="627" w:firstLineChars="196"/>
        <w:rPr>
          <w:rFonts w:ascii="Times New Roman" w:hAnsi="Times New Roman" w:eastAsia="楷体_GB2312"/>
          <w:bCs/>
          <w:sz w:val="32"/>
          <w:szCs w:val="32"/>
        </w:rPr>
      </w:pPr>
      <w:r>
        <w:rPr>
          <w:rFonts w:ascii="Times New Roman" w:hAnsi="Times New Roman" w:eastAsia="楷体_GB2312"/>
          <w:bCs/>
          <w:sz w:val="32"/>
          <w:szCs w:val="32"/>
        </w:rPr>
        <w:t>（一）免疫监测。</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监测犬血清500份。其中：</w:t>
      </w:r>
    </w:p>
    <w:p>
      <w:pPr>
        <w:spacing w:line="600" w:lineRule="exact"/>
        <w:ind w:firstLine="627" w:firstLineChars="196"/>
        <w:rPr>
          <w:rFonts w:ascii="Times New Roman" w:hAnsi="Times New Roman" w:eastAsia="仿宋_GB2312"/>
          <w:spacing w:val="-6"/>
          <w:sz w:val="32"/>
          <w:szCs w:val="32"/>
        </w:rPr>
      </w:pPr>
      <w:r>
        <w:rPr>
          <w:rFonts w:ascii="Times New Roman" w:hAnsi="Times New Roman" w:eastAsia="仿宋_GB2312"/>
          <w:sz w:val="32"/>
          <w:szCs w:val="32"/>
        </w:rPr>
        <w:t>贵港市、百色市、河池市、钦北区和隆安县各100份。贵港市、百色市、河池市，每个市采样范围不应少于2个县（区），每</w:t>
      </w:r>
      <w:r>
        <w:rPr>
          <w:rFonts w:ascii="Times New Roman" w:hAnsi="Times New Roman" w:eastAsia="仿宋_GB2312"/>
          <w:spacing w:val="-6"/>
          <w:sz w:val="32"/>
          <w:szCs w:val="32"/>
        </w:rPr>
        <w:t>个县（区）（包括钦北区和隆安县）采样范围不少于2个乡、5个村。</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监测对象为经狂犬病疫苗免疫1个月以上1年以内的家犬和宠物犬。</w:t>
      </w:r>
    </w:p>
    <w:p>
      <w:pPr>
        <w:spacing w:line="600" w:lineRule="exact"/>
        <w:ind w:firstLine="627" w:firstLineChars="196"/>
        <w:rPr>
          <w:rFonts w:ascii="Times New Roman" w:hAnsi="Times New Roman" w:eastAsia="楷体_GB2312"/>
          <w:bCs/>
          <w:sz w:val="32"/>
          <w:szCs w:val="32"/>
        </w:rPr>
      </w:pPr>
      <w:r>
        <w:rPr>
          <w:rFonts w:ascii="Times New Roman" w:hAnsi="Times New Roman" w:eastAsia="楷体_GB2312"/>
          <w:bCs/>
          <w:sz w:val="32"/>
          <w:szCs w:val="32"/>
        </w:rPr>
        <w:t>（二）病原监测。</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监测犬、猫脑组织样品500份。其中：</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贵港市、百色市、河池市、钦北区和隆安县各100份。对屠宰、疑似发病或死亡犬、猫采取脑组织样品。采样表见</w:t>
      </w:r>
      <w:r>
        <w:rPr>
          <w:rFonts w:hint="eastAsia" w:ascii="Times New Roman" w:hAnsi="Times New Roman" w:eastAsia="仿宋_GB2312"/>
          <w:sz w:val="32"/>
          <w:szCs w:val="32"/>
        </w:rPr>
        <w:t>附件</w:t>
      </w:r>
      <w:r>
        <w:rPr>
          <w:rFonts w:ascii="Times New Roman" w:hAnsi="Times New Roman" w:eastAsia="仿宋_GB2312"/>
          <w:sz w:val="32"/>
          <w:szCs w:val="32"/>
        </w:rPr>
        <w:t>1。</w:t>
      </w:r>
    </w:p>
    <w:p>
      <w:pPr>
        <w:spacing w:line="600" w:lineRule="exact"/>
        <w:ind w:firstLine="627" w:firstLineChars="196"/>
        <w:rPr>
          <w:rFonts w:ascii="Times New Roman" w:hAnsi="Times New Roman" w:eastAsia="楷体_GB2312"/>
          <w:bCs/>
          <w:sz w:val="32"/>
          <w:szCs w:val="32"/>
        </w:rPr>
      </w:pPr>
      <w:r>
        <w:rPr>
          <w:rFonts w:ascii="Times New Roman" w:hAnsi="Times New Roman" w:eastAsia="楷体_GB2312"/>
          <w:bCs/>
          <w:sz w:val="32"/>
          <w:szCs w:val="32"/>
        </w:rPr>
        <w:t>（三）流行病学调查。</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上述3个市和2个县（区）应对辖区所有县（乡）进行人口数、动物存栏量、免疫数、管理状况等流行病学数据的采集（见</w:t>
      </w:r>
      <w:r>
        <w:rPr>
          <w:rFonts w:hint="eastAsia" w:ascii="Times New Roman" w:hAnsi="Times New Roman" w:eastAsia="仿宋_GB2312"/>
          <w:sz w:val="32"/>
          <w:szCs w:val="32"/>
        </w:rPr>
        <w:t>附件</w:t>
      </w:r>
      <w:r>
        <w:rPr>
          <w:rFonts w:ascii="Times New Roman" w:hAnsi="Times New Roman" w:eastAsia="仿宋_GB2312"/>
          <w:sz w:val="32"/>
          <w:szCs w:val="32"/>
        </w:rPr>
        <w:t>2）。</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三、监测时间</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全年开展日常监测，各市、县（区）应在8月31日之前完成采样任务，送自治区动物疫病预防控制中心进行检测。</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四、检测方法</w:t>
      </w:r>
    </w:p>
    <w:p>
      <w:pPr>
        <w:spacing w:line="600" w:lineRule="exact"/>
        <w:ind w:firstLine="627" w:firstLineChars="196"/>
        <w:rPr>
          <w:rFonts w:ascii="Times New Roman" w:hAnsi="Times New Roman" w:eastAsia="仿宋_GB2312"/>
          <w:sz w:val="32"/>
          <w:szCs w:val="32"/>
        </w:rPr>
      </w:pPr>
      <w:r>
        <w:rPr>
          <w:rFonts w:hint="eastAsia" w:ascii="楷体_GB2312" w:hAnsi="Times New Roman" w:eastAsia="楷体_GB2312"/>
          <w:sz w:val="32"/>
          <w:szCs w:val="32"/>
        </w:rPr>
        <w:t>（一）病原监测：</w:t>
      </w:r>
      <w:r>
        <w:rPr>
          <w:rFonts w:ascii="Times New Roman" w:hAnsi="Times New Roman" w:eastAsia="仿宋_GB2312"/>
          <w:sz w:val="32"/>
          <w:szCs w:val="32"/>
        </w:rPr>
        <w:t>用RT—PCR检测。</w:t>
      </w:r>
    </w:p>
    <w:p>
      <w:pPr>
        <w:spacing w:line="600" w:lineRule="exact"/>
        <w:ind w:firstLine="627" w:firstLineChars="196"/>
        <w:rPr>
          <w:rFonts w:ascii="Times New Roman" w:hAnsi="Times New Roman" w:eastAsia="仿宋_GB2312"/>
          <w:sz w:val="32"/>
          <w:szCs w:val="32"/>
        </w:rPr>
      </w:pPr>
      <w:r>
        <w:rPr>
          <w:rFonts w:ascii="楷体_GB2312" w:hAnsi="Times New Roman" w:eastAsia="楷体_GB2312"/>
          <w:sz w:val="32"/>
          <w:szCs w:val="32"/>
        </w:rPr>
        <w:t>（二）免疫监测：</w:t>
      </w:r>
      <w:r>
        <w:rPr>
          <w:rFonts w:ascii="Times New Roman" w:hAnsi="Times New Roman" w:eastAsia="仿宋_GB2312"/>
          <w:sz w:val="32"/>
          <w:szCs w:val="32"/>
        </w:rPr>
        <w:t>用ELISA检测。</w:t>
      </w:r>
    </w:p>
    <w:p>
      <w:pPr>
        <w:spacing w:line="600" w:lineRule="exact"/>
        <w:ind w:firstLine="627" w:firstLineChars="196"/>
        <w:rPr>
          <w:rFonts w:ascii="Times New Roman" w:hAnsi="Times New Roman" w:eastAsia="黑体"/>
          <w:sz w:val="32"/>
          <w:szCs w:val="32"/>
        </w:rPr>
      </w:pPr>
      <w:r>
        <w:rPr>
          <w:rFonts w:ascii="Times New Roman" w:hAnsi="Times New Roman" w:eastAsia="黑体"/>
          <w:sz w:val="32"/>
          <w:szCs w:val="32"/>
        </w:rPr>
        <w:t>五、监测结果的处理</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（一）阳性脑组织样品送农业农村部狂犬病实验室（中国农科院长春兽医研究所）进行病毒分离鉴定。</w:t>
      </w:r>
    </w:p>
    <w:p>
      <w:pPr>
        <w:spacing w:line="600" w:lineRule="exact"/>
        <w:ind w:firstLine="627" w:firstLineChars="196"/>
        <w:rPr>
          <w:rFonts w:hint="eastAsia" w:ascii="Times New Roman" w:hAnsi="Times New Roman" w:eastAsia="仿宋_GB2312"/>
          <w:sz w:val="32"/>
          <w:szCs w:val="32"/>
        </w:rPr>
      </w:pPr>
      <w:r>
        <w:rPr>
          <w:rFonts w:ascii="Times New Roman" w:hAnsi="Times New Roman" w:eastAsia="仿宋_GB2312"/>
          <w:sz w:val="32"/>
          <w:szCs w:val="32"/>
        </w:rPr>
        <w:t>（二）发现疫情时，按照《狂犬病防治技术规范》要求，在当地人民政府的统一组织领导下，及时采取扑杀、消毒、无害化处理、紧急免疫和加强犬类管理等措施，控制疫情的发生和蔓延。</w:t>
      </w:r>
    </w:p>
    <w:p>
      <w:pPr>
        <w:spacing w:line="600" w:lineRule="exact"/>
        <w:ind w:firstLine="627" w:firstLineChars="196"/>
        <w:rPr>
          <w:rFonts w:hint="eastAsia" w:ascii="Times New Roman" w:hAnsi="Times New Roman" w:eastAsia="仿宋_GB2312"/>
          <w:sz w:val="32"/>
          <w:szCs w:val="32"/>
        </w:rPr>
      </w:pPr>
    </w:p>
    <w:p>
      <w:pPr>
        <w:spacing w:line="600" w:lineRule="exact"/>
        <w:ind w:firstLine="627" w:firstLineChars="196"/>
        <w:rPr>
          <w:rFonts w:hint="eastAsia" w:ascii="Times New Roman" w:hAnsi="Times New Roman" w:eastAsia="仿宋_GB2312"/>
          <w:sz w:val="32"/>
          <w:szCs w:val="32"/>
        </w:rPr>
      </w:pPr>
      <w:r>
        <w:rPr>
          <w:rFonts w:hint="eastAsia" w:ascii="Times New Roman" w:hAnsi="Times New Roman" w:eastAsia="仿宋_GB2312"/>
          <w:sz w:val="32"/>
          <w:szCs w:val="32"/>
        </w:rPr>
        <w:t>附件：1.</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年狂犬病监测样品送检登记表</w:t>
      </w:r>
    </w:p>
    <w:p>
      <w:pPr>
        <w:spacing w:line="600" w:lineRule="exact"/>
        <w:ind w:firstLine="1587" w:firstLineChars="496"/>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年狂犬病防治情况统计表</w:t>
      </w:r>
    </w:p>
    <w:p>
      <w:pPr>
        <w:widowControl/>
        <w:spacing w:line="600" w:lineRule="exact"/>
        <w:jc w:val="left"/>
        <w:rPr>
          <w:rFonts w:ascii="Times New Roman" w:hAnsi="Times New Roman" w:eastAsia="黑体"/>
          <w:bCs/>
          <w:sz w:val="32"/>
          <w:szCs w:val="32"/>
        </w:rPr>
      </w:pPr>
      <w:r>
        <w:rPr>
          <w:rFonts w:ascii="Times New Roman" w:hAnsi="Times New Roman"/>
          <w:kern w:val="0"/>
          <w:sz w:val="32"/>
          <w:szCs w:val="32"/>
        </w:rPr>
        <w:br w:type="page"/>
      </w:r>
      <w:r>
        <w:rPr>
          <w:rFonts w:hint="eastAsia" w:ascii="Times New Roman" w:hAnsi="Times New Roman" w:eastAsia="黑体"/>
          <w:bCs/>
          <w:sz w:val="32"/>
          <w:szCs w:val="32"/>
        </w:rPr>
        <w:t>附件</w:t>
      </w:r>
      <w:r>
        <w:rPr>
          <w:rFonts w:ascii="Times New Roman" w:hAnsi="Times New Roman" w:eastAsia="黑体"/>
          <w:bCs/>
          <w:sz w:val="32"/>
          <w:szCs w:val="32"/>
        </w:rPr>
        <w:t xml:space="preserve">1  </w:t>
      </w:r>
    </w:p>
    <w:p>
      <w:pPr>
        <w:autoSpaceDE w:val="0"/>
        <w:autoSpaceDN w:val="0"/>
        <w:adjustRightInd w:val="0"/>
        <w:spacing w:after="100" w:afterAutospacing="1" w:line="360" w:lineRule="auto"/>
        <w:jc w:val="left"/>
        <w:rPr>
          <w:rFonts w:ascii="Times New Roman" w:hAnsi="Times New Roman"/>
          <w:bCs/>
          <w:sz w:val="30"/>
          <w:szCs w:val="30"/>
        </w:rPr>
      </w:pPr>
    </w:p>
    <w:p>
      <w:pPr>
        <w:autoSpaceDE w:val="0"/>
        <w:autoSpaceDN w:val="0"/>
        <w:adjustRightInd w:val="0"/>
        <w:spacing w:after="100" w:afterAutospacing="1" w:line="360" w:lineRule="auto"/>
        <w:jc w:val="center"/>
        <w:rPr>
          <w:rFonts w:ascii="Times New Roman" w:hAnsi="Times New Roman" w:eastAsia="方正小标宋简体"/>
          <w:bCs/>
          <w:sz w:val="44"/>
          <w:szCs w:val="44"/>
        </w:rPr>
      </w:pPr>
      <w:r>
        <w:rPr>
          <w:rFonts w:ascii="Times New Roman" w:hAnsi="Times New Roman" w:eastAsia="方正小标宋简体"/>
          <w:bCs/>
          <w:sz w:val="44"/>
          <w:szCs w:val="44"/>
        </w:rPr>
        <w:softHyphen/>
      </w:r>
      <w:r>
        <w:rPr>
          <w:rFonts w:ascii="Times New Roman" w:hAnsi="Times New Roman" w:eastAsia="方正小标宋简体"/>
          <w:bCs/>
          <w:sz w:val="44"/>
          <w:szCs w:val="44"/>
        </w:rPr>
        <w:softHyphen/>
      </w:r>
      <w:r>
        <w:rPr>
          <w:rFonts w:ascii="Times New Roman" w:hAnsi="Times New Roman" w:eastAsia="方正小标宋简体"/>
          <w:bCs/>
          <w:sz w:val="44"/>
          <w:szCs w:val="44"/>
          <w:u w:val="single"/>
        </w:rPr>
        <w:t xml:space="preserve">    </w:t>
      </w:r>
      <w:r>
        <w:rPr>
          <w:rFonts w:ascii="Times New Roman" w:hAnsi="Times New Roman" w:eastAsia="方正小标宋简体"/>
          <w:bCs/>
          <w:sz w:val="44"/>
          <w:szCs w:val="44"/>
        </w:rPr>
        <w:t>年狂犬病监测样品送检登记表</w:t>
      </w:r>
    </w:p>
    <w:p>
      <w:pPr>
        <w:autoSpaceDE w:val="0"/>
        <w:autoSpaceDN w:val="0"/>
        <w:adjustRightInd w:val="0"/>
        <w:spacing w:after="100" w:afterAutospacing="1" w:line="360" w:lineRule="auto"/>
        <w:rPr>
          <w:rFonts w:ascii="Times New Roman" w:hAnsi="Times New Roman"/>
          <w:sz w:val="28"/>
          <w:szCs w:val="28"/>
        </w:rPr>
      </w:pPr>
      <w:r>
        <w:rPr>
          <w:rFonts w:ascii="Times New Roman" w:hAnsi="Times New Roman"/>
          <w:sz w:val="28"/>
          <w:szCs w:val="28"/>
        </w:rPr>
        <w:t>采样单位：（盖章）</w:t>
      </w:r>
    </w:p>
    <w:tbl>
      <w:tblPr>
        <w:tblStyle w:val="6"/>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2452"/>
        <w:gridCol w:w="900"/>
        <w:gridCol w:w="864"/>
        <w:gridCol w:w="900"/>
        <w:gridCol w:w="1368"/>
        <w:gridCol w:w="900"/>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ind w:hanging="69"/>
              <w:jc w:val="center"/>
              <w:rPr>
                <w:rFonts w:ascii="Times New Roman" w:hAnsi="Times New Roman"/>
              </w:rPr>
            </w:pPr>
            <w:r>
              <w:rPr>
                <w:rFonts w:ascii="Times New Roman" w:hAnsi="Times New Roman"/>
              </w:rPr>
              <w:t>样品</w:t>
            </w:r>
          </w:p>
          <w:p>
            <w:pPr>
              <w:autoSpaceDE w:val="0"/>
              <w:autoSpaceDN w:val="0"/>
              <w:adjustRightInd w:val="0"/>
              <w:spacing w:line="300" w:lineRule="exact"/>
              <w:ind w:hanging="69"/>
              <w:jc w:val="center"/>
              <w:rPr>
                <w:rFonts w:ascii="Times New Roman" w:hAnsi="Times New Roman"/>
                <w:szCs w:val="22"/>
              </w:rPr>
            </w:pPr>
            <w:r>
              <w:rPr>
                <w:rFonts w:ascii="Times New Roman" w:hAnsi="Times New Roman"/>
              </w:rPr>
              <w:t>编号</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ind w:firstLine="280"/>
              <w:jc w:val="center"/>
              <w:rPr>
                <w:rFonts w:ascii="Times New Roman" w:hAnsi="Times New Roman"/>
                <w:szCs w:val="22"/>
              </w:rPr>
            </w:pPr>
            <w:r>
              <w:rPr>
                <w:rFonts w:ascii="Times New Roman" w:hAnsi="Times New Roman"/>
              </w:rPr>
              <w:t>采样地点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ind w:hanging="4"/>
              <w:rPr>
                <w:rFonts w:ascii="Times New Roman" w:hAnsi="Times New Roman"/>
              </w:rPr>
            </w:pPr>
            <w:r>
              <w:rPr>
                <w:rFonts w:ascii="Times New Roman" w:hAnsi="Times New Roman"/>
              </w:rPr>
              <w:t>动物</w:t>
            </w:r>
          </w:p>
          <w:p>
            <w:pPr>
              <w:autoSpaceDE w:val="0"/>
              <w:autoSpaceDN w:val="0"/>
              <w:adjustRightInd w:val="0"/>
              <w:spacing w:line="300" w:lineRule="exact"/>
              <w:ind w:hanging="4"/>
              <w:rPr>
                <w:rFonts w:ascii="Times New Roman" w:hAnsi="Times New Roman"/>
                <w:szCs w:val="22"/>
              </w:rPr>
            </w:pPr>
            <w:r>
              <w:rPr>
                <w:rFonts w:ascii="Times New Roman" w:hAnsi="Times New Roman"/>
              </w:rPr>
              <w:t>种类</w:t>
            </w:r>
          </w:p>
        </w:tc>
        <w:tc>
          <w:tcPr>
            <w:tcW w:w="8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ind w:hanging="4"/>
              <w:rPr>
                <w:rFonts w:ascii="Times New Roman" w:hAnsi="Times New Roman"/>
              </w:rPr>
            </w:pPr>
            <w:r>
              <w:rPr>
                <w:rFonts w:ascii="Times New Roman" w:hAnsi="Times New Roman"/>
              </w:rPr>
              <w:t>动物</w:t>
            </w:r>
          </w:p>
          <w:p>
            <w:pPr>
              <w:autoSpaceDE w:val="0"/>
              <w:autoSpaceDN w:val="0"/>
              <w:adjustRightInd w:val="0"/>
              <w:spacing w:line="300" w:lineRule="exact"/>
              <w:ind w:hanging="4"/>
              <w:rPr>
                <w:rFonts w:ascii="Times New Roman" w:hAnsi="Times New Roman"/>
                <w:szCs w:val="22"/>
              </w:rPr>
            </w:pPr>
            <w:r>
              <w:rPr>
                <w:rFonts w:ascii="Times New Roman" w:hAnsi="Times New Roman"/>
              </w:rPr>
              <w:t>年龄</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ind w:firstLine="32"/>
              <w:rPr>
                <w:rFonts w:ascii="Times New Roman" w:hAnsi="Times New Roman"/>
              </w:rPr>
            </w:pPr>
            <w:r>
              <w:rPr>
                <w:rFonts w:ascii="Times New Roman" w:hAnsi="Times New Roman"/>
              </w:rPr>
              <w:t>样品</w:t>
            </w:r>
          </w:p>
          <w:p>
            <w:pPr>
              <w:autoSpaceDE w:val="0"/>
              <w:autoSpaceDN w:val="0"/>
              <w:adjustRightInd w:val="0"/>
              <w:spacing w:line="300" w:lineRule="exact"/>
              <w:ind w:firstLine="32"/>
              <w:rPr>
                <w:rFonts w:ascii="Times New Roman" w:hAnsi="Times New Roman"/>
                <w:szCs w:val="22"/>
              </w:rPr>
            </w:pPr>
            <w:r>
              <w:rPr>
                <w:rFonts w:ascii="Times New Roman" w:hAnsi="Times New Roman"/>
              </w:rPr>
              <w:t>名称</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ind w:firstLine="32"/>
              <w:jc w:val="center"/>
              <w:rPr>
                <w:rFonts w:ascii="Times New Roman" w:hAnsi="Times New Roman"/>
              </w:rPr>
            </w:pPr>
            <w:r>
              <w:rPr>
                <w:rFonts w:ascii="Times New Roman" w:hAnsi="Times New Roman"/>
              </w:rPr>
              <w:t>狂犬病</w:t>
            </w:r>
          </w:p>
          <w:p>
            <w:pPr>
              <w:autoSpaceDE w:val="0"/>
              <w:autoSpaceDN w:val="0"/>
              <w:adjustRightInd w:val="0"/>
              <w:spacing w:line="300" w:lineRule="exact"/>
              <w:ind w:firstLine="32"/>
              <w:jc w:val="center"/>
              <w:rPr>
                <w:rFonts w:ascii="Times New Roman" w:hAnsi="Times New Roman"/>
                <w:szCs w:val="22"/>
              </w:rPr>
            </w:pPr>
            <w:r>
              <w:rPr>
                <w:rFonts w:ascii="Times New Roman" w:hAnsi="Times New Roman"/>
              </w:rPr>
              <w:t>免疫状况</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Times New Roman" w:hAnsi="Times New Roman"/>
              </w:rPr>
            </w:pPr>
            <w:r>
              <w:rPr>
                <w:rFonts w:ascii="Times New Roman" w:hAnsi="Times New Roman"/>
              </w:rPr>
              <w:t>采样</w:t>
            </w:r>
          </w:p>
          <w:p>
            <w:pPr>
              <w:autoSpaceDE w:val="0"/>
              <w:autoSpaceDN w:val="0"/>
              <w:adjustRightInd w:val="0"/>
              <w:spacing w:line="300" w:lineRule="exact"/>
              <w:rPr>
                <w:rFonts w:ascii="Times New Roman" w:hAnsi="Times New Roman"/>
                <w:szCs w:val="22"/>
              </w:rPr>
            </w:pPr>
            <w:r>
              <w:rPr>
                <w:rFonts w:ascii="Times New Roman" w:hAnsi="Times New Roman"/>
              </w:rPr>
              <w:t>时间</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ind w:firstLine="280"/>
              <w:rPr>
                <w:rFonts w:ascii="Times New Roman" w:hAnsi="Times New Roman"/>
                <w:szCs w:val="22"/>
              </w:rPr>
            </w:pPr>
            <w:r>
              <w:rPr>
                <w:rFonts w:ascii="Times New Roman" w:hAns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2452"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2452"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2452"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2452"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2452"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2452"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2452"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2452"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2452"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keepLines/>
              <w:autoSpaceDE w:val="0"/>
              <w:autoSpaceDN w:val="0"/>
              <w:adjustRightInd w:val="0"/>
              <w:spacing w:before="260" w:after="100" w:afterAutospacing="1" w:line="360" w:lineRule="auto"/>
              <w:ind w:firstLine="210"/>
              <w:jc w:val="center"/>
              <w:rPr>
                <w:rFonts w:ascii="Times New Roman" w:hAnsi="Times New Roman"/>
                <w:szCs w:val="22"/>
              </w:rPr>
            </w:pPr>
          </w:p>
        </w:tc>
      </w:tr>
    </w:tbl>
    <w:p>
      <w:pPr>
        <w:autoSpaceDE w:val="0"/>
        <w:autoSpaceDN w:val="0"/>
        <w:adjustRightInd w:val="0"/>
        <w:spacing w:after="100" w:afterAutospacing="1" w:line="360" w:lineRule="auto"/>
        <w:rPr>
          <w:rFonts w:ascii="Times New Roman" w:hAnsi="Times New Roman"/>
          <w:szCs w:val="22"/>
          <w:u w:val="single"/>
        </w:rPr>
      </w:pPr>
    </w:p>
    <w:p>
      <w:pPr>
        <w:autoSpaceDE w:val="0"/>
        <w:autoSpaceDN w:val="0"/>
        <w:adjustRightInd w:val="0"/>
        <w:spacing w:after="100" w:afterAutospacing="1" w:line="360" w:lineRule="auto"/>
        <w:rPr>
          <w:rFonts w:ascii="Times New Roman" w:hAnsi="Times New Roman"/>
          <w:u w:val="single"/>
        </w:rPr>
      </w:pPr>
    </w:p>
    <w:p>
      <w:pPr>
        <w:widowControl/>
        <w:jc w:val="left"/>
        <w:rPr>
          <w:rFonts w:ascii="Times New Roman" w:hAnsi="Times New Roman" w:eastAsia="黑体"/>
          <w:sz w:val="32"/>
          <w:szCs w:val="32"/>
        </w:rPr>
      </w:pPr>
      <w:r>
        <w:rPr>
          <w:rFonts w:ascii="Times New Roman" w:hAnsi="Times New Roman"/>
          <w:bCs/>
          <w:kern w:val="0"/>
          <w:sz w:val="30"/>
          <w:szCs w:val="30"/>
        </w:rPr>
        <w:br w:type="page"/>
      </w:r>
      <w:r>
        <w:rPr>
          <w:rFonts w:hint="eastAsia" w:ascii="Times New Roman" w:hAnsi="Times New Roman" w:eastAsia="黑体"/>
          <w:sz w:val="32"/>
          <w:szCs w:val="32"/>
        </w:rPr>
        <w:t>附件</w:t>
      </w:r>
      <w:r>
        <w:rPr>
          <w:rFonts w:ascii="Times New Roman" w:hAnsi="Times New Roman" w:eastAsia="黑体"/>
          <w:sz w:val="32"/>
          <w:szCs w:val="32"/>
        </w:rPr>
        <w:t>2</w:t>
      </w:r>
    </w:p>
    <w:p>
      <w:pPr>
        <w:spacing w:after="120" w:line="360" w:lineRule="auto"/>
        <w:jc w:val="left"/>
        <w:rPr>
          <w:rFonts w:ascii="Times New Roman" w:hAnsi="Times New Roman" w:eastAsia="黑体"/>
          <w:bCs/>
          <w:szCs w:val="22"/>
        </w:rPr>
      </w:pPr>
    </w:p>
    <w:p>
      <w:pPr>
        <w:spacing w:after="120" w:line="360" w:lineRule="auto"/>
        <w:ind w:firstLine="440" w:firstLineChars="100"/>
        <w:jc w:val="center"/>
        <w:rPr>
          <w:rFonts w:ascii="Times New Roman" w:hAnsi="Times New Roman"/>
          <w:sz w:val="28"/>
          <w:szCs w:val="28"/>
          <w:u w:val="single"/>
        </w:rPr>
      </w:pPr>
      <w:r>
        <w:rPr>
          <w:rFonts w:ascii="Times New Roman" w:hAnsi="Times New Roman" w:eastAsia="方正小标宋简体"/>
          <w:bCs/>
          <w:sz w:val="44"/>
          <w:szCs w:val="44"/>
          <w:u w:val="single"/>
        </w:rPr>
        <w:t xml:space="preserve">    </w:t>
      </w:r>
      <w:r>
        <w:rPr>
          <w:rFonts w:ascii="Times New Roman" w:hAnsi="Times New Roman" w:eastAsia="方正小标宋简体"/>
          <w:bCs/>
          <w:sz w:val="44"/>
          <w:szCs w:val="44"/>
        </w:rPr>
        <w:t>年狂犬病防治情况统计表</w:t>
      </w:r>
    </w:p>
    <w:p>
      <w:pPr>
        <w:spacing w:after="120" w:line="360" w:lineRule="auto"/>
        <w:ind w:firstLine="280" w:firstLineChars="100"/>
        <w:rPr>
          <w:rFonts w:ascii="Times New Roman" w:hAnsi="Times New Roman"/>
          <w:bCs/>
          <w:sz w:val="28"/>
          <w:szCs w:val="28"/>
        </w:rPr>
      </w:pPr>
      <w:r>
        <w:rPr>
          <w:rFonts w:ascii="Times New Roman" w:hAnsi="Times New Roman"/>
          <w:sz w:val="28"/>
          <w:szCs w:val="28"/>
        </w:rPr>
        <w:t>市县单位：只、头、人</w:t>
      </w:r>
    </w:p>
    <w:tbl>
      <w:tblPr>
        <w:tblStyle w:val="6"/>
        <w:tblW w:w="928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900"/>
        <w:gridCol w:w="720"/>
        <w:gridCol w:w="615"/>
        <w:gridCol w:w="825"/>
        <w:gridCol w:w="1069"/>
        <w:gridCol w:w="1056"/>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sz w:val="28"/>
                <w:szCs w:val="28"/>
              </w:rPr>
            </w:pPr>
            <w:r>
              <w:rPr>
                <w:rFonts w:ascii="Times New Roman" w:hAnsi="Times New Roman"/>
                <w:sz w:val="28"/>
                <w:szCs w:val="28"/>
              </w:rPr>
              <w:t>县/乡</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sz w:val="28"/>
                <w:szCs w:val="28"/>
              </w:rPr>
            </w:pPr>
            <w:r>
              <w:rPr>
                <w:rFonts w:ascii="Times New Roman" w:hAnsi="Times New Roman"/>
                <w:sz w:val="28"/>
                <w:szCs w:val="28"/>
              </w:rPr>
              <w:t>人口数</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sz w:val="28"/>
                <w:szCs w:val="28"/>
              </w:rPr>
            </w:pPr>
            <w:r>
              <w:rPr>
                <w:rFonts w:ascii="Times New Roman" w:hAnsi="Times New Roman"/>
                <w:sz w:val="28"/>
                <w:szCs w:val="28"/>
              </w:rPr>
              <w:t>动物数</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sz w:val="28"/>
                <w:szCs w:val="28"/>
              </w:rPr>
            </w:pPr>
            <w:r>
              <w:rPr>
                <w:rFonts w:ascii="Times New Roman" w:hAnsi="Times New Roman"/>
                <w:sz w:val="28"/>
                <w:szCs w:val="28"/>
              </w:rPr>
              <w:t>免疫数</w:t>
            </w:r>
          </w:p>
        </w:tc>
        <w:tc>
          <w:tcPr>
            <w:tcW w:w="106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sz w:val="28"/>
                <w:szCs w:val="28"/>
              </w:rPr>
            </w:pPr>
            <w:r>
              <w:rPr>
                <w:rFonts w:ascii="Times New Roman" w:hAnsi="Times New Roman"/>
                <w:sz w:val="28"/>
                <w:szCs w:val="28"/>
              </w:rPr>
              <w:t>发病动物数</w:t>
            </w:r>
          </w:p>
        </w:tc>
        <w:tc>
          <w:tcPr>
            <w:tcW w:w="10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sz w:val="28"/>
                <w:szCs w:val="28"/>
              </w:rPr>
            </w:pPr>
            <w:r>
              <w:rPr>
                <w:rFonts w:ascii="Times New Roman" w:hAnsi="Times New Roman"/>
                <w:sz w:val="28"/>
                <w:szCs w:val="28"/>
              </w:rPr>
              <w:t>疫点数（个）</w:t>
            </w:r>
          </w:p>
        </w:tc>
        <w:tc>
          <w:tcPr>
            <w:tcW w:w="19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sz w:val="28"/>
                <w:szCs w:val="28"/>
              </w:rPr>
            </w:pPr>
            <w:r>
              <w:rPr>
                <w:rFonts w:ascii="Times New Roman" w:hAnsi="Times New Roman"/>
                <w:sz w:val="28"/>
                <w:szCs w:val="28"/>
              </w:rPr>
              <w:t>因狂犬病</w:t>
            </w:r>
          </w:p>
          <w:p>
            <w:pPr>
              <w:spacing w:line="360" w:lineRule="auto"/>
              <w:jc w:val="center"/>
              <w:rPr>
                <w:rFonts w:ascii="Times New Roman" w:hAnsi="Times New Roman"/>
                <w:sz w:val="28"/>
                <w:szCs w:val="28"/>
              </w:rPr>
            </w:pPr>
            <w:r>
              <w:rPr>
                <w:rFonts w:ascii="Times New Roman" w:hAnsi="Times New Roman"/>
                <w:sz w:val="28"/>
                <w:szCs w:val="28"/>
              </w:rPr>
              <w:t>致死人数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sz w:val="28"/>
                <w:szCs w:val="28"/>
              </w:rPr>
            </w:pPr>
            <w:r>
              <w:rPr>
                <w:rFonts w:ascii="Times New Roman" w:hAnsi="Times New Roman"/>
                <w:sz w:val="28"/>
                <w:szCs w:val="28"/>
              </w:rPr>
              <w:t>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sz w:val="28"/>
                <w:szCs w:val="28"/>
              </w:rPr>
            </w:pPr>
            <w:r>
              <w:rPr>
                <w:rFonts w:ascii="Times New Roman" w:hAnsi="Times New Roman"/>
                <w:sz w:val="28"/>
                <w:szCs w:val="28"/>
              </w:rPr>
              <w:t>猫</w:t>
            </w: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sz w:val="28"/>
                <w:szCs w:val="28"/>
              </w:rPr>
            </w:pPr>
            <w:r>
              <w:rPr>
                <w:rFonts w:ascii="Times New Roman" w:hAnsi="Times New Roman"/>
                <w:sz w:val="28"/>
                <w:szCs w:val="28"/>
              </w:rPr>
              <w:t>狗</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sz w:val="28"/>
                <w:szCs w:val="28"/>
              </w:rPr>
            </w:pPr>
            <w:r>
              <w:rPr>
                <w:rFonts w:ascii="Times New Roman" w:hAnsi="Times New Roman"/>
                <w:sz w:val="28"/>
                <w:szCs w:val="28"/>
              </w:rPr>
              <w:t>猫</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c>
          <w:tcPr>
            <w:tcW w:w="194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outlineLvl w:val="0"/>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Times New Roman" w:hAnsi="Times New Roman"/>
                <w:szCs w:val="22"/>
              </w:rPr>
            </w:pPr>
            <w:r>
              <w:rPr>
                <w:rFonts w:ascii="Times New Roman" w:hAnsi="Times New Roman"/>
              </w:rPr>
              <w:t>合计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before="260" w:after="260" w:line="360" w:lineRule="auto"/>
              <w:rPr>
                <w:rFonts w:ascii="Times New Roman" w:hAnsi="Times New Roman"/>
                <w:szCs w:val="22"/>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keepLines/>
              <w:spacing w:before="260" w:after="260" w:line="360" w:lineRule="auto"/>
              <w:rPr>
                <w:rFonts w:ascii="Times New Roman" w:hAnsi="Times New Roman"/>
                <w:szCs w:val="22"/>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keepLines/>
              <w:spacing w:before="260" w:after="260" w:line="360" w:lineRule="auto"/>
              <w:rPr>
                <w:rFonts w:ascii="Times New Roman" w:hAnsi="Times New Roman"/>
                <w:szCs w:val="22"/>
              </w:rPr>
            </w:pPr>
          </w:p>
        </w:tc>
        <w:tc>
          <w:tcPr>
            <w:tcW w:w="615" w:type="dxa"/>
            <w:tcBorders>
              <w:top w:val="single" w:color="auto" w:sz="4" w:space="0"/>
              <w:left w:val="single" w:color="auto" w:sz="4" w:space="0"/>
              <w:bottom w:val="single" w:color="auto" w:sz="4" w:space="0"/>
              <w:right w:val="single" w:color="auto" w:sz="4" w:space="0"/>
            </w:tcBorders>
            <w:noWrap w:val="0"/>
            <w:vAlign w:val="top"/>
          </w:tcPr>
          <w:p>
            <w:pPr>
              <w:keepNext/>
              <w:keepLines/>
              <w:spacing w:before="260" w:after="260" w:line="360" w:lineRule="auto"/>
              <w:rPr>
                <w:rFonts w:ascii="Times New Roman" w:hAnsi="Times New Roman"/>
                <w:szCs w:val="22"/>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keepNext/>
              <w:keepLines/>
              <w:spacing w:before="260" w:after="260" w:line="360" w:lineRule="auto"/>
              <w:rPr>
                <w:rFonts w:ascii="Times New Roman" w:hAnsi="Times New Roman"/>
                <w:szCs w:val="22"/>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keepNext/>
              <w:keepLines/>
              <w:spacing w:before="260" w:after="260" w:line="360" w:lineRule="auto"/>
              <w:rPr>
                <w:rFonts w:ascii="Times New Roman" w:hAnsi="Times New Roman"/>
                <w:szCs w:val="22"/>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keepNext/>
              <w:keepLines/>
              <w:spacing w:before="260" w:after="260" w:line="360" w:lineRule="auto"/>
              <w:rPr>
                <w:rFonts w:ascii="Times New Roman" w:hAnsi="Times New Roman"/>
                <w:szCs w:val="22"/>
              </w:rPr>
            </w:pPr>
          </w:p>
        </w:tc>
        <w:tc>
          <w:tcPr>
            <w:tcW w:w="1943" w:type="dxa"/>
            <w:tcBorders>
              <w:top w:val="single" w:color="auto" w:sz="4" w:space="0"/>
              <w:left w:val="single" w:color="auto" w:sz="4" w:space="0"/>
              <w:bottom w:val="single" w:color="auto" w:sz="4" w:space="0"/>
              <w:right w:val="single" w:color="auto" w:sz="4" w:space="0"/>
            </w:tcBorders>
            <w:noWrap w:val="0"/>
            <w:vAlign w:val="top"/>
          </w:tcPr>
          <w:p>
            <w:pPr>
              <w:keepNext/>
              <w:keepLines/>
              <w:spacing w:before="260" w:after="260" w:line="360" w:lineRule="auto"/>
              <w:rPr>
                <w:rFonts w:ascii="Times New Roman" w:hAnsi="Times New Roman"/>
                <w:szCs w:val="22"/>
              </w:rPr>
            </w:pPr>
          </w:p>
        </w:tc>
      </w:tr>
    </w:tbl>
    <w:p>
      <w:pPr>
        <w:spacing w:line="360" w:lineRule="auto"/>
        <w:rPr>
          <w:rFonts w:ascii="Times New Roman" w:hAnsi="Times New Roman"/>
          <w:sz w:val="28"/>
          <w:szCs w:val="28"/>
        </w:rPr>
      </w:pPr>
      <w:r>
        <w:rPr>
          <w:rFonts w:ascii="Times New Roman" w:hAnsi="Times New Roman"/>
          <w:sz w:val="28"/>
          <w:szCs w:val="28"/>
        </w:rPr>
        <w:t>填报人：</w:t>
      </w:r>
      <w:r>
        <w:rPr>
          <w:rFonts w:hint="eastAsia" w:ascii="Times New Roman" w:hAnsi="Times New Roman"/>
          <w:sz w:val="28"/>
          <w:szCs w:val="28"/>
        </w:rPr>
        <w:t xml:space="preserve">       </w:t>
      </w:r>
      <w:r>
        <w:rPr>
          <w:rFonts w:ascii="Times New Roman" w:hAnsi="Times New Roman"/>
          <w:sz w:val="28"/>
          <w:szCs w:val="28"/>
        </w:rPr>
        <w:t>填报日期：</w:t>
      </w:r>
      <w:r>
        <w:rPr>
          <w:rFonts w:hint="eastAsia" w:ascii="Times New Roman" w:hAnsi="Times New Roman"/>
          <w:sz w:val="28"/>
          <w:szCs w:val="28"/>
        </w:rPr>
        <w:t xml:space="preserve">          </w:t>
      </w:r>
      <w:r>
        <w:rPr>
          <w:rFonts w:ascii="Times New Roman" w:hAnsi="Times New Roman"/>
          <w:sz w:val="28"/>
          <w:szCs w:val="28"/>
        </w:rPr>
        <w:t>填报单位盖章：</w:t>
      </w:r>
    </w:p>
    <w:p>
      <w:pPr>
        <w:spacing w:line="360" w:lineRule="auto"/>
        <w:rPr>
          <w:rFonts w:ascii="Times New Roman" w:hAnsi="Times New Roman"/>
          <w:sz w:val="24"/>
          <w:szCs w:val="22"/>
        </w:rPr>
      </w:pPr>
      <w:r>
        <w:rPr>
          <w:rFonts w:ascii="Times New Roman" w:hAnsi="Times New Roman"/>
          <w:sz w:val="24"/>
        </w:rPr>
        <w:t>注：1、此表由村级动物防疫员填写，交由乡（镇）畜牧兽医站汇总；</w:t>
      </w:r>
    </w:p>
    <w:p>
      <w:pPr>
        <w:spacing w:line="360" w:lineRule="auto"/>
        <w:ind w:firstLine="480" w:firstLineChars="200"/>
        <w:rPr>
          <w:rFonts w:ascii="Times New Roman" w:hAnsi="Times New Roman"/>
          <w:sz w:val="24"/>
        </w:rPr>
      </w:pPr>
      <w:r>
        <w:rPr>
          <w:rFonts w:ascii="Times New Roman" w:hAnsi="Times New Roman"/>
          <w:sz w:val="24"/>
        </w:rPr>
        <w:t>2、疫点是指发生狂犬病疫情的行政村。</w:t>
      </w:r>
    </w:p>
    <w:p>
      <w:pPr>
        <w:autoSpaceDE w:val="0"/>
        <w:autoSpaceDN w:val="0"/>
        <w:adjustRightInd w:val="0"/>
        <w:spacing w:line="360" w:lineRule="auto"/>
        <w:jc w:val="center"/>
        <w:rPr>
          <w:rFonts w:ascii="Times New Roman" w:hAnsi="Times New Roman"/>
          <w:bCs/>
          <w:sz w:val="28"/>
          <w:szCs w:val="28"/>
        </w:rPr>
      </w:pPr>
    </w:p>
    <w:p>
      <w:pPr>
        <w:autoSpaceDE w:val="0"/>
        <w:autoSpaceDN w:val="0"/>
        <w:adjustRightInd w:val="0"/>
        <w:spacing w:line="360" w:lineRule="auto"/>
        <w:jc w:val="center"/>
        <w:rPr>
          <w:rFonts w:ascii="Times New Roman" w:hAnsi="Times New Roman"/>
          <w:bCs/>
          <w:sz w:val="28"/>
          <w:szCs w:val="28"/>
        </w:rPr>
      </w:pPr>
    </w:p>
    <w:p>
      <w:pPr>
        <w:widowControl/>
        <w:jc w:val="left"/>
        <w:rPr>
          <w:rFonts w:ascii="Times New Roman" w:hAnsi="Times New Roman" w:eastAsia="黑体"/>
          <w:sz w:val="32"/>
          <w:szCs w:val="32"/>
        </w:rPr>
      </w:pPr>
      <w:r>
        <w:rPr>
          <w:rFonts w:ascii="Times New Roman" w:hAnsi="Times New Roman"/>
          <w:bCs/>
          <w:kern w:val="0"/>
          <w:sz w:val="28"/>
          <w:szCs w:val="28"/>
        </w:rPr>
        <w:br w:type="page"/>
      </w:r>
      <w:r>
        <w:rPr>
          <w:rFonts w:ascii="Times New Roman" w:hAnsi="Times New Roman" w:eastAsia="黑体"/>
          <w:sz w:val="32"/>
          <w:szCs w:val="32"/>
        </w:rPr>
        <w:t>附件10</w:t>
      </w:r>
    </w:p>
    <w:p>
      <w:pPr>
        <w:spacing w:line="540" w:lineRule="exact"/>
        <w:jc w:val="center"/>
        <w:rPr>
          <w:rFonts w:ascii="Times New Roman" w:hAnsi="Times New Roman" w:eastAsia="方正小标宋简体"/>
          <w:bCs/>
          <w:sz w:val="44"/>
          <w:szCs w:val="44"/>
        </w:rPr>
      </w:pPr>
    </w:p>
    <w:p>
      <w:pPr>
        <w:spacing w:line="54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家畜炭疽监测计划</w:t>
      </w:r>
    </w:p>
    <w:p>
      <w:pPr>
        <w:spacing w:line="540" w:lineRule="exact"/>
        <w:ind w:firstLine="470" w:firstLineChars="224"/>
        <w:rPr>
          <w:rFonts w:ascii="Times New Roman" w:hAnsi="Times New Roman"/>
          <w:bCs/>
          <w:szCs w:val="22"/>
        </w:rPr>
      </w:pP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一、监测目的</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了解环境污染情况，对发病动物及时监测，评估疫情发生趋势，为有效防控和消除炭疽提供依据。</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二、监测范围及数量</w:t>
      </w:r>
    </w:p>
    <w:p>
      <w:pPr>
        <w:spacing w:line="540" w:lineRule="exact"/>
        <w:ind w:firstLine="640" w:firstLineChars="200"/>
        <w:rPr>
          <w:rFonts w:ascii="Times New Roman" w:hAnsi="Times New Roman" w:eastAsia="楷体_GB2312"/>
          <w:bCs/>
          <w:sz w:val="32"/>
          <w:szCs w:val="32"/>
        </w:rPr>
      </w:pPr>
      <w:r>
        <w:rPr>
          <w:rFonts w:ascii="Times New Roman" w:hAnsi="Times New Roman" w:eastAsia="楷体_GB2312"/>
          <w:bCs/>
          <w:sz w:val="32"/>
          <w:szCs w:val="32"/>
        </w:rPr>
        <w:t>（一）范围。</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在河池市和百色市进行环境监测。</w:t>
      </w:r>
    </w:p>
    <w:p>
      <w:pPr>
        <w:spacing w:line="540" w:lineRule="exact"/>
        <w:ind w:firstLine="640" w:firstLineChars="200"/>
        <w:rPr>
          <w:rFonts w:ascii="Times New Roman" w:hAnsi="Times New Roman" w:eastAsia="楷体_GB2312"/>
          <w:bCs/>
          <w:sz w:val="32"/>
          <w:szCs w:val="32"/>
        </w:rPr>
      </w:pPr>
      <w:r>
        <w:rPr>
          <w:rFonts w:ascii="Times New Roman" w:hAnsi="Times New Roman" w:eastAsia="楷体_GB2312"/>
          <w:bCs/>
          <w:sz w:val="32"/>
          <w:szCs w:val="32"/>
        </w:rPr>
        <w:t>（二）数量及分工。</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河池市采样200份（其中，土样150份，水样50份），百色市采样200份（其中，土样150份，水样50份），共400份。</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各市自行完成样品监测。</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三、监测时间</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安排在4—9月份，具体时间由各市根据实际情况自行安排。</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四、检测方法</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按行业标准（NY/T 561—2015）进行检测。</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五、监测结果的处理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（一）监测中发现阳性样品或可疑样品要及时送自治区动物疫病预防控制中心进行鉴定。</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（二）对出现疫情和检测出阳性样品的地区进行流行病学调查，并将流行病学调查报告上报至自治区动物疫病预防控制中心防控应急和物资供应科。联系人：苏姣秀，电话：0771—3810823，电子邮箱:gxcsys@163.com。</w:t>
      </w:r>
    </w:p>
    <w:p>
      <w:pPr>
        <w:widowControl/>
        <w:spacing w:line="540" w:lineRule="exact"/>
        <w:jc w:val="left"/>
        <w:rPr>
          <w:rFonts w:ascii="Times New Roman" w:hAnsi="Times New Roman" w:eastAsia="黑体"/>
          <w:sz w:val="32"/>
          <w:szCs w:val="32"/>
        </w:rPr>
      </w:pPr>
    </w:p>
    <w:p>
      <w:pPr>
        <w:widowControl/>
        <w:spacing w:line="540" w:lineRule="exact"/>
        <w:jc w:val="left"/>
        <w:rPr>
          <w:rFonts w:ascii="Times New Roman" w:hAnsi="Times New Roman" w:eastAsia="黑体"/>
          <w:sz w:val="32"/>
          <w:szCs w:val="32"/>
        </w:rPr>
      </w:pPr>
      <w:r>
        <w:rPr>
          <w:rFonts w:ascii="Times New Roman" w:hAnsi="Times New Roman" w:eastAsia="黑体"/>
          <w:sz w:val="32"/>
          <w:szCs w:val="32"/>
        </w:rPr>
        <w:t>附件11</w:t>
      </w:r>
    </w:p>
    <w:p>
      <w:pPr>
        <w:spacing w:line="540" w:lineRule="exact"/>
        <w:jc w:val="center"/>
        <w:rPr>
          <w:rFonts w:ascii="Times New Roman" w:hAnsi="Times New Roman" w:eastAsia="方正小标宋简体"/>
          <w:bCs/>
          <w:sz w:val="44"/>
          <w:szCs w:val="44"/>
        </w:rPr>
      </w:pPr>
    </w:p>
    <w:p>
      <w:pPr>
        <w:spacing w:line="54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猪链球菌病监测计划</w:t>
      </w:r>
    </w:p>
    <w:p>
      <w:pPr>
        <w:spacing w:line="540" w:lineRule="exact"/>
        <w:ind w:firstLine="640" w:firstLineChars="200"/>
        <w:rPr>
          <w:rFonts w:ascii="Times New Roman" w:hAnsi="Times New Roman" w:eastAsia="黑体"/>
          <w:sz w:val="32"/>
          <w:szCs w:val="32"/>
        </w:rPr>
      </w:pPr>
    </w:p>
    <w:p>
      <w:pPr>
        <w:spacing w:line="540" w:lineRule="exact"/>
        <w:ind w:firstLine="627" w:firstLineChars="196"/>
        <w:rPr>
          <w:rFonts w:ascii="Times New Roman" w:hAnsi="Times New Roman" w:eastAsia="黑体"/>
          <w:sz w:val="32"/>
          <w:szCs w:val="32"/>
        </w:rPr>
      </w:pPr>
      <w:r>
        <w:rPr>
          <w:rFonts w:ascii="Times New Roman" w:hAnsi="Times New Roman" w:eastAsia="黑体"/>
          <w:sz w:val="32"/>
          <w:szCs w:val="32"/>
        </w:rPr>
        <w:t>一、监测目的</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了解生猪感染情况，对发病动物及时监测，评估疫情发生趋势，为有效防控猪链球菌病提供依据。</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二、监测范围及数量</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全年监测组织样品600份，血清学样品1800份。其中：</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东兴市、大新县、那坡县、龙州县、德保县和平果市6个县（市）的生猪进行监测，每个县（市）各采集100份猪组织样品（包括扁桃体、淋巴结）和300份猪血清样品。采样猪应来源于本县（市）辖区范围内，送检时须注明猪链球菌2型免疫情况。</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三、监测方法</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组织样品按国家标准（GB/T 19915.4—2005），使用猪链球菌2型三重PCR检测方法检测；血清样品使用猪链球菌2型抗体ELISA检测试剂盒检测。</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四、监测时间</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各县（市）于7月底之前完成采样任务，送自治区动物疫病预防控制中心进行检测。</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五、监测结果的处理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对出现疫情和检测出病原学阳性样品的地区进行流行病学调查，并将流行病学调查报告上报至自治区动物疫病预防控制中心防控应急和物资供应科。联系人：闭</w:t>
      </w:r>
      <w:r>
        <w:rPr>
          <w:rFonts w:ascii="Times New Roman" w:hAnsi="Times New Roman"/>
          <w:sz w:val="32"/>
          <w:szCs w:val="32"/>
        </w:rPr>
        <w:t>璟</w:t>
      </w:r>
      <w:r>
        <w:rPr>
          <w:rFonts w:ascii="Times New Roman" w:hAnsi="Times New Roman" w:eastAsia="仿宋_GB2312"/>
          <w:sz w:val="32"/>
          <w:szCs w:val="32"/>
        </w:rPr>
        <w:t>珊，电话：0771—3810823，电子邮箱:gxcsys@163.com。</w:t>
      </w:r>
    </w:p>
    <w:p>
      <w:pPr>
        <w:widowControl/>
        <w:spacing w:line="600" w:lineRule="exact"/>
        <w:jc w:val="left"/>
        <w:rPr>
          <w:rFonts w:ascii="Times New Roman" w:hAnsi="Times New Roman" w:eastAsia="黑体"/>
          <w:bCs/>
          <w:sz w:val="32"/>
          <w:szCs w:val="32"/>
        </w:rPr>
      </w:pPr>
      <w:r>
        <w:rPr>
          <w:rFonts w:ascii="Times New Roman" w:hAnsi="Times New Roman" w:eastAsia="仿宋_GB2312"/>
          <w:bCs/>
          <w:kern w:val="0"/>
          <w:sz w:val="32"/>
          <w:szCs w:val="32"/>
        </w:rPr>
        <w:br w:type="page"/>
      </w:r>
      <w:r>
        <w:rPr>
          <w:rFonts w:ascii="Times New Roman" w:hAnsi="Times New Roman" w:eastAsia="黑体"/>
          <w:bCs/>
          <w:sz w:val="32"/>
          <w:szCs w:val="32"/>
        </w:rPr>
        <w:t>附件12</w:t>
      </w:r>
    </w:p>
    <w:p>
      <w:pPr>
        <w:widowControl/>
        <w:spacing w:line="600" w:lineRule="exact"/>
        <w:jc w:val="left"/>
        <w:rPr>
          <w:rFonts w:ascii="Times New Roman" w:hAnsi="Times New Roman" w:eastAsia="黑体"/>
          <w:bCs/>
          <w:sz w:val="32"/>
          <w:szCs w:val="32"/>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bCs/>
          <w:sz w:val="44"/>
          <w:szCs w:val="44"/>
        </w:rPr>
        <w:t>寄生虫监测计划</w:t>
      </w:r>
    </w:p>
    <w:p>
      <w:pPr>
        <w:spacing w:line="600" w:lineRule="exact"/>
        <w:ind w:firstLine="420" w:firstLineChars="200"/>
        <w:jc w:val="left"/>
        <w:rPr>
          <w:rFonts w:ascii="Times New Roman" w:hAnsi="Times New Roman" w:eastAsia="黑体"/>
          <w:szCs w:val="22"/>
        </w:rPr>
      </w:pPr>
    </w:p>
    <w:p>
      <w:pPr>
        <w:spacing w:line="60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一、监测目的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了解易感动物及生物媒介感染寄生虫情况，为有效防控寄生虫提供依据。</w:t>
      </w:r>
    </w:p>
    <w:p>
      <w:pPr>
        <w:spacing w:line="60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二、监测对象</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绵羊、山羊、牛、虫媒。</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三、监测时间</w:t>
      </w:r>
    </w:p>
    <w:p>
      <w:pPr>
        <w:spacing w:line="600" w:lineRule="exact"/>
        <w:ind w:firstLine="640" w:firstLineChars="200"/>
        <w:jc w:val="left"/>
        <w:rPr>
          <w:rFonts w:ascii="Times New Roman" w:hAnsi="Times New Roman" w:eastAsia="仿宋_GB2312"/>
          <w:spacing w:val="-6"/>
          <w:sz w:val="32"/>
          <w:szCs w:val="32"/>
        </w:rPr>
      </w:pPr>
      <w:r>
        <w:rPr>
          <w:rFonts w:ascii="Times New Roman" w:hAnsi="Times New Roman" w:eastAsia="仿宋_GB2312"/>
          <w:sz w:val="32"/>
          <w:szCs w:val="32"/>
        </w:rPr>
        <w:t>全</w:t>
      </w:r>
      <w:r>
        <w:rPr>
          <w:rFonts w:ascii="Times New Roman" w:hAnsi="Times New Roman" w:eastAsia="仿宋_GB2312"/>
          <w:spacing w:val="-6"/>
          <w:sz w:val="32"/>
          <w:szCs w:val="32"/>
        </w:rPr>
        <w:t>年，由自治区动物疫病预防控制中心根据实际情况安排监测。</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四、监测地点</w:t>
      </w:r>
    </w:p>
    <w:p>
      <w:pPr>
        <w:widowControl/>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在14个设区市进行采样和流调，具体采样时间、采样数量和采样地点由自治区动物疫病预防控制中心通过发函形式与相关单位确认。</w:t>
      </w:r>
    </w:p>
    <w:p>
      <w:pPr>
        <w:adjustRightIn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五、检测方法</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蜱虫、抗凝血用PCR或荧光PCR方法检测。</w:t>
      </w:r>
    </w:p>
    <w:p>
      <w:pPr>
        <w:adjustRightIn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六、时间要求</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在12月底前完成监测。</w:t>
      </w:r>
    </w:p>
    <w:p>
      <w:pPr>
        <w:adjustRightIn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七、采样要求</w:t>
      </w:r>
    </w:p>
    <w:p>
      <w:pPr>
        <w:adjustRightInd w:val="0"/>
        <w:spacing w:line="60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（一）抗凝血</w:t>
      </w:r>
      <w:r>
        <w:rPr>
          <w:rFonts w:hint="eastAsia" w:ascii="Times New Roman" w:hAnsi="Times New Roman" w:eastAsia="楷体_GB2312"/>
          <w:color w:val="000000"/>
          <w:sz w:val="32"/>
          <w:szCs w:val="32"/>
        </w:rPr>
        <w:t>。</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用含有EDTA的真空采血管采集，采血完成后轻轻倒转采血管3次，置4</w:t>
      </w:r>
      <w:r>
        <w:rPr>
          <w:rFonts w:ascii="Times New Roman" w:hAnsi="Times New Roman"/>
          <w:sz w:val="32"/>
          <w:szCs w:val="32"/>
        </w:rPr>
        <w:t>℃</w:t>
      </w:r>
      <w:r>
        <w:rPr>
          <w:rFonts w:ascii="Times New Roman" w:hAnsi="Times New Roman" w:eastAsia="仿宋_GB2312"/>
          <w:sz w:val="32"/>
          <w:szCs w:val="32"/>
        </w:rPr>
        <w:t>保存（不能结冻），每管血量不少于2毫升。</w:t>
      </w:r>
    </w:p>
    <w:p>
      <w:pPr>
        <w:adjustRightInd w:val="0"/>
        <w:spacing w:line="60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（二）蜱虫样品</w:t>
      </w:r>
      <w:r>
        <w:rPr>
          <w:rFonts w:hint="eastAsia" w:ascii="Times New Roman" w:hAnsi="Times New Roman" w:eastAsia="楷体_GB2312"/>
          <w:color w:val="000000"/>
          <w:sz w:val="32"/>
          <w:szCs w:val="32"/>
        </w:rPr>
        <w:t>。</w:t>
      </w:r>
    </w:p>
    <w:p>
      <w:pPr>
        <w:widowControl/>
        <w:spacing w:line="600" w:lineRule="exact"/>
        <w:jc w:val="left"/>
        <w:rPr>
          <w:rFonts w:ascii="Times New Roman" w:hAnsi="Times New Roman" w:eastAsia="黑体"/>
          <w:sz w:val="32"/>
          <w:szCs w:val="32"/>
        </w:rPr>
      </w:pPr>
      <w:r>
        <w:rPr>
          <w:rFonts w:ascii="Times New Roman" w:hAnsi="Times New Roman" w:eastAsia="仿宋_GB2312"/>
          <w:sz w:val="32"/>
          <w:szCs w:val="32"/>
        </w:rPr>
        <w:t xml:space="preserve">    在牛、羊等动物的颈部、耳后和腹股沟等处等部位采集蜱虫，-20℃保存。</w:t>
      </w:r>
      <w:r>
        <w:rPr>
          <w:rFonts w:ascii="Times New Roman" w:hAnsi="Times New Roman" w:eastAsia="仿宋_GB2312"/>
          <w:sz w:val="32"/>
          <w:szCs w:val="32"/>
        </w:rPr>
        <w:br w:type="page"/>
      </w:r>
      <w:r>
        <w:rPr>
          <w:rFonts w:ascii="Times New Roman" w:hAnsi="Times New Roman" w:eastAsia="黑体"/>
          <w:sz w:val="32"/>
          <w:szCs w:val="32"/>
        </w:rPr>
        <w:t>附件13</w:t>
      </w:r>
    </w:p>
    <w:p>
      <w:pPr>
        <w:widowControl/>
        <w:spacing w:line="540" w:lineRule="exact"/>
        <w:jc w:val="left"/>
        <w:rPr>
          <w:rFonts w:ascii="Times New Roman" w:hAnsi="Times New Roman" w:eastAsia="黑体"/>
          <w:sz w:val="32"/>
          <w:szCs w:val="32"/>
        </w:rPr>
      </w:pPr>
    </w:p>
    <w:p>
      <w:pPr>
        <w:spacing w:line="540" w:lineRule="exact"/>
        <w:jc w:val="center"/>
        <w:rPr>
          <w:rFonts w:ascii="Times New Roman" w:hAnsi="Times New Roman" w:eastAsia="方正小标宋简体"/>
          <w:bCs/>
          <w:szCs w:val="22"/>
        </w:rPr>
      </w:pPr>
      <w:r>
        <w:rPr>
          <w:rFonts w:ascii="Times New Roman" w:hAnsi="Times New Roman" w:eastAsia="方正小标宋简体"/>
          <w:bCs/>
          <w:sz w:val="44"/>
          <w:szCs w:val="44"/>
        </w:rPr>
        <w:t>家禽主要疫病定点监测实施计划</w:t>
      </w:r>
    </w:p>
    <w:p>
      <w:pPr>
        <w:spacing w:line="540" w:lineRule="exact"/>
        <w:ind w:firstLine="420" w:firstLineChars="200"/>
        <w:rPr>
          <w:rFonts w:ascii="Times New Roman" w:hAnsi="Times New Roman" w:eastAsia="黑体"/>
          <w:bCs/>
        </w:rPr>
      </w:pPr>
    </w:p>
    <w:p>
      <w:pPr>
        <w:spacing w:line="54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一、监测目的</w:t>
      </w:r>
    </w:p>
    <w:p>
      <w:pPr>
        <w:spacing w:line="540" w:lineRule="exact"/>
        <w:ind w:firstLine="640" w:firstLineChars="200"/>
        <w:rPr>
          <w:rFonts w:ascii="Times New Roman" w:hAnsi="Times New Roman" w:eastAsia="仿宋_GB2312"/>
          <w:spacing w:val="-20"/>
          <w:sz w:val="32"/>
          <w:szCs w:val="32"/>
        </w:rPr>
      </w:pPr>
      <w:r>
        <w:rPr>
          <w:rFonts w:ascii="Times New Roman" w:hAnsi="Times New Roman" w:eastAsia="仿宋_GB2312"/>
          <w:sz w:val="32"/>
          <w:szCs w:val="32"/>
        </w:rPr>
        <w:t>了解高致病性禽流感、新城疫等主要家禽疫病在我区分布、流行现状、发展趋势和传播风险，分析疫病在空间、时间和群间的分布规律，</w:t>
      </w:r>
      <w:r>
        <w:rPr>
          <w:rFonts w:ascii="Times New Roman" w:hAnsi="Times New Roman" w:eastAsia="仿宋_GB2312"/>
          <w:spacing w:val="-6"/>
          <w:sz w:val="32"/>
          <w:szCs w:val="32"/>
        </w:rPr>
        <w:t>掌握病原流行和变异情况，及时提出疫病动态预警及防控策略建议。</w:t>
      </w:r>
    </w:p>
    <w:p>
      <w:pPr>
        <w:spacing w:line="54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二、国家级定点监测</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（一）监测地点：灵山县、兴业县，贵港市豫丰畜禽交易专业市场。</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（二）监测时间、数量及方案由自治区动物疫病预防控制中心根据中国动物疫病预防控制中心的监测方案另行通知。</w:t>
      </w:r>
    </w:p>
    <w:p>
      <w:pPr>
        <w:spacing w:line="54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三、北部湾沿海地区监测</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自治区动物疫病预防控制中心派人到定点监测点采集样品，带回自治区动物疫病预防控制中心实验室进行检测。</w:t>
      </w:r>
    </w:p>
    <w:p>
      <w:pPr>
        <w:spacing w:line="540" w:lineRule="exact"/>
        <w:ind w:firstLine="640" w:firstLineChars="200"/>
        <w:rPr>
          <w:rFonts w:ascii="Times New Roman" w:hAnsi="Times New Roman" w:eastAsia="仿宋_GB2312"/>
          <w:color w:val="FF00FF"/>
          <w:sz w:val="32"/>
          <w:szCs w:val="32"/>
        </w:rPr>
      </w:pPr>
      <w:r>
        <w:rPr>
          <w:rFonts w:ascii="Times New Roman" w:hAnsi="Times New Roman" w:eastAsia="楷体_GB2312"/>
          <w:sz w:val="32"/>
          <w:szCs w:val="32"/>
        </w:rPr>
        <w:t>（一）监测地点。</w:t>
      </w:r>
      <w:r>
        <w:rPr>
          <w:rFonts w:ascii="Times New Roman" w:hAnsi="Times New Roman" w:eastAsia="仿宋_GB2312"/>
          <w:sz w:val="32"/>
          <w:szCs w:val="32"/>
        </w:rPr>
        <w:t>南宁市、北海市、钦南区、钦北区、东兴市、防城区、港口区。</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楷体_GB2312"/>
          <w:sz w:val="32"/>
          <w:szCs w:val="32"/>
        </w:rPr>
        <w:t>（二）监测时间。</w:t>
      </w:r>
      <w:r>
        <w:rPr>
          <w:rFonts w:ascii="Times New Roman" w:hAnsi="Times New Roman" w:eastAsia="仿宋_GB2312"/>
          <w:sz w:val="32"/>
          <w:szCs w:val="32"/>
        </w:rPr>
        <w:t>每年至少监测2次，具体监测时间由自治区动物疫病预防控制中心通过发函形式与相关单位确认。</w:t>
      </w:r>
    </w:p>
    <w:p>
      <w:pPr>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（三）监测数量。</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1.钦南区、钦北区、东兴市、防城区以及港口区每次监测1个活禽市场和2个水禽养殖场，其中每个活禽市场采集家禽棉拭子样品120份，每个水禽养殖场采集血清和棉拭子样品各30份。</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2.南宁市每次监测2个活禽市场，每个活禽市场采集家禽棉拭子样品120份。</w:t>
      </w:r>
    </w:p>
    <w:p>
      <w:pPr>
        <w:spacing w:line="54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3.</w:t>
      </w:r>
      <w:r>
        <w:rPr>
          <w:rFonts w:ascii="Times New Roman" w:hAnsi="Times New Roman" w:eastAsia="仿宋_GB2312"/>
          <w:spacing w:val="-6"/>
          <w:sz w:val="32"/>
          <w:szCs w:val="32"/>
        </w:rPr>
        <w:t>北海市每次监测1个活禽市场，采集家禽棉拭子样品120份。</w:t>
      </w:r>
    </w:p>
    <w:p>
      <w:pPr>
        <w:spacing w:line="54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（四）监测项目。</w:t>
      </w:r>
      <w:r>
        <w:rPr>
          <w:rFonts w:ascii="Times New Roman" w:hAnsi="Times New Roman" w:eastAsia="仿宋_GB2312"/>
          <w:sz w:val="32"/>
          <w:szCs w:val="32"/>
        </w:rPr>
        <w:t>血清样品检测H5、H7亚型禽流感抗体，棉拭子样品检测H5、H7亚型禽流感病原和新城疫病原。</w:t>
      </w:r>
    </w:p>
    <w:p>
      <w:pPr>
        <w:spacing w:line="540" w:lineRule="exact"/>
        <w:ind w:firstLine="640" w:firstLineChars="200"/>
        <w:rPr>
          <w:rFonts w:ascii="Times New Roman" w:hAnsi="Times New Roman" w:eastAsia="黑体"/>
          <w:bCs/>
          <w:sz w:val="32"/>
          <w:szCs w:val="32"/>
        </w:rPr>
      </w:pPr>
      <w:r>
        <w:rPr>
          <w:rFonts w:ascii="Times New Roman" w:hAnsi="Times New Roman" w:eastAsia="黑体"/>
          <w:bCs/>
          <w:sz w:val="32"/>
          <w:szCs w:val="32"/>
        </w:rPr>
        <w:t>四、其他定点县</w:t>
      </w:r>
    </w:p>
    <w:p>
      <w:pPr>
        <w:spacing w:line="54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（一）监测地点。</w:t>
      </w:r>
      <w:r>
        <w:rPr>
          <w:rFonts w:ascii="Times New Roman" w:hAnsi="Times New Roman" w:eastAsia="仿宋_GB2312"/>
          <w:sz w:val="32"/>
          <w:szCs w:val="32"/>
        </w:rPr>
        <w:t>隆安县、鹿寨县、荔浦市、藤县、合浦县、桂平市、富川县、平果市、大化县、兴宾区、大新县。</w:t>
      </w:r>
    </w:p>
    <w:p>
      <w:pPr>
        <w:spacing w:line="54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（二）监测时间。</w:t>
      </w:r>
      <w:r>
        <w:rPr>
          <w:rFonts w:ascii="Times New Roman" w:hAnsi="Times New Roman" w:eastAsia="仿宋_GB2312"/>
          <w:sz w:val="32"/>
          <w:szCs w:val="32"/>
        </w:rPr>
        <w:t>上、下半年各开展一次定点监测。</w:t>
      </w:r>
    </w:p>
    <w:p>
      <w:pPr>
        <w:spacing w:line="54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（三）采样数量。</w:t>
      </w:r>
      <w:r>
        <w:rPr>
          <w:rFonts w:ascii="Times New Roman" w:hAnsi="Times New Roman" w:eastAsia="仿宋_GB2312"/>
          <w:sz w:val="32"/>
          <w:szCs w:val="32"/>
        </w:rPr>
        <w:t>每县（市、区）每半年采集家禽血清样品40份，棉拭子样品100份。其中采集1个活禽市场家禽棉拭子样品60份（鸡30份、水禽30份）；2个规模场（鸡和水禽各1个）采集血清和棉拭子样品各20份，血清与棉拭子样品需一一对应。全年每县（市、区）共检测家禽血清样品80份、棉拭子样品200份。</w:t>
      </w:r>
    </w:p>
    <w:p>
      <w:pPr>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（四）任务分工。</w:t>
      </w:r>
      <w:r>
        <w:rPr>
          <w:rFonts w:ascii="Times New Roman" w:hAnsi="Times New Roman" w:eastAsia="仿宋_GB2312"/>
          <w:sz w:val="32"/>
          <w:szCs w:val="32"/>
        </w:rPr>
        <w:t>各县级动物疫病</w:t>
      </w:r>
      <w:r>
        <w:rPr>
          <w:rFonts w:hint="eastAsia" w:ascii="仿宋_GB2312" w:hAnsi="Times New Roman" w:eastAsia="仿宋_GB2312"/>
          <w:sz w:val="32"/>
          <w:szCs w:val="32"/>
        </w:rPr>
        <w:t>预防控制机构负责采样，</w:t>
      </w:r>
      <w:r>
        <w:rPr>
          <w:rFonts w:hint="eastAsia" w:ascii="仿宋_GB2312" w:hAnsi="Times New Roman" w:eastAsia="仿宋_GB2312"/>
          <w:bCs/>
          <w:sz w:val="32"/>
          <w:szCs w:val="32"/>
        </w:rPr>
        <w:t>血清样品自行检测</w:t>
      </w:r>
      <w:r>
        <w:rPr>
          <w:rFonts w:hint="eastAsia" w:ascii="仿宋_GB2312" w:hAnsi="Times New Roman" w:eastAsia="仿宋_GB2312"/>
          <w:sz w:val="32"/>
          <w:szCs w:val="32"/>
        </w:rPr>
        <w:t>。鸡血清样品需检测H5、H7亚型禽流感抗体以及新城疫抗体；水禽血清样品需检测H5、H7亚型禽流感抗体。棉拭子样品送自治区动物疫病预防控制中心实验室检测。鸡棉拭子样品需检测H5、H7亚型禽流感病原和新城疫病原</w:t>
      </w:r>
      <w:r>
        <w:rPr>
          <w:rFonts w:ascii="Times New Roman" w:hAnsi="Times New Roman" w:eastAsia="仿宋_GB2312"/>
          <w:sz w:val="32"/>
          <w:szCs w:val="32"/>
        </w:rPr>
        <w:t>，水禽棉拭子样品需检测H5、H7亚型禽流感病原。</w:t>
      </w:r>
    </w:p>
    <w:p>
      <w:pPr>
        <w:spacing w:line="54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五、注意事项</w:t>
      </w:r>
    </w:p>
    <w:p>
      <w:pPr>
        <w:pStyle w:val="2"/>
        <w:shd w:val="clear" w:color="auto" w:fill="FFFFFF"/>
        <w:spacing w:before="0" w:beforeAutospacing="0" w:after="0" w:afterAutospacing="0" w:line="540" w:lineRule="exact"/>
        <w:ind w:firstLine="627" w:firstLineChars="196"/>
        <w:rPr>
          <w:rFonts w:ascii="Times New Roman" w:hAnsi="Times New Roman" w:eastAsia="仿宋_GB2312"/>
          <w:b w:val="0"/>
          <w:bCs w:val="0"/>
          <w:kern w:val="0"/>
          <w:sz w:val="32"/>
          <w:szCs w:val="32"/>
        </w:rPr>
      </w:pPr>
      <w:r>
        <w:rPr>
          <w:rFonts w:ascii="Times New Roman" w:hAnsi="Times New Roman" w:eastAsia="仿宋_GB2312"/>
          <w:b w:val="0"/>
          <w:bCs w:val="0"/>
          <w:kern w:val="0"/>
          <w:sz w:val="32"/>
          <w:szCs w:val="32"/>
        </w:rPr>
        <w:t>采集来源于本辖区的家禽，并认真填写采样单。采集的棉拭子应及时放入装有1mL保存液的2mL离心管中，如样品在24小时内检测则置于4</w:t>
      </w:r>
      <w:r>
        <w:rPr>
          <w:rFonts w:ascii="Times New Roman" w:hAnsi="Times New Roman"/>
          <w:b w:val="0"/>
          <w:bCs w:val="0"/>
          <w:kern w:val="0"/>
          <w:sz w:val="32"/>
          <w:szCs w:val="32"/>
        </w:rPr>
        <w:t>℃</w:t>
      </w:r>
      <w:r>
        <w:rPr>
          <w:rFonts w:ascii="Times New Roman" w:hAnsi="Times New Roman" w:eastAsia="仿宋_GB2312"/>
          <w:b w:val="0"/>
          <w:bCs w:val="0"/>
          <w:kern w:val="0"/>
          <w:sz w:val="32"/>
          <w:szCs w:val="32"/>
        </w:rPr>
        <w:t>冰箱短暂保存，无需冻结；否则，样品应冷冻保存或运输。1000mL保存液的配方：甘油200mL，0.01M PBS（pH值7.2） 800mL，3g头孢西丁钠。</w:t>
      </w:r>
    </w:p>
    <w:p>
      <w:pPr>
        <w:spacing w:line="540" w:lineRule="exact"/>
        <w:ind w:firstLine="640" w:firstLineChars="200"/>
        <w:rPr>
          <w:rFonts w:ascii="Times New Roman" w:hAnsi="Times New Roman" w:eastAsia="黑体"/>
          <w:bCs/>
          <w:sz w:val="32"/>
          <w:szCs w:val="32"/>
        </w:rPr>
      </w:pPr>
      <w:r>
        <w:rPr>
          <w:rFonts w:ascii="Times New Roman" w:hAnsi="Times New Roman" w:eastAsia="黑体"/>
          <w:bCs/>
          <w:sz w:val="32"/>
          <w:szCs w:val="32"/>
        </w:rPr>
        <w:t>六、检测方法</w:t>
      </w:r>
    </w:p>
    <w:p>
      <w:pPr>
        <w:widowControl/>
        <w:spacing w:line="58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（一）血清学检测方法</w:t>
      </w:r>
      <w:r>
        <w:rPr>
          <w:rFonts w:hint="eastAsia" w:ascii="Times New Roman" w:hAnsi="Times New Roman" w:eastAsia="楷体_GB2312"/>
          <w:sz w:val="32"/>
          <w:szCs w:val="32"/>
        </w:rPr>
        <w:t>。</w:t>
      </w:r>
    </w:p>
    <w:p>
      <w:pPr>
        <w:widowControl/>
        <w:spacing w:line="597"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血清学检测方法使用血凝（HA）和血凝抑制（HI）。其中，禽流感抗体检测标准参照《GB/T 18936—2020高致病性禽流感诊断技术 血凝(HA)和血凝抑制(HI)试验》；新城疫抗体检测标准参照《GB/T 16550—2020新城疫诊断技术 血凝(HA)和血凝抑制(HI)试验》进行。</w:t>
      </w:r>
    </w:p>
    <w:p>
      <w:pPr>
        <w:widowControl/>
        <w:spacing w:line="58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（二）病原学检测方法</w:t>
      </w:r>
      <w:r>
        <w:rPr>
          <w:rFonts w:hint="eastAsia" w:ascii="Times New Roman" w:hAnsi="Times New Roman" w:eastAsia="楷体_GB2312"/>
          <w:sz w:val="32"/>
          <w:szCs w:val="32"/>
        </w:rPr>
        <w:t>。</w:t>
      </w:r>
    </w:p>
    <w:p>
      <w:pPr>
        <w:widowControl/>
        <w:spacing w:line="597"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病原学检测方法使用荧光RT-PCR。其中，禽流感病原、H5和H7亚型禽流感病原的荧光RT-PCR检测标准参照《GB/T 18936—2020高致病性禽流感诊断技术 禽流感病毒实时荧光RT-PCR试验》；新城疫病原的荧光RT-PCR检测标准参照《GB/T 16550—2020新城疫诊断技术 实时荧光RT-PCR试验》。</w:t>
      </w:r>
    </w:p>
    <w:p>
      <w:pPr>
        <w:widowControl/>
        <w:spacing w:line="540" w:lineRule="exact"/>
        <w:jc w:val="left"/>
        <w:rPr>
          <w:rFonts w:ascii="Times New Roman" w:hAnsi="Times New Roman" w:eastAsia="黑体"/>
          <w:bCs/>
          <w:sz w:val="32"/>
          <w:szCs w:val="32"/>
        </w:rPr>
      </w:pPr>
      <w:r>
        <w:rPr>
          <w:rFonts w:ascii="Times New Roman" w:hAnsi="Times New Roman"/>
          <w:kern w:val="0"/>
          <w:sz w:val="32"/>
          <w:szCs w:val="32"/>
        </w:rPr>
        <w:br w:type="page"/>
      </w:r>
      <w:r>
        <w:rPr>
          <w:rFonts w:ascii="Times New Roman" w:hAnsi="Times New Roman" w:eastAsia="黑体"/>
          <w:bCs/>
          <w:sz w:val="32"/>
          <w:szCs w:val="32"/>
        </w:rPr>
        <w:t>附件14</w:t>
      </w:r>
    </w:p>
    <w:p>
      <w:pPr>
        <w:spacing w:line="597" w:lineRule="exact"/>
        <w:jc w:val="center"/>
        <w:rPr>
          <w:rFonts w:ascii="Times New Roman" w:hAnsi="Times New Roman" w:eastAsia="华文中宋"/>
          <w:b/>
          <w:sz w:val="44"/>
          <w:szCs w:val="44"/>
        </w:rPr>
      </w:pPr>
    </w:p>
    <w:p>
      <w:pPr>
        <w:spacing w:line="597" w:lineRule="exact"/>
        <w:jc w:val="center"/>
        <w:rPr>
          <w:rFonts w:ascii="Times New Roman" w:hAnsi="Times New Roman" w:eastAsia="方正小标宋简体"/>
          <w:sz w:val="44"/>
          <w:szCs w:val="44"/>
        </w:rPr>
      </w:pPr>
      <w:r>
        <w:rPr>
          <w:rFonts w:ascii="Times New Roman" w:hAnsi="Times New Roman" w:eastAsia="方正小标宋简体"/>
          <w:sz w:val="44"/>
          <w:szCs w:val="44"/>
        </w:rPr>
        <w:t>家畜主要疫病定点监测计划</w:t>
      </w:r>
    </w:p>
    <w:p>
      <w:pPr>
        <w:adjustRightInd w:val="0"/>
        <w:snapToGrid w:val="0"/>
        <w:spacing w:line="597" w:lineRule="exact"/>
        <w:ind w:firstLine="420" w:firstLineChars="200"/>
        <w:rPr>
          <w:rFonts w:ascii="Times New Roman" w:hAnsi="Times New Roman"/>
          <w:szCs w:val="22"/>
        </w:rPr>
      </w:pPr>
    </w:p>
    <w:p>
      <w:pPr>
        <w:spacing w:line="597"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一、监测目的</w:t>
      </w:r>
    </w:p>
    <w:p>
      <w:pPr>
        <w:spacing w:line="597"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了解非洲猪瘟、口蹄疫、猪瘟、高致病性猪蓝耳病、小反刍兽疫和猪塞内卡病毒A型发生、流行状况，及时提出疫病动态预警及防控策略建议。</w:t>
      </w:r>
    </w:p>
    <w:p>
      <w:pPr>
        <w:adjustRightInd w:val="0"/>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二、监测范围</w:t>
      </w:r>
    </w:p>
    <w:p>
      <w:pPr>
        <w:spacing w:line="54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（一）监测病种</w:t>
      </w:r>
      <w:r>
        <w:rPr>
          <w:rFonts w:hint="eastAsia" w:ascii="Times New Roman" w:hAnsi="Times New Roman" w:eastAsia="楷体_GB2312"/>
          <w:color w:val="000000"/>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非洲猪瘟、口蹄疫、猪瘟、高致病性猪蓝耳病、小反刍兽疫和塞内卡病毒A型。</w:t>
      </w:r>
    </w:p>
    <w:p>
      <w:pPr>
        <w:adjustRightInd w:val="0"/>
        <w:spacing w:line="54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（二）监测对象</w:t>
      </w:r>
      <w:r>
        <w:rPr>
          <w:rFonts w:hint="eastAsia" w:ascii="Times New Roman" w:hAnsi="Times New Roman" w:eastAsia="楷体_GB2312"/>
          <w:color w:val="000000"/>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口蹄疫：猪、牛、羊。</w:t>
      </w:r>
    </w:p>
    <w:p>
      <w:pPr>
        <w:spacing w:line="54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非</w:t>
      </w:r>
      <w:r>
        <w:rPr>
          <w:rFonts w:ascii="Times New Roman" w:hAnsi="Times New Roman" w:eastAsia="仿宋_GB2312"/>
          <w:spacing w:val="-6"/>
          <w:sz w:val="32"/>
          <w:szCs w:val="32"/>
        </w:rPr>
        <w:t>洲猪瘟、猪瘟和高致病性猪蓝耳病和猪塞内卡病毒A型：猪。</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小反刍兽疫：羊。</w:t>
      </w:r>
    </w:p>
    <w:p>
      <w:pPr>
        <w:adjustRightInd w:val="0"/>
        <w:spacing w:line="54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（三）监测重点</w:t>
      </w:r>
      <w:r>
        <w:rPr>
          <w:rFonts w:hint="eastAsia" w:ascii="Times New Roman" w:hAnsi="Times New Roman" w:eastAsia="楷体_GB2312"/>
          <w:color w:val="000000"/>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屠宰场、活畜交易市场家畜以及养殖场临床疑似发病动物。</w:t>
      </w:r>
    </w:p>
    <w:p>
      <w:pPr>
        <w:adjustRightInd w:val="0"/>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三、定点监测点</w:t>
      </w:r>
    </w:p>
    <w:p>
      <w:pPr>
        <w:adjustRightInd w:val="0"/>
        <w:spacing w:line="54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（一）靖西市、东兴市、大新县、龙州县</w:t>
      </w:r>
      <w:r>
        <w:rPr>
          <w:rFonts w:hint="eastAsia" w:ascii="Times New Roman" w:hAnsi="Times New Roman" w:eastAsia="楷体_GB2312"/>
          <w:color w:val="000000"/>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每季度采集屠宰场猪淋巴结（每份样品采集颌下淋巴结2个）60份和牛羊淋巴结（每份样品采集颌下淋巴结或腹股沟淋巴结2个）40份。</w:t>
      </w:r>
    </w:p>
    <w:p>
      <w:pPr>
        <w:adjustRightInd w:val="0"/>
        <w:spacing w:line="54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（二）兴安县、荔浦市</w:t>
      </w:r>
      <w:r>
        <w:rPr>
          <w:rFonts w:hint="eastAsia" w:ascii="Times New Roman" w:hAnsi="Times New Roman" w:eastAsia="楷体_GB2312"/>
          <w:color w:val="000000"/>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每季度采集屠宰场牛或羊淋巴结共100份。</w:t>
      </w:r>
    </w:p>
    <w:p>
      <w:pPr>
        <w:adjustRightInd w:val="0"/>
        <w:spacing w:line="54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（三）陆川县</w:t>
      </w:r>
      <w:r>
        <w:rPr>
          <w:rFonts w:hint="eastAsia" w:ascii="Times New Roman" w:hAnsi="Times New Roman" w:eastAsia="楷体_GB2312"/>
          <w:color w:val="000000"/>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每季度采集发病猪病料至少50份。</w:t>
      </w:r>
    </w:p>
    <w:p>
      <w:pPr>
        <w:adjustRightInd w:val="0"/>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四、采样要求</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采集的组织样品应置于消毒容器中，冷冻保存，冷藏送检；按要求认真、清楚填写样品送检单，送检单须盖单位公章；样品需及时送至自治区动物疫病预防控制中心进行检测。</w:t>
      </w:r>
    </w:p>
    <w:p>
      <w:pPr>
        <w:adjustRightInd w:val="0"/>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五、检测项目</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屠宰场猪组织样品检测非洲猪瘟、口蹄疫；发病猪病料检测非洲猪瘟、口蹄疫、猪瘟、高致病性猪蓝耳病和塞内卡病毒A型；牛样品检测口蹄疫、牛结节性皮肤病；羊样品检测口蹄疫、小反刍兽疫。</w:t>
      </w:r>
    </w:p>
    <w:p>
      <w:pPr>
        <w:adjustRightInd w:val="0"/>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六、检测方法</w:t>
      </w:r>
    </w:p>
    <w:p>
      <w:pPr>
        <w:adjustRightInd w:val="0"/>
        <w:spacing w:line="54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（一）非洲猪瘟检测方法。</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用PCR或荧光PCR方法进行病原学检测。</w:t>
      </w:r>
    </w:p>
    <w:p>
      <w:pPr>
        <w:adjustRightInd w:val="0"/>
        <w:spacing w:line="54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（二）口蹄疫检测方法。</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用RT-PCR或荧光RT-PCR方法进行病原学检测。</w:t>
      </w:r>
    </w:p>
    <w:p>
      <w:pPr>
        <w:adjustRightInd w:val="0"/>
        <w:spacing w:line="54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（三）猪瘟检测方法。</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用RT-PCR或荧光RT-PCR方法进行病原学检测。</w:t>
      </w:r>
    </w:p>
    <w:p>
      <w:pPr>
        <w:adjustRightInd w:val="0"/>
        <w:spacing w:line="54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（四）高致病性猪蓝耳病检测方法。</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用RT-PCR或荧光RT-PCR方法进行病原学检测。</w:t>
      </w:r>
    </w:p>
    <w:p>
      <w:pPr>
        <w:adjustRightInd w:val="0"/>
        <w:spacing w:line="54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（五）小反刍兽疫检测方法。</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用RT-PCR或荧光RT-PCR方法进行病原学检测。</w:t>
      </w:r>
    </w:p>
    <w:p>
      <w:pPr>
        <w:adjustRightInd w:val="0"/>
        <w:spacing w:line="54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（六）塞内卡病毒A型检测方法。</w:t>
      </w:r>
    </w:p>
    <w:p>
      <w:pPr>
        <w:spacing w:line="54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用RT-PCR或荧光RT-PCR方法进行病原学检测。</w:t>
      </w:r>
    </w:p>
    <w:p>
      <w:pPr>
        <w:spacing w:line="540" w:lineRule="exact"/>
        <w:ind w:firstLine="640" w:firstLineChars="200"/>
        <w:rPr>
          <w:rFonts w:hint="eastAsia"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附件：猪群疫病检测采样登记表</w:t>
      </w:r>
    </w:p>
    <w:p>
      <w:pPr>
        <w:rPr>
          <w:rFonts w:ascii="Times New Roman" w:hAnsi="Times New Roman" w:eastAsia="黑体"/>
          <w:sz w:val="32"/>
          <w:szCs w:val="32"/>
        </w:rPr>
      </w:pPr>
      <w:r>
        <w:rPr>
          <w:rFonts w:ascii="Times New Roman" w:hAnsi="Times New Roman" w:eastAsia="黑体"/>
          <w:color w:val="000000"/>
          <w:kern w:val="0"/>
          <w:sz w:val="32"/>
          <w:szCs w:val="32"/>
        </w:rPr>
        <w:br w:type="page"/>
      </w:r>
      <w:r>
        <w:rPr>
          <w:rFonts w:hint="eastAsia" w:ascii="Times New Roman" w:hAnsi="Times New Roman" w:eastAsia="黑体"/>
          <w:sz w:val="32"/>
          <w:szCs w:val="32"/>
        </w:rPr>
        <w:t>附件</w:t>
      </w:r>
    </w:p>
    <w:p>
      <w:pPr>
        <w:rPr>
          <w:rFonts w:ascii="Times New Roman" w:hAnsi="Times New Roman" w:eastAsia="黑体"/>
          <w:sz w:val="32"/>
          <w:szCs w:val="32"/>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t>猪群疫病检测采样登记表</w:t>
      </w:r>
    </w:p>
    <w:p>
      <w:pPr>
        <w:rPr>
          <w:rFonts w:ascii="Times New Roman" w:hAnsi="Times New Roman"/>
          <w:sz w:val="24"/>
        </w:rPr>
      </w:pPr>
      <w:r>
        <w:rPr>
          <w:rFonts w:ascii="Times New Roman" w:hAnsi="Times New Roman"/>
          <w:sz w:val="24"/>
        </w:rPr>
        <w:t>编号：</w:t>
      </w:r>
    </w:p>
    <w:tbl>
      <w:tblPr>
        <w:tblStyle w:val="6"/>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476"/>
        <w:gridCol w:w="1476"/>
        <w:gridCol w:w="1008"/>
        <w:gridCol w:w="540"/>
        <w:gridCol w:w="1260"/>
        <w:gridCol w:w="14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采样单位名称（盖章）</w:t>
            </w:r>
          </w:p>
        </w:tc>
        <w:tc>
          <w:tcPr>
            <w:tcW w:w="3960"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left"/>
              <w:outlineLvl w:val="0"/>
              <w:rPr>
                <w:rFonts w:ascii="Times New Roman" w:hAnsi="Times New Roman"/>
                <w:sz w:val="24"/>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采样日期</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采样点地址</w:t>
            </w:r>
          </w:p>
        </w:tc>
        <w:tc>
          <w:tcPr>
            <w:tcW w:w="738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省（市、区）市（地、州）镇（乡）场（村）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场主/畜主姓名</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jc w:val="left"/>
              <w:rPr>
                <w:rFonts w:ascii="Times New Roman" w:hAnsi="Times New Roman"/>
                <w:sz w:val="24"/>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联系电话</w:t>
            </w:r>
          </w:p>
        </w:tc>
        <w:tc>
          <w:tcPr>
            <w:tcW w:w="1548"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jc w:val="left"/>
              <w:rPr>
                <w:rFonts w:ascii="Times New Roman" w:hAnsi="Times New Roman"/>
                <w:sz w:val="24"/>
              </w:rPr>
            </w:pPr>
          </w:p>
        </w:tc>
        <w:tc>
          <w:tcPr>
            <w:tcW w:w="1404"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邮编</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养殖模式</w:t>
            </w:r>
          </w:p>
        </w:tc>
        <w:tc>
          <w:tcPr>
            <w:tcW w:w="4500"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□规模场□专业户□散养户/自然村</w:t>
            </w:r>
          </w:p>
        </w:tc>
        <w:tc>
          <w:tcPr>
            <w:tcW w:w="140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更新制度</w:t>
            </w:r>
          </w:p>
        </w:tc>
        <w:tc>
          <w:tcPr>
            <w:tcW w:w="1476"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□全进全出</w:t>
            </w:r>
          </w:p>
          <w:p>
            <w:pPr>
              <w:jc w:val="left"/>
              <w:rPr>
                <w:rFonts w:ascii="Times New Roman" w:hAnsi="Times New Roman"/>
                <w:sz w:val="24"/>
              </w:rPr>
            </w:pPr>
            <w:r>
              <w:rPr>
                <w:rFonts w:ascii="Times New Roman" w:hAnsi="Times New Roman"/>
                <w:sz w:val="24"/>
              </w:rPr>
              <w:t>□连续饲养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养殖品种</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jc w:val="left"/>
              <w:rPr>
                <w:rFonts w:ascii="Times New Roman" w:hAnsi="Times New Roman"/>
                <w:sz w:val="24"/>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存栏数量</w:t>
            </w:r>
          </w:p>
        </w:tc>
        <w:tc>
          <w:tcPr>
            <w:tcW w:w="1548"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jc w:val="left"/>
              <w:rPr>
                <w:rFonts w:ascii="Times New Roman" w:hAnsi="Times New Roman"/>
                <w:sz w:val="24"/>
              </w:rPr>
            </w:pPr>
          </w:p>
        </w:tc>
        <w:tc>
          <w:tcPr>
            <w:tcW w:w="302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4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种猪/仔猪来源</w:t>
            </w:r>
          </w:p>
        </w:tc>
        <w:tc>
          <w:tcPr>
            <w:tcW w:w="738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□自繁自养□本县（市）□外县（市）□外省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样品名称、数量</w:t>
            </w:r>
          </w:p>
        </w:tc>
        <w:tc>
          <w:tcPr>
            <w:tcW w:w="738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□扁桃体，□淋巴结，□肺脏，</w:t>
            </w:r>
          </w:p>
          <w:p>
            <w:pPr>
              <w:jc w:val="left"/>
              <w:rPr>
                <w:rFonts w:ascii="Times New Roman" w:hAnsi="Times New Roman"/>
                <w:sz w:val="24"/>
              </w:rPr>
            </w:pPr>
            <w:r>
              <w:rPr>
                <w:rFonts w:ascii="Times New Roman" w:hAnsi="Times New Roman"/>
                <w:sz w:val="24"/>
              </w:rPr>
              <w:t>□脾脏，□血样，□脑。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场区周围地理状况、饲养管理卫生状况描述</w:t>
            </w:r>
          </w:p>
        </w:tc>
        <w:tc>
          <w:tcPr>
            <w:tcW w:w="7380" w:type="dxa"/>
            <w:gridSpan w:val="7"/>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本场/户/村近年来的疫病情况</w:t>
            </w:r>
          </w:p>
        </w:tc>
        <w:tc>
          <w:tcPr>
            <w:tcW w:w="7380" w:type="dxa"/>
            <w:gridSpan w:val="7"/>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引种检疫情况</w:t>
            </w:r>
          </w:p>
        </w:tc>
        <w:tc>
          <w:tcPr>
            <w:tcW w:w="7380" w:type="dxa"/>
            <w:gridSpan w:val="7"/>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0"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邻近猪场是否发病：□是□否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发病情况</w:t>
            </w:r>
          </w:p>
        </w:tc>
        <w:tc>
          <w:tcPr>
            <w:tcW w:w="738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发病数：；死亡数：；病程：；</w:t>
            </w:r>
          </w:p>
          <w:p>
            <w:pPr>
              <w:jc w:val="left"/>
              <w:rPr>
                <w:rFonts w:ascii="Times New Roman" w:hAnsi="Times New Roman"/>
                <w:sz w:val="24"/>
              </w:rPr>
            </w:pPr>
            <w:r>
              <w:rPr>
                <w:rFonts w:ascii="Times New Roman" w:hAnsi="Times New Roman"/>
                <w:sz w:val="24"/>
              </w:rPr>
              <w:t>发病日龄：；发病时间：</w:t>
            </w:r>
          </w:p>
          <w:p>
            <w:pPr>
              <w:jc w:val="left"/>
              <w:rPr>
                <w:rFonts w:ascii="Times New Roman" w:hAnsi="Times New Roman"/>
                <w:sz w:val="24"/>
              </w:rPr>
            </w:pPr>
            <w:r>
              <w:rPr>
                <w:rFonts w:ascii="Times New Roman" w:hAnsi="Times New Roman"/>
                <w:sz w:val="24"/>
              </w:rPr>
              <w:t>症状：</w:t>
            </w:r>
          </w:p>
          <w:p>
            <w:pPr>
              <w:keepNext/>
              <w:keepLines/>
              <w:spacing w:before="260" w:after="260" w:line="415" w:lineRule="auto"/>
              <w:jc w:val="left"/>
              <w:rPr>
                <w:rFonts w:ascii="Times New Roman" w:hAnsi="Times New Roman"/>
                <w:sz w:val="24"/>
              </w:rPr>
            </w:pPr>
          </w:p>
          <w:p>
            <w:pPr>
              <w:jc w:val="left"/>
              <w:rPr>
                <w:rFonts w:ascii="Times New Roman" w:hAnsi="Times New Roman"/>
                <w:sz w:val="24"/>
              </w:rPr>
            </w:pPr>
            <w:r>
              <w:rPr>
                <w:rFonts w:ascii="Times New Roman" w:hAnsi="Times New Roman"/>
                <w:sz w:val="24"/>
              </w:rPr>
              <w:t>主要病理变化：</w:t>
            </w:r>
          </w:p>
          <w:p>
            <w:pPr>
              <w:keepNext/>
              <w:keepLines/>
              <w:spacing w:before="260" w:after="260" w:line="415"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免疫状况（疫苗种类、剂量、次数、密度、时间）</w:t>
            </w:r>
          </w:p>
        </w:tc>
        <w:tc>
          <w:tcPr>
            <w:tcW w:w="7380" w:type="dxa"/>
            <w:gridSpan w:val="7"/>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jc w:val="left"/>
              <w:rPr>
                <w:rFonts w:ascii="Times New Roman" w:hAnsi="Times New Roman"/>
                <w:sz w:val="24"/>
              </w:rPr>
            </w:pPr>
          </w:p>
          <w:p>
            <w:pPr>
              <w:keepNext/>
              <w:keepLines/>
              <w:spacing w:before="260" w:after="260" w:line="415" w:lineRule="auto"/>
              <w:jc w:val="left"/>
              <w:rPr>
                <w:rFonts w:ascii="Times New Roman" w:hAnsi="Times New Roman"/>
                <w:sz w:val="24"/>
              </w:rPr>
            </w:pPr>
          </w:p>
          <w:p>
            <w:pPr>
              <w:keepNext/>
              <w:keepLines/>
              <w:spacing w:before="260" w:after="260" w:line="415"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治疗情况</w:t>
            </w:r>
          </w:p>
        </w:tc>
        <w:tc>
          <w:tcPr>
            <w:tcW w:w="7380" w:type="dxa"/>
            <w:gridSpan w:val="7"/>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jc w:val="left"/>
              <w:rPr>
                <w:rFonts w:ascii="Times New Roman" w:hAnsi="Times New Roman"/>
                <w:sz w:val="24"/>
              </w:rPr>
            </w:pPr>
          </w:p>
          <w:p>
            <w:pPr>
              <w:keepNext/>
              <w:keepLines/>
              <w:spacing w:before="260" w:after="260" w:line="415"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临床初步诊断</w:t>
            </w:r>
          </w:p>
        </w:tc>
        <w:tc>
          <w:tcPr>
            <w:tcW w:w="738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 w:val="24"/>
              </w:rPr>
            </w:pPr>
            <w:r>
              <w:rPr>
                <w:rFonts w:ascii="Times New Roman" w:hAnsi="Times New Roman"/>
                <w:sz w:val="24"/>
              </w:rPr>
              <w:t>可能的发病原因分析：</w:t>
            </w:r>
          </w:p>
          <w:p>
            <w:pPr>
              <w:keepNext/>
              <w:keepLines/>
              <w:spacing w:before="260" w:after="260" w:line="415" w:lineRule="auto"/>
              <w:jc w:val="left"/>
              <w:rPr>
                <w:rFonts w:ascii="Times New Roman" w:hAnsi="Times New Roman"/>
                <w:sz w:val="24"/>
              </w:rPr>
            </w:pPr>
          </w:p>
          <w:p>
            <w:pPr>
              <w:jc w:val="left"/>
              <w:rPr>
                <w:rFonts w:ascii="Times New Roman" w:hAnsi="Times New Roman"/>
                <w:sz w:val="24"/>
              </w:rPr>
            </w:pPr>
            <w:r>
              <w:rPr>
                <w:rFonts w:ascii="Times New Roman" w:hAnsi="Times New Roman"/>
                <w:sz w:val="24"/>
              </w:rPr>
              <w:t>疑似疾病名称：</w:t>
            </w:r>
          </w:p>
        </w:tc>
      </w:tr>
    </w:tbl>
    <w:p>
      <w:pPr>
        <w:widowControl/>
        <w:jc w:val="left"/>
        <w:rPr>
          <w:rFonts w:ascii="Times New Roman" w:hAnsi="Times New Roman"/>
          <w:szCs w:val="22"/>
        </w:rPr>
      </w:pPr>
      <w:r>
        <w:rPr>
          <w:rFonts w:ascii="Times New Roman" w:hAnsi="Times New Roman"/>
          <w:sz w:val="24"/>
        </w:rPr>
        <w:t>检查（采样）负责人签名：</w:t>
      </w:r>
    </w:p>
    <w:p>
      <w:pPr>
        <w:rPr>
          <w:rFonts w:ascii="Times New Roman" w:hAnsi="Times New Roman"/>
          <w:bCs/>
          <w:kern w:val="0"/>
          <w:szCs w:val="28"/>
        </w:rPr>
      </w:pPr>
    </w:p>
    <w:p>
      <w:pPr>
        <w:widowControl/>
        <w:jc w:val="left"/>
        <w:rPr>
          <w:rFonts w:ascii="Times New Roman" w:hAnsi="Times New Roman" w:eastAsia="仿宋_GB2312"/>
          <w:sz w:val="32"/>
          <w:szCs w:val="32"/>
        </w:rPr>
      </w:pPr>
    </w:p>
    <w:p>
      <w:pPr>
        <w:widowControl/>
        <w:jc w:val="left"/>
        <w:rPr>
          <w:rFonts w:ascii="Times New Roman" w:hAnsi="Times New Roman" w:eastAsia="仿宋_GB2312"/>
          <w:sz w:val="32"/>
          <w:szCs w:val="32"/>
        </w:rPr>
      </w:pPr>
    </w:p>
    <w:p>
      <w:pPr>
        <w:widowControl/>
        <w:jc w:val="left"/>
        <w:rPr>
          <w:rFonts w:ascii="Times New Roman" w:hAnsi="Times New Roman" w:eastAsia="仿宋_GB2312"/>
          <w:sz w:val="32"/>
          <w:szCs w:val="32"/>
        </w:rPr>
      </w:pPr>
    </w:p>
    <w:p>
      <w:pPr>
        <w:widowControl/>
        <w:jc w:val="left"/>
        <w:rPr>
          <w:rFonts w:ascii="Times New Roman" w:hAnsi="Times New Roman" w:eastAsia="仿宋_GB2312"/>
          <w:sz w:val="32"/>
          <w:szCs w:val="32"/>
        </w:rPr>
      </w:pPr>
    </w:p>
    <w:p>
      <w:pPr>
        <w:widowControl/>
        <w:jc w:val="left"/>
        <w:rPr>
          <w:rFonts w:ascii="Times New Roman" w:hAnsi="Times New Roman" w:eastAsia="仿宋_GB2312"/>
          <w:sz w:val="32"/>
          <w:szCs w:val="32"/>
        </w:rPr>
      </w:pPr>
    </w:p>
    <w:p>
      <w:pPr>
        <w:widowControl/>
        <w:jc w:val="left"/>
        <w:rPr>
          <w:rFonts w:ascii="Times New Roman" w:hAnsi="Times New Roman" w:eastAsia="仿宋_GB2312"/>
          <w:sz w:val="32"/>
          <w:szCs w:val="32"/>
        </w:rPr>
      </w:pPr>
    </w:p>
    <w:p>
      <w:pPr>
        <w:widowControl/>
        <w:jc w:val="left"/>
        <w:rPr>
          <w:rFonts w:ascii="Times New Roman" w:hAnsi="Times New Roman" w:eastAsia="仿宋_GB2312"/>
          <w:sz w:val="32"/>
          <w:szCs w:val="32"/>
        </w:rPr>
      </w:pPr>
    </w:p>
    <w:p>
      <w:pPr>
        <w:widowControl/>
        <w:jc w:val="left"/>
        <w:rPr>
          <w:rFonts w:ascii="Times New Roman" w:hAnsi="Times New Roman" w:eastAsia="仿宋_GB2312"/>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附件15</w:t>
      </w:r>
    </w:p>
    <w:p>
      <w:pPr>
        <w:widowControl/>
        <w:jc w:val="left"/>
        <w:rPr>
          <w:rFonts w:ascii="Times New Roman" w:hAnsi="Times New Roman" w:eastAsia="仿宋_GB2312"/>
          <w:bCs/>
          <w:sz w:val="32"/>
          <w:szCs w:val="32"/>
        </w:rPr>
      </w:pPr>
    </w:p>
    <w:p>
      <w:pPr>
        <w:widowControl/>
        <w:spacing w:line="360" w:lineRule="auto"/>
        <w:jc w:val="center"/>
        <w:outlineLvl w:val="0"/>
        <w:rPr>
          <w:rFonts w:hint="eastAsia" w:ascii="方正小标宋简体" w:hAnsi="Times New Roman" w:eastAsia="方正小标宋简体"/>
          <w:bCs/>
          <w:kern w:val="0"/>
          <w:sz w:val="44"/>
          <w:szCs w:val="44"/>
        </w:rPr>
      </w:pPr>
      <w:r>
        <w:rPr>
          <w:rFonts w:hint="eastAsia" w:ascii="方正小标宋简体" w:hAnsi="Times New Roman" w:eastAsia="方正小标宋简体"/>
          <w:bCs/>
          <w:kern w:val="0"/>
          <w:sz w:val="44"/>
          <w:szCs w:val="44"/>
        </w:rPr>
        <w:t>非洲马瘟监测计划</w:t>
      </w:r>
    </w:p>
    <w:p>
      <w:pPr>
        <w:spacing w:line="540" w:lineRule="exact"/>
        <w:ind w:firstLine="640" w:firstLineChars="200"/>
        <w:rPr>
          <w:rFonts w:ascii="Times New Roman" w:hAnsi="Times New Roman" w:eastAsia="黑体"/>
          <w:sz w:val="32"/>
          <w:szCs w:val="28"/>
        </w:rPr>
      </w:pPr>
      <w:r>
        <w:rPr>
          <w:rFonts w:ascii="Times New Roman" w:hAnsi="Times New Roman" w:eastAsia="黑体"/>
          <w:sz w:val="32"/>
          <w:szCs w:val="28"/>
        </w:rPr>
        <w:t>一、监测目的</w:t>
      </w:r>
    </w:p>
    <w:p>
      <w:pPr>
        <w:spacing w:line="540" w:lineRule="exact"/>
        <w:ind w:firstLine="640" w:firstLineChars="200"/>
        <w:rPr>
          <w:rFonts w:ascii="Times New Roman" w:hAnsi="Times New Roman" w:eastAsia="仿宋_GB2312"/>
          <w:kern w:val="0"/>
          <w:sz w:val="32"/>
        </w:rPr>
      </w:pPr>
      <w:r>
        <w:rPr>
          <w:rFonts w:ascii="Times New Roman" w:hAnsi="Times New Roman" w:eastAsia="仿宋_GB2312"/>
          <w:kern w:val="0"/>
          <w:sz w:val="32"/>
        </w:rPr>
        <w:t>掌握全区各地非洲马瘟感染情况，为证明无疫状态提供依据。</w:t>
      </w:r>
    </w:p>
    <w:p>
      <w:pPr>
        <w:spacing w:line="540" w:lineRule="exact"/>
        <w:ind w:firstLine="640" w:firstLineChars="200"/>
        <w:rPr>
          <w:rFonts w:ascii="Times New Roman" w:hAnsi="Times New Roman" w:eastAsia="黑体"/>
          <w:sz w:val="32"/>
          <w:szCs w:val="28"/>
        </w:rPr>
      </w:pPr>
      <w:r>
        <w:rPr>
          <w:rFonts w:ascii="Times New Roman" w:hAnsi="Times New Roman" w:eastAsia="黑体"/>
          <w:sz w:val="32"/>
          <w:szCs w:val="28"/>
        </w:rPr>
        <w:t>二、监测对象</w:t>
      </w:r>
    </w:p>
    <w:p>
      <w:pPr>
        <w:spacing w:line="540" w:lineRule="exact"/>
        <w:ind w:firstLine="640" w:firstLineChars="200"/>
        <w:rPr>
          <w:rFonts w:ascii="Times New Roman" w:hAnsi="Times New Roman" w:eastAsia="仿宋_GB2312"/>
          <w:kern w:val="0"/>
          <w:sz w:val="32"/>
        </w:rPr>
      </w:pPr>
      <w:r>
        <w:rPr>
          <w:rFonts w:ascii="Times New Roman" w:hAnsi="Times New Roman" w:eastAsia="仿宋_GB2312"/>
          <w:kern w:val="0"/>
          <w:sz w:val="32"/>
        </w:rPr>
        <w:t>马、驴、骡等马属动物。</w:t>
      </w:r>
    </w:p>
    <w:p>
      <w:pPr>
        <w:spacing w:line="540" w:lineRule="exact"/>
        <w:ind w:firstLine="640" w:firstLineChars="200"/>
        <w:rPr>
          <w:rFonts w:ascii="Times New Roman" w:hAnsi="Times New Roman" w:eastAsia="黑体"/>
          <w:sz w:val="32"/>
          <w:szCs w:val="28"/>
        </w:rPr>
      </w:pPr>
      <w:r>
        <w:rPr>
          <w:rFonts w:ascii="Times New Roman" w:hAnsi="Times New Roman" w:eastAsia="黑体"/>
          <w:sz w:val="32"/>
          <w:szCs w:val="28"/>
        </w:rPr>
        <w:t>三、监测范围</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全区14个设区市及其所辖县（市、区）。</w:t>
      </w:r>
    </w:p>
    <w:p>
      <w:pPr>
        <w:spacing w:line="540" w:lineRule="exact"/>
        <w:ind w:firstLine="640" w:firstLineChars="200"/>
        <w:rPr>
          <w:rFonts w:ascii="Times New Roman" w:hAnsi="Times New Roman" w:eastAsia="黑体"/>
          <w:sz w:val="32"/>
          <w:szCs w:val="28"/>
        </w:rPr>
      </w:pPr>
      <w:r>
        <w:rPr>
          <w:rFonts w:ascii="Times New Roman" w:hAnsi="Times New Roman" w:eastAsia="黑体"/>
          <w:sz w:val="32"/>
          <w:szCs w:val="28"/>
        </w:rPr>
        <w:t>四、监测时间</w:t>
      </w:r>
    </w:p>
    <w:p>
      <w:pPr>
        <w:spacing w:line="540" w:lineRule="exact"/>
        <w:ind w:firstLine="640" w:firstLineChars="200"/>
        <w:rPr>
          <w:rFonts w:ascii="Times New Roman" w:hAnsi="Times New Roman" w:eastAsia="仿宋_GB2312"/>
          <w:kern w:val="0"/>
          <w:sz w:val="32"/>
        </w:rPr>
      </w:pPr>
      <w:r>
        <w:rPr>
          <w:rFonts w:ascii="Times New Roman" w:hAnsi="Times New Roman" w:eastAsia="仿宋_GB2312"/>
          <w:kern w:val="0"/>
          <w:sz w:val="32"/>
        </w:rPr>
        <w:t>各地在库蠓活动旺盛季节（夏秋季）开展1次主动监测，被动监测持续进行。</w:t>
      </w:r>
    </w:p>
    <w:p>
      <w:pPr>
        <w:spacing w:line="540" w:lineRule="exact"/>
        <w:ind w:firstLine="640" w:firstLineChars="200"/>
        <w:rPr>
          <w:rFonts w:ascii="Times New Roman" w:hAnsi="Times New Roman" w:eastAsia="黑体"/>
          <w:sz w:val="32"/>
          <w:szCs w:val="28"/>
        </w:rPr>
      </w:pPr>
      <w:r>
        <w:rPr>
          <w:rFonts w:ascii="Times New Roman" w:hAnsi="Times New Roman" w:eastAsia="黑体"/>
          <w:sz w:val="32"/>
          <w:szCs w:val="28"/>
        </w:rPr>
        <w:t>五、监测数量</w:t>
      </w:r>
    </w:p>
    <w:p>
      <w:pPr>
        <w:spacing w:line="540" w:lineRule="exact"/>
        <w:ind w:firstLine="640" w:firstLineChars="200"/>
        <w:rPr>
          <w:rFonts w:ascii="Times New Roman" w:hAnsi="Times New Roman" w:eastAsia="仿宋_GB2312"/>
          <w:kern w:val="0"/>
          <w:sz w:val="32"/>
        </w:rPr>
      </w:pPr>
      <w:r>
        <w:rPr>
          <w:rFonts w:ascii="Times New Roman" w:hAnsi="Times New Roman" w:eastAsia="仿宋_GB2312"/>
          <w:kern w:val="0"/>
          <w:sz w:val="32"/>
        </w:rPr>
        <w:t>每市采集马属动物样品不少于30份，样品原则上应覆盖所有县级行政区。边境市可结合非洲马瘟专项调查（详见附件29）开展。重点监测养马场、马术队、马术俱乐部马匹，以及养殖场驴、骡等马属动物；散养户以乡镇为单位进行监测；每个场点采集3匹马属动物，不足3匹的全采，平行采集血清和抗凝血样品。各市应于10月底前将样品送自治区动物疫病预防控制中心进行检测，疑似样品送中国动物卫生与流行病学中心进行确诊。</w:t>
      </w:r>
    </w:p>
    <w:p>
      <w:pPr>
        <w:spacing w:line="540" w:lineRule="exact"/>
        <w:ind w:firstLine="640" w:firstLineChars="200"/>
        <w:rPr>
          <w:rFonts w:ascii="Times New Roman" w:hAnsi="Times New Roman" w:eastAsia="黑体"/>
          <w:sz w:val="32"/>
          <w:szCs w:val="28"/>
        </w:rPr>
      </w:pPr>
      <w:r>
        <w:rPr>
          <w:rFonts w:ascii="Times New Roman" w:hAnsi="Times New Roman" w:eastAsia="黑体"/>
          <w:sz w:val="32"/>
          <w:szCs w:val="28"/>
        </w:rPr>
        <w:t>六、检测方法</w:t>
      </w:r>
    </w:p>
    <w:p>
      <w:pPr>
        <w:spacing w:line="540" w:lineRule="exact"/>
        <w:ind w:firstLine="640" w:firstLineChars="200"/>
        <w:rPr>
          <w:rFonts w:ascii="Times New Roman" w:hAnsi="Times New Roman" w:eastAsia="仿宋_GB2312"/>
          <w:kern w:val="0"/>
          <w:sz w:val="32"/>
        </w:rPr>
      </w:pPr>
      <w:r>
        <w:rPr>
          <w:rFonts w:ascii="Times New Roman" w:hAnsi="Times New Roman" w:eastAsia="仿宋_GB2312"/>
          <w:kern w:val="0"/>
          <w:sz w:val="32"/>
        </w:rPr>
        <w:t xml:space="preserve">血清学检测可以使用阻断或间接ELISA方法，病原学检测可以使用RT-PCR和病原分离等方法。 </w:t>
      </w:r>
    </w:p>
    <w:p>
      <w:pPr>
        <w:spacing w:line="540" w:lineRule="exact"/>
        <w:ind w:firstLine="640" w:firstLineChars="200"/>
        <w:rPr>
          <w:rFonts w:ascii="Times New Roman" w:hAnsi="Times New Roman" w:eastAsia="黑体"/>
          <w:sz w:val="32"/>
          <w:szCs w:val="28"/>
        </w:rPr>
      </w:pPr>
      <w:r>
        <w:rPr>
          <w:rFonts w:ascii="Times New Roman" w:hAnsi="Times New Roman" w:eastAsia="黑体"/>
          <w:sz w:val="32"/>
          <w:szCs w:val="28"/>
        </w:rPr>
        <w:t>七、判定标准</w:t>
      </w:r>
    </w:p>
    <w:p>
      <w:pPr>
        <w:widowControl/>
        <w:spacing w:line="540" w:lineRule="exact"/>
        <w:ind w:firstLine="640" w:firstLineChars="200"/>
        <w:jc w:val="left"/>
        <w:rPr>
          <w:rFonts w:ascii="Times New Roman" w:hAnsi="Times New Roman" w:eastAsia="仿宋_GB2312"/>
          <w:kern w:val="0"/>
          <w:sz w:val="32"/>
        </w:rPr>
      </w:pPr>
      <w:r>
        <w:rPr>
          <w:rFonts w:ascii="Times New Roman" w:hAnsi="Times New Roman" w:eastAsia="仿宋_GB2312"/>
          <w:kern w:val="0"/>
          <w:sz w:val="32"/>
        </w:rPr>
        <w:t>按照《非洲马瘟诊断技术》（GB/T 21675-2008）判定。</w:t>
      </w:r>
    </w:p>
    <w:p>
      <w:pPr>
        <w:spacing w:line="360" w:lineRule="auto"/>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附件16</w:t>
      </w:r>
    </w:p>
    <w:p>
      <w:pPr>
        <w:widowControl/>
        <w:spacing w:line="360" w:lineRule="auto"/>
        <w:jc w:val="center"/>
        <w:outlineLvl w:val="0"/>
        <w:rPr>
          <w:rFonts w:hint="eastAsia" w:ascii="方正小标宋简体" w:hAnsi="Times New Roman" w:eastAsia="方正小标宋简体"/>
          <w:bCs/>
          <w:kern w:val="0"/>
          <w:sz w:val="44"/>
          <w:szCs w:val="44"/>
        </w:rPr>
      </w:pPr>
      <w:r>
        <w:rPr>
          <w:rFonts w:hint="eastAsia" w:ascii="方正小标宋简体" w:hAnsi="Times New Roman" w:eastAsia="方正小标宋简体"/>
          <w:bCs/>
          <w:kern w:val="0"/>
          <w:sz w:val="44"/>
          <w:szCs w:val="44"/>
        </w:rPr>
        <w:t>牛结节性皮肤病监测计划</w:t>
      </w:r>
    </w:p>
    <w:p>
      <w:pPr>
        <w:spacing w:line="540" w:lineRule="exact"/>
        <w:ind w:firstLine="640" w:firstLineChars="200"/>
        <w:rPr>
          <w:rFonts w:ascii="Times New Roman" w:hAnsi="Times New Roman" w:eastAsia="黑体"/>
          <w:sz w:val="32"/>
          <w:szCs w:val="28"/>
        </w:rPr>
      </w:pPr>
      <w:r>
        <w:rPr>
          <w:rFonts w:ascii="Times New Roman" w:hAnsi="Times New Roman" w:eastAsia="黑体"/>
          <w:sz w:val="32"/>
          <w:szCs w:val="28"/>
        </w:rPr>
        <w:t>一、监测目的</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掌握全区牛结节性皮肤病感染情况，及时评估疫情风险，规范开展监测与流行病学调查工作，为科学防控提供依据。</w:t>
      </w:r>
    </w:p>
    <w:p>
      <w:pPr>
        <w:spacing w:line="540" w:lineRule="exact"/>
        <w:ind w:firstLine="640" w:firstLineChars="200"/>
        <w:rPr>
          <w:rFonts w:ascii="Times New Roman" w:hAnsi="Times New Roman" w:eastAsia="黑体"/>
          <w:sz w:val="32"/>
          <w:szCs w:val="28"/>
        </w:rPr>
      </w:pPr>
      <w:r>
        <w:rPr>
          <w:rFonts w:ascii="Times New Roman" w:hAnsi="Times New Roman" w:eastAsia="黑体"/>
          <w:sz w:val="32"/>
          <w:szCs w:val="28"/>
        </w:rPr>
        <w:t>二、监测对象</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黄牛、奶牛、水牛、牦牛等家养牛科动物。</w:t>
      </w:r>
    </w:p>
    <w:p>
      <w:pPr>
        <w:spacing w:line="540" w:lineRule="exact"/>
        <w:ind w:firstLine="640" w:firstLineChars="200"/>
        <w:rPr>
          <w:rFonts w:ascii="Times New Roman" w:hAnsi="Times New Roman" w:eastAsia="黑体"/>
          <w:sz w:val="32"/>
          <w:szCs w:val="28"/>
        </w:rPr>
      </w:pPr>
      <w:r>
        <w:rPr>
          <w:rFonts w:ascii="Times New Roman" w:hAnsi="Times New Roman" w:eastAsia="黑体"/>
          <w:sz w:val="32"/>
          <w:szCs w:val="28"/>
        </w:rPr>
        <w:t>三、监测范围</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全区14个地级市及其所辖县（市、区）。</w:t>
      </w:r>
    </w:p>
    <w:p>
      <w:pPr>
        <w:spacing w:line="54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四、监测要求</w:t>
      </w:r>
    </w:p>
    <w:p>
      <w:pPr>
        <w:spacing w:line="54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（一）被动监测。</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接到疑似疫情报告后，当地动物疫病预防控制机构应及时采样送检，规范处置，按规定报告。</w:t>
      </w:r>
    </w:p>
    <w:p>
      <w:pPr>
        <w:spacing w:line="54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（二）主动监测。</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1.市级监测</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各市牛结节性皮肤病病原监测任务不少于200份。各市全年监测任务</w:t>
      </w:r>
      <w:r>
        <w:rPr>
          <w:rFonts w:hint="eastAsia" w:ascii="Times New Roman" w:hAnsi="Times New Roman" w:eastAsia="仿宋_GB2312"/>
          <w:sz w:val="32"/>
          <w:szCs w:val="32"/>
        </w:rPr>
        <w:t>应</w:t>
      </w:r>
      <w:r>
        <w:rPr>
          <w:rFonts w:ascii="Times New Roman" w:hAnsi="Times New Roman" w:eastAsia="仿宋_GB2312"/>
          <w:sz w:val="32"/>
          <w:szCs w:val="32"/>
        </w:rPr>
        <w:t>按季度完成，每次监测数量不少于全年监测任务的25%。各市动物疫病预防控制中心</w:t>
      </w:r>
      <w:r>
        <w:rPr>
          <w:rFonts w:hint="eastAsia" w:ascii="Times New Roman" w:hAnsi="Times New Roman" w:eastAsia="仿宋_GB2312"/>
          <w:sz w:val="32"/>
          <w:szCs w:val="32"/>
        </w:rPr>
        <w:t>负责</w:t>
      </w:r>
      <w:r>
        <w:rPr>
          <w:rFonts w:ascii="Times New Roman" w:hAnsi="Times New Roman" w:eastAsia="仿宋_GB2312"/>
          <w:sz w:val="32"/>
          <w:szCs w:val="32"/>
        </w:rPr>
        <w:t>检测。</w:t>
      </w:r>
    </w:p>
    <w:p>
      <w:pPr>
        <w:spacing w:line="540" w:lineRule="exact"/>
        <w:ind w:firstLine="640" w:firstLineChars="200"/>
        <w:jc w:val="left"/>
        <w:rPr>
          <w:rFonts w:ascii="Times New Roman" w:hAnsi="Times New Roman" w:eastAsia="仿宋_GB2312"/>
          <w:spacing w:val="-6"/>
          <w:sz w:val="32"/>
          <w:szCs w:val="32"/>
        </w:rPr>
      </w:pPr>
      <w:r>
        <w:rPr>
          <w:rFonts w:ascii="Times New Roman" w:hAnsi="Times New Roman" w:eastAsia="仿宋_GB2312"/>
          <w:sz w:val="32"/>
          <w:szCs w:val="32"/>
        </w:rPr>
        <w:t>各</w:t>
      </w:r>
      <w:r>
        <w:rPr>
          <w:rFonts w:ascii="Times New Roman" w:hAnsi="Times New Roman" w:eastAsia="仿宋_GB2312"/>
          <w:spacing w:val="-6"/>
          <w:sz w:val="32"/>
          <w:szCs w:val="32"/>
        </w:rPr>
        <w:t>市</w:t>
      </w:r>
      <w:r>
        <w:rPr>
          <w:rFonts w:hint="eastAsia" w:ascii="Times New Roman" w:hAnsi="Times New Roman" w:eastAsia="仿宋_GB2312"/>
          <w:spacing w:val="-6"/>
          <w:sz w:val="32"/>
          <w:szCs w:val="32"/>
        </w:rPr>
        <w:t>应</w:t>
      </w:r>
      <w:r>
        <w:rPr>
          <w:rFonts w:ascii="Times New Roman" w:hAnsi="Times New Roman" w:eastAsia="仿宋_GB2312"/>
          <w:spacing w:val="-6"/>
          <w:sz w:val="32"/>
          <w:szCs w:val="32"/>
        </w:rPr>
        <w:t>配合中国动物卫生与流行病学中心以及自治区动物疫病预防控制中心针对重点地区适时开展的采样及流行病学调查工作。</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2.自治区监测</w:t>
      </w:r>
    </w:p>
    <w:p>
      <w:pPr>
        <w:spacing w:line="540" w:lineRule="exact"/>
        <w:ind w:firstLine="640" w:firstLineChars="200"/>
        <w:jc w:val="left"/>
        <w:rPr>
          <w:rFonts w:ascii="Times New Roman" w:hAnsi="Times New Roman" w:eastAsia="仿宋_GB2312"/>
          <w:color w:val="FF0000"/>
          <w:sz w:val="32"/>
          <w:szCs w:val="32"/>
        </w:rPr>
      </w:pPr>
      <w:r>
        <w:rPr>
          <w:rFonts w:ascii="Times New Roman" w:hAnsi="Times New Roman" w:eastAsia="仿宋_GB2312"/>
          <w:sz w:val="32"/>
          <w:szCs w:val="32"/>
        </w:rPr>
        <w:t>（1）自治区动物疫病预防控制中心负责对各市检测为疑似阳性样品进行复核。</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（2）牛结节性皮肤病定点监测：自治区级监测结合区本级家畜主要疫病定点监测进行，监测方案见附件14。</w:t>
      </w:r>
    </w:p>
    <w:p>
      <w:pPr>
        <w:spacing w:line="54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五、检测方法</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采用PCR或实时荧光PCR检测。</w:t>
      </w:r>
    </w:p>
    <w:p>
      <w:pPr>
        <w:spacing w:line="540" w:lineRule="exact"/>
        <w:ind w:firstLine="640" w:firstLineChars="200"/>
        <w:rPr>
          <w:rFonts w:ascii="Times New Roman" w:hAnsi="Times New Roman" w:eastAsia="黑体"/>
          <w:sz w:val="32"/>
          <w:szCs w:val="28"/>
        </w:rPr>
      </w:pPr>
      <w:r>
        <w:rPr>
          <w:rFonts w:ascii="Times New Roman" w:hAnsi="Times New Roman" w:eastAsia="黑体"/>
          <w:sz w:val="32"/>
          <w:szCs w:val="28"/>
        </w:rPr>
        <w:t>六、判定标准</w:t>
      </w:r>
    </w:p>
    <w:p>
      <w:pPr>
        <w:spacing w:line="54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（一）监测阳性个体</w:t>
      </w:r>
      <w:r>
        <w:rPr>
          <w:rFonts w:hint="eastAsia" w:ascii="Times New Roman" w:hAnsi="Times New Roman" w:eastAsia="楷体_GB2312"/>
          <w:kern w:val="0"/>
          <w:sz w:val="32"/>
          <w:szCs w:val="32"/>
        </w:rPr>
        <w:t>。</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采用PCR或实时荧光PCR检测，结果为阳性。</w:t>
      </w:r>
    </w:p>
    <w:p>
      <w:pPr>
        <w:spacing w:line="540" w:lineRule="exact"/>
        <w:ind w:firstLine="640" w:firstLineChars="200"/>
        <w:rPr>
          <w:rFonts w:ascii="Times New Roman" w:hAnsi="Times New Roman" w:eastAsia="楷体_GB2312"/>
          <w:bCs/>
          <w:kern w:val="0"/>
          <w:sz w:val="32"/>
          <w:szCs w:val="32"/>
        </w:rPr>
      </w:pPr>
      <w:r>
        <w:rPr>
          <w:rFonts w:ascii="Times New Roman" w:hAnsi="Times New Roman" w:eastAsia="楷体_GB2312"/>
          <w:bCs/>
          <w:kern w:val="0"/>
          <w:sz w:val="32"/>
          <w:szCs w:val="32"/>
        </w:rPr>
        <w:t>（二）确诊阳性个体</w:t>
      </w:r>
      <w:r>
        <w:rPr>
          <w:rFonts w:hint="eastAsia" w:ascii="Times New Roman" w:hAnsi="Times New Roman" w:eastAsia="楷体_GB2312"/>
          <w:bCs/>
          <w:kern w:val="0"/>
          <w:sz w:val="32"/>
          <w:szCs w:val="32"/>
        </w:rPr>
        <w:t>。</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监测阳性个体经自治区动物疫病预防控制中心确诊为阳性。</w:t>
      </w:r>
    </w:p>
    <w:p>
      <w:pPr>
        <w:spacing w:line="540" w:lineRule="exact"/>
        <w:ind w:firstLine="640" w:firstLineChars="200"/>
        <w:rPr>
          <w:rFonts w:ascii="Times New Roman" w:hAnsi="Times New Roman" w:eastAsia="楷体_GB2312"/>
          <w:bCs/>
          <w:kern w:val="0"/>
          <w:sz w:val="32"/>
          <w:szCs w:val="32"/>
        </w:rPr>
      </w:pPr>
      <w:r>
        <w:rPr>
          <w:rFonts w:ascii="Times New Roman" w:hAnsi="Times New Roman" w:eastAsia="楷体_GB2312"/>
          <w:bCs/>
          <w:kern w:val="0"/>
          <w:sz w:val="32"/>
          <w:szCs w:val="32"/>
        </w:rPr>
        <w:t>（三）确诊阳性群体</w:t>
      </w:r>
      <w:r>
        <w:rPr>
          <w:rFonts w:hint="eastAsia" w:ascii="Times New Roman" w:hAnsi="Times New Roman" w:eastAsia="楷体_GB2312"/>
          <w:bCs/>
          <w:kern w:val="0"/>
          <w:sz w:val="32"/>
          <w:szCs w:val="32"/>
        </w:rPr>
        <w:t>。</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群体内至少检测出1个确诊阳性个体。</w:t>
      </w:r>
    </w:p>
    <w:p>
      <w:pPr>
        <w:spacing w:line="540" w:lineRule="exact"/>
        <w:ind w:firstLine="640" w:firstLineChars="200"/>
        <w:rPr>
          <w:rFonts w:ascii="Times New Roman" w:hAnsi="Times New Roman" w:eastAsia="楷体_GB2312"/>
          <w:bCs/>
          <w:kern w:val="0"/>
          <w:sz w:val="32"/>
          <w:szCs w:val="32"/>
        </w:rPr>
      </w:pPr>
      <w:r>
        <w:rPr>
          <w:rFonts w:ascii="Times New Roman" w:hAnsi="Times New Roman" w:eastAsia="楷体_GB2312"/>
          <w:bCs/>
          <w:kern w:val="0"/>
          <w:sz w:val="32"/>
          <w:szCs w:val="32"/>
        </w:rPr>
        <w:t>（四）临床病例处置</w:t>
      </w:r>
      <w:r>
        <w:rPr>
          <w:rFonts w:hint="eastAsia" w:ascii="Times New Roman" w:hAnsi="Times New Roman" w:eastAsia="楷体_GB2312"/>
          <w:bCs/>
          <w:kern w:val="0"/>
          <w:sz w:val="32"/>
          <w:szCs w:val="32"/>
        </w:rPr>
        <w:t>。</w:t>
      </w:r>
    </w:p>
    <w:p>
      <w:pPr>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按照牛结节性皮肤病防治技术规范处置。</w:t>
      </w:r>
    </w:p>
    <w:p>
      <w:pPr>
        <w:widowControl/>
        <w:spacing w:line="540" w:lineRule="exact"/>
        <w:ind w:firstLine="640" w:firstLineChars="200"/>
        <w:jc w:val="left"/>
        <w:rPr>
          <w:rFonts w:ascii="Times New Roman" w:hAnsi="Times New Roman" w:eastAsia="仿宋_GB2312"/>
          <w:bCs/>
          <w:sz w:val="32"/>
          <w:szCs w:val="32"/>
        </w:rPr>
      </w:pPr>
    </w:p>
    <w:p>
      <w:pPr>
        <w:spacing w:line="360" w:lineRule="auto"/>
        <w:rPr>
          <w:rFonts w:hint="eastAsia"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附件17</w:t>
      </w:r>
    </w:p>
    <w:p>
      <w:pPr>
        <w:spacing w:line="360" w:lineRule="auto"/>
        <w:rPr>
          <w:rFonts w:ascii="Times New Roman" w:hAnsi="Times New Roman" w:eastAsia="仿宋_GB2312"/>
          <w:sz w:val="32"/>
          <w:szCs w:val="32"/>
        </w:rPr>
      </w:pPr>
    </w:p>
    <w:p>
      <w:pPr>
        <w:adjustRightInd w:val="0"/>
        <w:snapToGrid w:val="0"/>
        <w:spacing w:line="597" w:lineRule="exact"/>
        <w:jc w:val="center"/>
        <w:rPr>
          <w:rFonts w:hint="eastAsia" w:ascii="方正小标宋简体" w:hAnsi="Times New Roman" w:eastAsia="方正小标宋简体"/>
          <w:bCs/>
          <w:kern w:val="0"/>
          <w:sz w:val="44"/>
          <w:szCs w:val="44"/>
        </w:rPr>
      </w:pPr>
      <w:r>
        <w:rPr>
          <w:rFonts w:hint="eastAsia" w:ascii="方正小标宋简体" w:hAnsi="Times New Roman" w:eastAsia="方正小标宋简体"/>
          <w:bCs/>
          <w:kern w:val="0"/>
          <w:sz w:val="44"/>
          <w:szCs w:val="44"/>
        </w:rPr>
        <w:t>牛海绵状脑病监测计划</w:t>
      </w:r>
    </w:p>
    <w:p>
      <w:pPr>
        <w:adjustRightInd w:val="0"/>
        <w:snapToGrid w:val="0"/>
        <w:spacing w:line="597" w:lineRule="exact"/>
        <w:rPr>
          <w:rFonts w:ascii="Times New Roman" w:hAnsi="Times New Roman"/>
        </w:rPr>
      </w:pPr>
    </w:p>
    <w:p>
      <w:pPr>
        <w:adjustRightInd w:val="0"/>
        <w:snapToGrid w:val="0"/>
        <w:spacing w:line="597" w:lineRule="exact"/>
        <w:ind w:firstLine="640" w:firstLineChars="200"/>
        <w:rPr>
          <w:rFonts w:ascii="Times New Roman" w:hAnsi="Times New Roman" w:eastAsia="黑体"/>
          <w:sz w:val="32"/>
          <w:szCs w:val="32"/>
        </w:rPr>
      </w:pPr>
      <w:r>
        <w:rPr>
          <w:rFonts w:ascii="Times New Roman" w:hAnsi="Times New Roman" w:eastAsia="黑体"/>
          <w:sz w:val="32"/>
          <w:szCs w:val="32"/>
        </w:rPr>
        <w:t>一、范围</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重点在奶牛养殖场、屠宰场、种牛场和动物医院采样，要求牛2岁以上（以4</w:t>
      </w:r>
      <w:r>
        <w:rPr>
          <w:rFonts w:hint="eastAsia" w:ascii="Times New Roman" w:hAnsi="Times New Roman" w:eastAsia="仿宋_GB2312"/>
          <w:sz w:val="32"/>
          <w:szCs w:val="32"/>
        </w:rPr>
        <w:t>—</w:t>
      </w:r>
      <w:r>
        <w:rPr>
          <w:rFonts w:ascii="Times New Roman" w:hAnsi="Times New Roman" w:eastAsia="仿宋_GB2312"/>
          <w:sz w:val="32"/>
          <w:szCs w:val="32"/>
        </w:rPr>
        <w:t>7岁的牛为主）。采样对象为临床表现有神经症状、紧急屠宰或死亡的国外进口牛。</w:t>
      </w:r>
    </w:p>
    <w:p>
      <w:pPr>
        <w:adjustRightInd w:val="0"/>
        <w:snapToGrid w:val="0"/>
        <w:spacing w:line="597" w:lineRule="exact"/>
        <w:ind w:firstLine="640" w:firstLineChars="200"/>
        <w:rPr>
          <w:rFonts w:ascii="Times New Roman" w:hAnsi="Times New Roman" w:eastAsia="黑体"/>
          <w:sz w:val="32"/>
          <w:szCs w:val="32"/>
        </w:rPr>
      </w:pPr>
      <w:r>
        <w:rPr>
          <w:rFonts w:ascii="Times New Roman" w:hAnsi="Times New Roman" w:eastAsia="黑体"/>
          <w:sz w:val="32"/>
          <w:szCs w:val="32"/>
        </w:rPr>
        <w:t>二、数量和要求</w:t>
      </w:r>
    </w:p>
    <w:p>
      <w:pPr>
        <w:adjustRightInd w:val="0"/>
        <w:snapToGrid w:val="0"/>
        <w:spacing w:line="597"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（一）临床巡查</w:t>
      </w:r>
      <w:r>
        <w:rPr>
          <w:rFonts w:hint="eastAsia" w:ascii="Times New Roman" w:hAnsi="Times New Roman" w:eastAsia="楷体_GB2312"/>
          <w:sz w:val="32"/>
          <w:szCs w:val="32"/>
        </w:rPr>
        <w:t>。</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各市对辖区内的奶牛群、育肥牛群和种牛群以及从欧盟、美国、加拿大、日本等疫情发生地区进口的牛进行临床巡查，并填写临床巡查登记表（见</w:t>
      </w:r>
      <w:r>
        <w:rPr>
          <w:rFonts w:hint="eastAsia" w:ascii="Times New Roman" w:hAnsi="Times New Roman" w:eastAsia="仿宋_GB2312"/>
          <w:sz w:val="32"/>
          <w:szCs w:val="32"/>
        </w:rPr>
        <w:t>附件</w:t>
      </w:r>
      <w:r>
        <w:rPr>
          <w:rFonts w:ascii="Times New Roman" w:hAnsi="Times New Roman" w:eastAsia="仿宋_GB2312"/>
          <w:sz w:val="32"/>
          <w:szCs w:val="32"/>
        </w:rPr>
        <w:t>1）。临床巡查频率为1年两次，时间为每年的5月份与10月份。临床监测发现神经症状和2岁以上的死牛应及时采样送检，若发现与牛海绵状脑病症状相似的病牛可立即与国家牛海绵状脑病参考实验室联系。</w:t>
      </w:r>
    </w:p>
    <w:p>
      <w:pPr>
        <w:adjustRightInd w:val="0"/>
        <w:snapToGrid w:val="0"/>
        <w:spacing w:line="597"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（二）采样数量</w:t>
      </w:r>
      <w:r>
        <w:rPr>
          <w:rFonts w:hint="eastAsia" w:ascii="Times New Roman" w:hAnsi="Times New Roman" w:eastAsia="楷体_GB2312"/>
          <w:sz w:val="32"/>
          <w:szCs w:val="32"/>
        </w:rPr>
        <w:t>。</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设点在融安县、兴安县、平乐县、苍梧县、港口区、防城区、玉州区、东兴市、兴宾区和武宣县各采集牛脑样品10份，共计80份。</w:t>
      </w:r>
    </w:p>
    <w:p>
      <w:pPr>
        <w:adjustRightInd w:val="0"/>
        <w:snapToGrid w:val="0"/>
        <w:spacing w:line="597"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（三）采样要求</w:t>
      </w:r>
      <w:r>
        <w:rPr>
          <w:rFonts w:hint="eastAsia" w:ascii="Times New Roman" w:hAnsi="Times New Roman" w:eastAsia="楷体_GB2312"/>
          <w:sz w:val="32"/>
          <w:szCs w:val="32"/>
        </w:rPr>
        <w:t>。</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样品应主要来自于奶牛，其中神经症状牛的样品应80%以上来自于奶牛；紧急屠宰、死亡或4-7岁正常屠宰牛的样品应50%以上来自于奶牛。采样时应填写采样单（正常屠宰牛见</w:t>
      </w:r>
      <w:r>
        <w:rPr>
          <w:rFonts w:hint="eastAsia" w:ascii="Times New Roman" w:hAnsi="Times New Roman" w:eastAsia="仿宋_GB2312"/>
          <w:sz w:val="32"/>
          <w:szCs w:val="32"/>
        </w:rPr>
        <w:t>附件</w:t>
      </w:r>
      <w:r>
        <w:rPr>
          <w:rFonts w:ascii="Times New Roman" w:hAnsi="Times New Roman" w:eastAsia="仿宋_GB2312"/>
          <w:sz w:val="32"/>
          <w:szCs w:val="32"/>
        </w:rPr>
        <w:t>2或非正常屠宰牛见</w:t>
      </w:r>
      <w:r>
        <w:rPr>
          <w:rFonts w:hint="eastAsia" w:ascii="Times New Roman" w:hAnsi="Times New Roman" w:eastAsia="仿宋_GB2312"/>
          <w:sz w:val="32"/>
          <w:szCs w:val="32"/>
        </w:rPr>
        <w:t>附件</w:t>
      </w:r>
      <w:r>
        <w:rPr>
          <w:rFonts w:ascii="Times New Roman" w:hAnsi="Times New Roman" w:eastAsia="仿宋_GB2312"/>
          <w:sz w:val="32"/>
          <w:szCs w:val="32"/>
        </w:rPr>
        <w:t>3），要求每个样品均有详细的信息。采样与送样方案见</w:t>
      </w:r>
      <w:r>
        <w:rPr>
          <w:rFonts w:hint="eastAsia" w:ascii="Times New Roman" w:hAnsi="Times New Roman" w:eastAsia="仿宋_GB2312"/>
          <w:sz w:val="32"/>
          <w:szCs w:val="32"/>
        </w:rPr>
        <w:t>附件</w:t>
      </w:r>
      <w:r>
        <w:rPr>
          <w:rFonts w:ascii="Times New Roman" w:hAnsi="Times New Roman" w:eastAsia="仿宋_GB2312"/>
          <w:sz w:val="32"/>
          <w:szCs w:val="32"/>
        </w:rPr>
        <w:t>4。</w:t>
      </w:r>
    </w:p>
    <w:p>
      <w:pPr>
        <w:adjustRightInd w:val="0"/>
        <w:snapToGrid w:val="0"/>
        <w:spacing w:line="597"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（四）送样时间</w:t>
      </w:r>
      <w:r>
        <w:rPr>
          <w:rFonts w:hint="eastAsia" w:ascii="Times New Roman" w:hAnsi="Times New Roman" w:eastAsia="楷体_GB2312"/>
          <w:sz w:val="32"/>
          <w:szCs w:val="32"/>
        </w:rPr>
        <w:t>。</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监测点于9月30日前把样品送到自治区动物疫病预防控制中心，再由自治区动物疫病预防控制中心送至国家参考实验室检测。</w:t>
      </w:r>
    </w:p>
    <w:p>
      <w:pPr>
        <w:adjustRightInd w:val="0"/>
        <w:snapToGrid w:val="0"/>
        <w:spacing w:line="597" w:lineRule="exact"/>
        <w:ind w:firstLine="640" w:firstLineChars="200"/>
        <w:rPr>
          <w:rFonts w:ascii="Times New Roman" w:hAnsi="Times New Roman" w:eastAsia="黑体"/>
          <w:sz w:val="32"/>
          <w:szCs w:val="32"/>
        </w:rPr>
      </w:pPr>
      <w:r>
        <w:rPr>
          <w:rFonts w:ascii="Times New Roman" w:hAnsi="Times New Roman" w:eastAsia="黑体"/>
          <w:sz w:val="32"/>
          <w:szCs w:val="32"/>
        </w:rPr>
        <w:t>三、监测结果报告</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（一）各市动物疫病预防控制机构在11月20日前向自治区动物疫病预防控制中心提交年度监测报告。</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报告内容包括：</w:t>
      </w:r>
    </w:p>
    <w:p>
      <w:pPr>
        <w:adjustRightInd w:val="0"/>
        <w:snapToGrid w:val="0"/>
        <w:spacing w:line="597"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检查的各种易感动物总数及其年龄结构；</w:t>
      </w:r>
    </w:p>
    <w:p>
      <w:pPr>
        <w:adjustRightInd w:val="0"/>
        <w:snapToGrid w:val="0"/>
        <w:spacing w:line="597"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每种易感动物总的死亡率和由神经性疾病造成的死亡率；</w:t>
      </w:r>
    </w:p>
    <w:p>
      <w:pPr>
        <w:adjustRightInd w:val="0"/>
        <w:snapToGrid w:val="0"/>
        <w:spacing w:line="597"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临床检查与流行病学调查的动物数量与结果；</w:t>
      </w:r>
    </w:p>
    <w:p>
      <w:pPr>
        <w:adjustRightInd w:val="0"/>
        <w:snapToGrid w:val="0"/>
        <w:spacing w:line="597"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除牛羊外其他动物感染传染性海绵状脑病的信息；</w:t>
      </w:r>
    </w:p>
    <w:p>
      <w:pPr>
        <w:adjustRightInd w:val="0"/>
        <w:snapToGrid w:val="0"/>
        <w:spacing w:line="597"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相关知识的教育培训情况；</w:t>
      </w:r>
    </w:p>
    <w:p>
      <w:pPr>
        <w:adjustRightInd w:val="0"/>
        <w:snapToGrid w:val="0"/>
        <w:spacing w:line="597"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进口和饲喂肉骨粉的情况。</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报告上报至自治区动物疫病预防控制中心家畜疫病诊断科，电子邮箱：gxyk3810939@163.com。</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（二）12月</w:t>
      </w:r>
      <w:r>
        <w:rPr>
          <w:rFonts w:hint="eastAsia" w:ascii="Times New Roman" w:hAnsi="Times New Roman" w:eastAsia="仿宋_GB2312"/>
          <w:sz w:val="32"/>
          <w:szCs w:val="32"/>
        </w:rPr>
        <w:t>30</w:t>
      </w:r>
      <w:r>
        <w:rPr>
          <w:rFonts w:ascii="Times New Roman" w:hAnsi="Times New Roman" w:eastAsia="仿宋_GB2312"/>
          <w:sz w:val="32"/>
          <w:szCs w:val="32"/>
        </w:rPr>
        <w:t>日前，自治区动物疫病预防控制中心汇总各市情况，形成年度监测报告报农业农村部</w:t>
      </w:r>
      <w:r>
        <w:rPr>
          <w:rFonts w:hint="eastAsia" w:ascii="Times New Roman" w:hAnsi="Times New Roman" w:eastAsia="仿宋_GB2312"/>
          <w:sz w:val="32"/>
          <w:szCs w:val="32"/>
        </w:rPr>
        <w:t>畜牧</w:t>
      </w:r>
      <w:r>
        <w:rPr>
          <w:rFonts w:ascii="Times New Roman" w:hAnsi="Times New Roman" w:eastAsia="仿宋_GB2312"/>
          <w:sz w:val="32"/>
          <w:szCs w:val="32"/>
        </w:rPr>
        <w:t>兽医局，并抄送国家牛海绵状脑病参考实验室。</w:t>
      </w:r>
    </w:p>
    <w:p>
      <w:pPr>
        <w:adjustRightInd w:val="0"/>
        <w:snapToGrid w:val="0"/>
        <w:spacing w:line="597" w:lineRule="exact"/>
        <w:ind w:firstLine="640" w:firstLineChars="200"/>
        <w:rPr>
          <w:rFonts w:ascii="Times New Roman" w:hAnsi="Times New Roman" w:eastAsia="仿宋_GB2312"/>
          <w:sz w:val="32"/>
          <w:szCs w:val="32"/>
        </w:rPr>
      </w:pPr>
    </w:p>
    <w:p>
      <w:pPr>
        <w:adjustRightInd w:val="0"/>
        <w:snapToGrid w:val="0"/>
        <w:spacing w:line="597"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附件：1.</w:t>
      </w:r>
      <w:r>
        <w:rPr>
          <w:rFonts w:hint="eastAsia"/>
        </w:rPr>
        <w:t xml:space="preserve"> </w:t>
      </w:r>
      <w:r>
        <w:rPr>
          <w:rFonts w:hint="eastAsia" w:ascii="Times New Roman" w:hAnsi="Times New Roman" w:eastAsia="仿宋_GB2312"/>
          <w:sz w:val="32"/>
          <w:szCs w:val="32"/>
        </w:rPr>
        <w:t>临床巡查登记表</w:t>
      </w:r>
    </w:p>
    <w:p>
      <w:pPr>
        <w:adjustRightInd w:val="0"/>
        <w:snapToGrid w:val="0"/>
        <w:spacing w:line="597" w:lineRule="exact"/>
        <w:ind w:firstLine="1600" w:firstLineChars="5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rPr>
        <w:t xml:space="preserve"> </w:t>
      </w:r>
      <w:r>
        <w:rPr>
          <w:rFonts w:hint="eastAsia" w:ascii="Times New Roman" w:hAnsi="Times New Roman" w:eastAsia="仿宋_GB2312"/>
          <w:sz w:val="32"/>
          <w:szCs w:val="32"/>
        </w:rPr>
        <w:t>牛海绵状脑病普查采样单</w:t>
      </w:r>
    </w:p>
    <w:p>
      <w:pPr>
        <w:adjustRightInd w:val="0"/>
        <w:snapToGrid w:val="0"/>
        <w:spacing w:line="597" w:lineRule="exact"/>
        <w:ind w:firstLine="1558" w:firstLineChars="487"/>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hint="eastAsia"/>
        </w:rPr>
        <w:t xml:space="preserve"> </w:t>
      </w:r>
      <w:r>
        <w:rPr>
          <w:rFonts w:hint="eastAsia" w:ascii="Times New Roman" w:hAnsi="Times New Roman" w:eastAsia="仿宋_GB2312"/>
          <w:sz w:val="32"/>
          <w:szCs w:val="32"/>
        </w:rPr>
        <w:t>非正常屠宰牛登记表</w:t>
      </w:r>
    </w:p>
    <w:p>
      <w:pPr>
        <w:adjustRightInd w:val="0"/>
        <w:snapToGrid w:val="0"/>
        <w:spacing w:line="597" w:lineRule="exact"/>
        <w:ind w:firstLine="1558" w:firstLineChars="487"/>
        <w:rPr>
          <w:rFonts w:ascii="Times New Roman" w:hAnsi="Times New Roman" w:eastAsia="仿宋_GB2312"/>
          <w:sz w:val="32"/>
          <w:szCs w:val="32"/>
        </w:rPr>
      </w:pPr>
      <w:r>
        <w:rPr>
          <w:rFonts w:hint="eastAsia" w:ascii="Times New Roman" w:hAnsi="Times New Roman" w:eastAsia="仿宋_GB2312"/>
          <w:sz w:val="32"/>
          <w:szCs w:val="32"/>
        </w:rPr>
        <w:t>4.</w:t>
      </w:r>
      <w:r>
        <w:rPr>
          <w:rFonts w:hint="eastAsia"/>
        </w:rPr>
        <w:t xml:space="preserve"> </w:t>
      </w:r>
      <w:r>
        <w:rPr>
          <w:rFonts w:hint="eastAsia" w:ascii="Times New Roman" w:hAnsi="Times New Roman" w:eastAsia="仿宋_GB2312"/>
          <w:sz w:val="32"/>
          <w:szCs w:val="32"/>
        </w:rPr>
        <w:t>牛海绵状脑病采样与送样方案</w:t>
      </w:r>
    </w:p>
    <w:p>
      <w:pPr>
        <w:adjustRightInd w:val="0"/>
        <w:snapToGrid w:val="0"/>
        <w:spacing w:line="597" w:lineRule="exact"/>
        <w:ind w:firstLine="640" w:firstLineChars="200"/>
        <w:rPr>
          <w:rFonts w:ascii="Times New Roman" w:hAnsi="Times New Roman" w:eastAsia="仿宋_GB2312"/>
          <w:sz w:val="32"/>
          <w:szCs w:val="32"/>
        </w:rPr>
      </w:pPr>
    </w:p>
    <w:p>
      <w:pPr>
        <w:widowControl/>
        <w:jc w:val="left"/>
        <w:rPr>
          <w:rFonts w:hint="eastAsia" w:ascii="Times New Roman" w:hAnsi="Times New Roman" w:eastAsia="黑体"/>
          <w:sz w:val="32"/>
          <w:szCs w:val="32"/>
        </w:rPr>
      </w:pPr>
      <w:r>
        <w:rPr>
          <w:rFonts w:ascii="Times New Roman" w:hAnsi="Times New Roman" w:eastAsia="黑体"/>
          <w:sz w:val="32"/>
          <w:szCs w:val="32"/>
        </w:rPr>
        <w:br w:type="page"/>
      </w:r>
      <w:r>
        <w:rPr>
          <w:rFonts w:hint="eastAsia" w:ascii="Times New Roman" w:hAnsi="Times New Roman" w:eastAsia="黑体"/>
          <w:sz w:val="32"/>
          <w:szCs w:val="32"/>
        </w:rPr>
        <w:t>附件</w:t>
      </w:r>
      <w:r>
        <w:rPr>
          <w:rFonts w:ascii="Times New Roman" w:hAnsi="Times New Roman" w:eastAsia="黑体"/>
          <w:sz w:val="32"/>
          <w:szCs w:val="32"/>
        </w:rPr>
        <w:t>1</w:t>
      </w:r>
    </w:p>
    <w:p>
      <w:pPr>
        <w:widowControl/>
        <w:jc w:val="left"/>
        <w:rPr>
          <w:rFonts w:ascii="Times New Roman" w:hAnsi="Times New Roman" w:eastAsia="仿宋_GB2312"/>
          <w:sz w:val="32"/>
          <w:szCs w:val="32"/>
        </w:rPr>
      </w:pPr>
      <w:r>
        <w:rPr>
          <w:rFonts w:ascii="Times New Roman" w:hAnsi="Times New Roman" w:eastAsia="黑体"/>
          <w:sz w:val="32"/>
          <w:szCs w:val="32"/>
        </w:rPr>
        <w:t xml:space="preserve">  </w:t>
      </w:r>
      <w:r>
        <w:rPr>
          <w:rFonts w:ascii="Times New Roman" w:hAnsi="Times New Roman" w:eastAsia="仿宋_GB2312"/>
          <w:sz w:val="32"/>
          <w:szCs w:val="32"/>
        </w:rPr>
        <w:t xml:space="preserve">         </w:t>
      </w:r>
    </w:p>
    <w:p>
      <w:pPr>
        <w:widowControl/>
        <w:jc w:val="center"/>
        <w:rPr>
          <w:rFonts w:ascii="Times New Roman" w:hAnsi="Times New Roman" w:eastAsia="仿宋_GB2312"/>
          <w:sz w:val="32"/>
          <w:szCs w:val="32"/>
        </w:rPr>
      </w:pPr>
      <w:r>
        <w:rPr>
          <w:rFonts w:ascii="Times New Roman" w:hAnsi="Times New Roman" w:eastAsia="方正小标宋简体"/>
          <w:sz w:val="44"/>
          <w:szCs w:val="44"/>
        </w:rPr>
        <w:t>临床巡查登记表</w:t>
      </w:r>
    </w:p>
    <w:p>
      <w:pPr>
        <w:spacing w:before="100" w:beforeAutospacing="1" w:after="100" w:afterAutospacing="1" w:line="384" w:lineRule="auto"/>
        <w:jc w:val="center"/>
        <w:rPr>
          <w:rFonts w:ascii="Times New Roman" w:hAnsi="Times New Roman"/>
          <w:szCs w:val="21"/>
        </w:rPr>
      </w:pPr>
      <w:r>
        <w:rPr>
          <w:rFonts w:ascii="Times New Roman" w:hAnsi="Times New Roman"/>
          <w:sz w:val="24"/>
        </w:rPr>
        <w:t>巡查人：　　　　　　　 　　　　单位（盖章）：　　　　　　　　　　　　　 </w:t>
      </w:r>
    </w:p>
    <w:tbl>
      <w:tblPr>
        <w:tblStyle w:val="6"/>
        <w:tblW w:w="8908" w:type="dxa"/>
        <w:tblInd w:w="0" w:type="dxa"/>
        <w:tblLayout w:type="fixed"/>
        <w:tblCellMar>
          <w:top w:w="0" w:type="dxa"/>
          <w:left w:w="108" w:type="dxa"/>
          <w:bottom w:w="0" w:type="dxa"/>
          <w:right w:w="108" w:type="dxa"/>
        </w:tblCellMar>
      </w:tblPr>
      <w:tblGrid>
        <w:gridCol w:w="1419"/>
        <w:gridCol w:w="1569"/>
        <w:gridCol w:w="1620"/>
        <w:gridCol w:w="1080"/>
        <w:gridCol w:w="1620"/>
        <w:gridCol w:w="1600"/>
      </w:tblGrid>
      <w:tr>
        <w:tblPrEx>
          <w:tblCellMar>
            <w:top w:w="0" w:type="dxa"/>
            <w:left w:w="108" w:type="dxa"/>
            <w:bottom w:w="0" w:type="dxa"/>
            <w:right w:w="108" w:type="dxa"/>
          </w:tblCellMar>
        </w:tblPrEx>
        <w:trPr>
          <w:trHeight w:val="1156" w:hRule="atLeast"/>
        </w:trPr>
        <w:tc>
          <w:tcPr>
            <w:tcW w:w="1419" w:type="dxa"/>
            <w:tcBorders>
              <w:top w:val="single" w:color="auto" w:sz="4" w:space="0"/>
              <w:left w:val="single" w:color="auto" w:sz="4" w:space="0"/>
              <w:bottom w:val="single" w:color="auto" w:sz="6" w:space="0"/>
              <w:right w:val="single" w:color="auto" w:sz="6" w:space="0"/>
            </w:tcBorders>
            <w:noWrap w:val="0"/>
            <w:vAlign w:val="top"/>
          </w:tcPr>
          <w:p>
            <w:pPr>
              <w:spacing w:line="400" w:lineRule="exact"/>
              <w:jc w:val="center"/>
              <w:rPr>
                <w:rFonts w:ascii="Times New Roman" w:hAnsi="Times New Roman"/>
                <w:szCs w:val="21"/>
              </w:rPr>
            </w:pPr>
            <w:r>
              <w:rPr>
                <w:rFonts w:ascii="Times New Roman" w:hAnsi="Times New Roman"/>
                <w:szCs w:val="21"/>
              </w:rPr>
              <w:t>巡查时间</w:t>
            </w:r>
          </w:p>
        </w:tc>
        <w:tc>
          <w:tcPr>
            <w:tcW w:w="1569" w:type="dxa"/>
            <w:tcBorders>
              <w:top w:val="single" w:color="auto" w:sz="4" w:space="0"/>
              <w:left w:val="single" w:color="auto" w:sz="6" w:space="0"/>
              <w:bottom w:val="single" w:color="auto" w:sz="6" w:space="0"/>
              <w:right w:val="single" w:color="auto" w:sz="6" w:space="0"/>
            </w:tcBorders>
            <w:noWrap w:val="0"/>
            <w:vAlign w:val="top"/>
          </w:tcPr>
          <w:p>
            <w:pPr>
              <w:spacing w:line="400" w:lineRule="exact"/>
              <w:jc w:val="center"/>
              <w:rPr>
                <w:rFonts w:ascii="Times New Roman" w:hAnsi="Times New Roman"/>
                <w:szCs w:val="21"/>
              </w:rPr>
            </w:pPr>
            <w:r>
              <w:rPr>
                <w:rFonts w:ascii="Times New Roman" w:hAnsi="Times New Roman"/>
                <w:szCs w:val="21"/>
              </w:rPr>
              <w:t>巡查牛群数量</w:t>
            </w:r>
          </w:p>
        </w:tc>
        <w:tc>
          <w:tcPr>
            <w:tcW w:w="1620" w:type="dxa"/>
            <w:tcBorders>
              <w:top w:val="single" w:color="auto" w:sz="4" w:space="0"/>
              <w:left w:val="single" w:color="auto" w:sz="6" w:space="0"/>
              <w:bottom w:val="single" w:color="auto" w:sz="6" w:space="0"/>
              <w:right w:val="single" w:color="auto" w:sz="6" w:space="0"/>
            </w:tcBorders>
            <w:noWrap w:val="0"/>
            <w:vAlign w:val="top"/>
          </w:tcPr>
          <w:p>
            <w:pPr>
              <w:spacing w:line="400" w:lineRule="exact"/>
              <w:jc w:val="center"/>
              <w:rPr>
                <w:rFonts w:ascii="Times New Roman" w:hAnsi="Times New Roman"/>
                <w:szCs w:val="21"/>
              </w:rPr>
            </w:pPr>
            <w:r>
              <w:rPr>
                <w:rFonts w:ascii="Times New Roman" w:hAnsi="Times New Roman"/>
                <w:szCs w:val="21"/>
              </w:rPr>
              <w:t>巡查牛只数量</w:t>
            </w:r>
          </w:p>
        </w:tc>
        <w:tc>
          <w:tcPr>
            <w:tcW w:w="1080" w:type="dxa"/>
            <w:tcBorders>
              <w:top w:val="single" w:color="auto" w:sz="4" w:space="0"/>
              <w:left w:val="single" w:color="auto" w:sz="6" w:space="0"/>
              <w:bottom w:val="single" w:color="auto" w:sz="6" w:space="0"/>
              <w:right w:val="single" w:color="auto" w:sz="6" w:space="0"/>
            </w:tcBorders>
            <w:noWrap w:val="0"/>
            <w:vAlign w:val="top"/>
          </w:tcPr>
          <w:p>
            <w:pPr>
              <w:spacing w:line="400" w:lineRule="exact"/>
              <w:jc w:val="center"/>
              <w:rPr>
                <w:rFonts w:ascii="Times New Roman" w:hAnsi="Times New Roman"/>
                <w:szCs w:val="21"/>
              </w:rPr>
            </w:pPr>
            <w:r>
              <w:rPr>
                <w:rFonts w:ascii="Times New Roman" w:hAnsi="Times New Roman"/>
                <w:szCs w:val="21"/>
              </w:rPr>
              <w:t>神经症状牛数量</w:t>
            </w:r>
          </w:p>
        </w:tc>
        <w:tc>
          <w:tcPr>
            <w:tcW w:w="1620" w:type="dxa"/>
            <w:tcBorders>
              <w:top w:val="single" w:color="auto" w:sz="4" w:space="0"/>
              <w:left w:val="single" w:color="auto" w:sz="6" w:space="0"/>
              <w:bottom w:val="single" w:color="auto" w:sz="6" w:space="0"/>
              <w:right w:val="single" w:color="auto" w:sz="6" w:space="0"/>
            </w:tcBorders>
            <w:noWrap w:val="0"/>
            <w:vAlign w:val="top"/>
          </w:tcPr>
          <w:p>
            <w:pPr>
              <w:spacing w:line="400" w:lineRule="exact"/>
              <w:jc w:val="center"/>
              <w:rPr>
                <w:rFonts w:ascii="Times New Roman" w:hAnsi="Times New Roman"/>
                <w:szCs w:val="21"/>
              </w:rPr>
            </w:pPr>
            <w:r>
              <w:rPr>
                <w:rFonts w:ascii="Times New Roman" w:hAnsi="Times New Roman"/>
                <w:szCs w:val="21"/>
              </w:rPr>
              <w:t>死牛数量</w:t>
            </w:r>
          </w:p>
          <w:p>
            <w:pPr>
              <w:spacing w:line="400" w:lineRule="exact"/>
              <w:jc w:val="center"/>
              <w:rPr>
                <w:rFonts w:ascii="Times New Roman" w:hAnsi="Times New Roman"/>
                <w:szCs w:val="21"/>
              </w:rPr>
            </w:pPr>
            <w:r>
              <w:rPr>
                <w:rFonts w:ascii="Times New Roman" w:hAnsi="Times New Roman"/>
                <w:szCs w:val="21"/>
              </w:rPr>
              <w:t>（2岁以上）</w:t>
            </w:r>
          </w:p>
        </w:tc>
        <w:tc>
          <w:tcPr>
            <w:tcW w:w="1600" w:type="dxa"/>
            <w:tcBorders>
              <w:top w:val="single" w:color="auto" w:sz="4" w:space="0"/>
              <w:left w:val="single" w:color="auto" w:sz="6" w:space="0"/>
              <w:bottom w:val="single" w:color="auto" w:sz="6" w:space="0"/>
              <w:right w:val="single" w:color="auto" w:sz="4" w:space="0"/>
            </w:tcBorders>
            <w:noWrap w:val="0"/>
            <w:vAlign w:val="top"/>
          </w:tcPr>
          <w:p>
            <w:pPr>
              <w:spacing w:line="400" w:lineRule="exact"/>
              <w:jc w:val="center"/>
              <w:rPr>
                <w:rFonts w:ascii="Times New Roman" w:hAnsi="Times New Roman"/>
                <w:szCs w:val="21"/>
              </w:rPr>
            </w:pPr>
            <w:r>
              <w:rPr>
                <w:rFonts w:ascii="Times New Roman" w:hAnsi="Times New Roman"/>
                <w:szCs w:val="21"/>
              </w:rPr>
              <w:t>采样数量</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4"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4"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4"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4"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4"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4"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4"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4"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6"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6"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r>
        <w:tblPrEx>
          <w:tblCellMar>
            <w:top w:w="0" w:type="dxa"/>
            <w:left w:w="108" w:type="dxa"/>
            <w:bottom w:w="0" w:type="dxa"/>
            <w:right w:w="108" w:type="dxa"/>
          </w:tblCellMar>
        </w:tblPrEx>
        <w:tc>
          <w:tcPr>
            <w:tcW w:w="1419" w:type="dxa"/>
            <w:tcBorders>
              <w:top w:val="single" w:color="auto" w:sz="6" w:space="0"/>
              <w:left w:val="single" w:color="auto" w:sz="4" w:space="0"/>
              <w:bottom w:val="single" w:color="auto" w:sz="4"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569"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080"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20" w:type="dxa"/>
            <w:tcBorders>
              <w:top w:val="single" w:color="auto" w:sz="6" w:space="0"/>
              <w:left w:val="single" w:color="auto" w:sz="6" w:space="0"/>
              <w:bottom w:val="single" w:color="auto" w:sz="4" w:space="0"/>
              <w:right w:val="single" w:color="auto" w:sz="6"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c>
          <w:tcPr>
            <w:tcW w:w="1600" w:type="dxa"/>
            <w:tcBorders>
              <w:top w:val="single" w:color="auto" w:sz="6" w:space="0"/>
              <w:left w:val="single" w:color="auto" w:sz="6" w:space="0"/>
              <w:bottom w:val="single" w:color="auto" w:sz="4" w:space="0"/>
              <w:right w:val="single" w:color="auto" w:sz="4" w:space="0"/>
            </w:tcBorders>
            <w:noWrap w:val="0"/>
            <w:vAlign w:val="top"/>
          </w:tcPr>
          <w:p>
            <w:pPr>
              <w:spacing w:before="100" w:beforeAutospacing="1" w:after="100" w:afterAutospacing="1" w:line="560" w:lineRule="exact"/>
              <w:jc w:val="center"/>
              <w:rPr>
                <w:rFonts w:ascii="Times New Roman" w:hAnsi="Times New Roman"/>
                <w:sz w:val="18"/>
                <w:szCs w:val="18"/>
              </w:rPr>
            </w:pPr>
            <w:r>
              <w:rPr>
                <w:rFonts w:ascii="Times New Roman" w:hAnsi="Times New Roman"/>
                <w:sz w:val="18"/>
                <w:szCs w:val="18"/>
              </w:rPr>
              <w:t> </w:t>
            </w:r>
          </w:p>
        </w:tc>
      </w:tr>
    </w:tbl>
    <w:p>
      <w:pPr>
        <w:spacing w:before="100" w:beforeAutospacing="1" w:after="100" w:afterAutospacing="1" w:line="400" w:lineRule="exact"/>
        <w:rPr>
          <w:rFonts w:hint="eastAsia" w:ascii="Times New Roman" w:hAnsi="Times New Roman" w:eastAsia="黑体"/>
          <w:sz w:val="32"/>
          <w:szCs w:val="32"/>
        </w:rPr>
      </w:pPr>
      <w:r>
        <w:rPr>
          <w:rFonts w:ascii="Times New Roman" w:hAnsi="Times New Roman" w:eastAsia="黑体"/>
        </w:rPr>
        <w:br w:type="page"/>
      </w:r>
      <w:r>
        <w:rPr>
          <w:rFonts w:hint="eastAsia" w:ascii="Times New Roman" w:hAnsi="Times New Roman" w:eastAsia="黑体"/>
          <w:sz w:val="32"/>
          <w:szCs w:val="32"/>
        </w:rPr>
        <w:t>附件</w:t>
      </w:r>
      <w:r>
        <w:rPr>
          <w:rFonts w:ascii="Times New Roman" w:hAnsi="Times New Roman" w:eastAsia="黑体"/>
          <w:sz w:val="32"/>
          <w:szCs w:val="32"/>
        </w:rPr>
        <w:t xml:space="preserve">2 </w:t>
      </w:r>
    </w:p>
    <w:p>
      <w:pPr>
        <w:spacing w:before="100" w:beforeAutospacing="1" w:after="100" w:afterAutospacing="1" w:line="400" w:lineRule="exact"/>
        <w:rPr>
          <w:rFonts w:ascii="Times New Roman" w:hAnsi="Times New Roman" w:eastAsia="仿宋_GB2312"/>
          <w:sz w:val="32"/>
          <w:szCs w:val="32"/>
        </w:rPr>
      </w:pPr>
      <w:r>
        <w:rPr>
          <w:rFonts w:ascii="Times New Roman" w:hAnsi="Times New Roman" w:eastAsia="黑体"/>
          <w:sz w:val="32"/>
          <w:szCs w:val="32"/>
        </w:rPr>
        <w:t xml:space="preserve">  </w:t>
      </w:r>
      <w:r>
        <w:rPr>
          <w:rFonts w:ascii="Times New Roman" w:hAnsi="Times New Roman" w:eastAsia="仿宋_GB2312"/>
          <w:sz w:val="32"/>
          <w:szCs w:val="32"/>
        </w:rPr>
        <w:t xml:space="preserve">         </w:t>
      </w:r>
    </w:p>
    <w:p>
      <w:pPr>
        <w:spacing w:before="100" w:beforeAutospacing="1" w:after="100" w:afterAutospacing="1"/>
        <w:jc w:val="center"/>
        <w:rPr>
          <w:rFonts w:ascii="Times New Roman" w:hAnsi="Times New Roman" w:eastAsia="方正小标宋简体"/>
          <w:bCs/>
          <w:sz w:val="44"/>
          <w:szCs w:val="44"/>
        </w:rPr>
      </w:pPr>
      <w:r>
        <w:rPr>
          <w:rFonts w:ascii="Times New Roman" w:hAnsi="Times New Roman" w:eastAsia="方正小标宋简体"/>
          <w:bCs/>
          <w:sz w:val="44"/>
          <w:szCs w:val="44"/>
        </w:rPr>
        <w:t>牛海绵状脑病普查采样单</w:t>
      </w:r>
    </w:p>
    <w:p>
      <w:pPr>
        <w:spacing w:before="120" w:beforeLines="50" w:after="120" w:afterLines="50" w:line="400" w:lineRule="exact"/>
        <w:ind w:firstLine="420" w:firstLineChars="200"/>
        <w:rPr>
          <w:rFonts w:ascii="Times New Roman" w:hAnsi="Times New Roman"/>
          <w:szCs w:val="21"/>
        </w:rPr>
      </w:pPr>
      <w:r>
        <w:rPr>
          <w:rFonts w:ascii="Times New Roman" w:hAnsi="Times New Roman"/>
          <w:szCs w:val="21"/>
        </w:rPr>
        <w:t>采样单编号：第 张                       编制：国家牛海绵状脑病参考实验室</w:t>
      </w:r>
    </w:p>
    <w:tbl>
      <w:tblPr>
        <w:tblStyle w:val="6"/>
        <w:tblW w:w="925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2"/>
        <w:gridCol w:w="881"/>
        <w:gridCol w:w="881"/>
        <w:gridCol w:w="881"/>
        <w:gridCol w:w="881"/>
        <w:gridCol w:w="881"/>
        <w:gridCol w:w="881"/>
        <w:gridCol w:w="881"/>
        <w:gridCol w:w="881"/>
        <w:gridCol w:w="13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exact"/>
          <w:jc w:val="center"/>
        </w:trPr>
        <w:tc>
          <w:tcPr>
            <w:tcW w:w="9252" w:type="dxa"/>
            <w:gridSpan w:val="10"/>
            <w:noWrap w:val="0"/>
            <w:vAlign w:val="center"/>
          </w:tcPr>
          <w:p>
            <w:pPr>
              <w:rPr>
                <w:rFonts w:ascii="Times New Roman" w:hAnsi="Times New Roman"/>
                <w:szCs w:val="21"/>
              </w:rPr>
            </w:pPr>
            <w:r>
              <w:rPr>
                <w:rFonts w:ascii="Times New Roman" w:hAnsi="Times New Roman"/>
                <w:szCs w:val="21"/>
              </w:rPr>
              <w:t>样品保存条件：甲醛固定□        -18℃以下冷冻□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5" w:hRule="exact"/>
          <w:jc w:val="center"/>
        </w:trPr>
        <w:tc>
          <w:tcPr>
            <w:tcW w:w="9252" w:type="dxa"/>
            <w:gridSpan w:val="10"/>
            <w:noWrap w:val="0"/>
            <w:vAlign w:val="center"/>
          </w:tcPr>
          <w:p>
            <w:pPr>
              <w:rPr>
                <w:rFonts w:ascii="Times New Roman" w:hAnsi="Times New Roman"/>
                <w:szCs w:val="21"/>
              </w:rPr>
            </w:pPr>
            <w:r>
              <w:rPr>
                <w:rFonts w:ascii="Times New Roman" w:hAnsi="Times New Roman"/>
                <w:szCs w:val="21"/>
              </w:rPr>
              <w:t>样品类别：脑□   淋巴结□   脾脏□    扁桃体□         其它□_________</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9252" w:type="dxa"/>
            <w:gridSpan w:val="10"/>
            <w:noWrap w:val="0"/>
            <w:vAlign w:val="center"/>
          </w:tcPr>
          <w:p>
            <w:pPr>
              <w:rPr>
                <w:rFonts w:ascii="Times New Roman" w:hAnsi="Times New Roman"/>
                <w:szCs w:val="21"/>
              </w:rPr>
            </w:pPr>
            <w:r>
              <w:rPr>
                <w:rFonts w:ascii="Times New Roman" w:hAnsi="Times New Roman"/>
                <w:szCs w:val="21"/>
              </w:rPr>
              <w:t>采样地点：省（市）县乡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882" w:type="dxa"/>
            <w:vMerge w:val="restart"/>
            <w:noWrap w:val="0"/>
            <w:vAlign w:val="center"/>
          </w:tcPr>
          <w:p>
            <w:pPr>
              <w:spacing w:line="300" w:lineRule="exact"/>
              <w:jc w:val="center"/>
              <w:rPr>
                <w:rFonts w:ascii="Times New Roman" w:hAnsi="Times New Roman"/>
                <w:szCs w:val="21"/>
              </w:rPr>
            </w:pPr>
            <w:r>
              <w:rPr>
                <w:rFonts w:ascii="Times New Roman" w:hAnsi="Times New Roman"/>
                <w:szCs w:val="21"/>
              </w:rPr>
              <w:t>样品</w:t>
            </w:r>
          </w:p>
          <w:p>
            <w:pPr>
              <w:spacing w:line="300" w:lineRule="exact"/>
              <w:jc w:val="center"/>
              <w:rPr>
                <w:rFonts w:ascii="Times New Roman" w:hAnsi="Times New Roman"/>
                <w:szCs w:val="21"/>
              </w:rPr>
            </w:pPr>
            <w:r>
              <w:rPr>
                <w:rFonts w:ascii="Times New Roman" w:hAnsi="Times New Roman"/>
                <w:szCs w:val="21"/>
              </w:rPr>
              <w:t>编号</w:t>
            </w:r>
          </w:p>
        </w:tc>
        <w:tc>
          <w:tcPr>
            <w:tcW w:w="2643" w:type="dxa"/>
            <w:gridSpan w:val="3"/>
            <w:noWrap w:val="0"/>
            <w:vAlign w:val="center"/>
          </w:tcPr>
          <w:p>
            <w:pPr>
              <w:spacing w:line="300" w:lineRule="exact"/>
              <w:ind w:firstLine="205" w:firstLineChars="98"/>
              <w:rPr>
                <w:rFonts w:ascii="Times New Roman" w:hAnsi="Times New Roman"/>
                <w:szCs w:val="21"/>
              </w:rPr>
            </w:pPr>
            <w:r>
              <w:rPr>
                <w:rFonts w:ascii="Times New Roman" w:hAnsi="Times New Roman"/>
                <w:szCs w:val="21"/>
              </w:rPr>
              <w:t>种类</w:t>
            </w:r>
          </w:p>
        </w:tc>
        <w:tc>
          <w:tcPr>
            <w:tcW w:w="881" w:type="dxa"/>
            <w:vMerge w:val="restart"/>
            <w:noWrap w:val="0"/>
            <w:vAlign w:val="center"/>
          </w:tcPr>
          <w:p>
            <w:pPr>
              <w:spacing w:line="300" w:lineRule="exact"/>
              <w:jc w:val="center"/>
              <w:rPr>
                <w:rFonts w:ascii="Times New Roman" w:hAnsi="Times New Roman"/>
                <w:szCs w:val="21"/>
              </w:rPr>
            </w:pPr>
            <w:r>
              <w:rPr>
                <w:rFonts w:ascii="Times New Roman" w:hAnsi="Times New Roman"/>
                <w:szCs w:val="21"/>
              </w:rPr>
              <w:t>月龄</w:t>
            </w:r>
          </w:p>
        </w:tc>
        <w:tc>
          <w:tcPr>
            <w:tcW w:w="3524" w:type="dxa"/>
            <w:gridSpan w:val="4"/>
            <w:noWrap w:val="0"/>
            <w:vAlign w:val="center"/>
          </w:tcPr>
          <w:p>
            <w:pPr>
              <w:spacing w:line="300" w:lineRule="exact"/>
              <w:jc w:val="center"/>
              <w:rPr>
                <w:rFonts w:ascii="Times New Roman" w:hAnsi="Times New Roman"/>
                <w:szCs w:val="21"/>
              </w:rPr>
            </w:pPr>
            <w:r>
              <w:rPr>
                <w:rFonts w:ascii="Times New Roman" w:hAnsi="Times New Roman"/>
                <w:szCs w:val="21"/>
              </w:rPr>
              <w:t>健康状况</w:t>
            </w:r>
          </w:p>
        </w:tc>
        <w:tc>
          <w:tcPr>
            <w:tcW w:w="1322" w:type="dxa"/>
            <w:vMerge w:val="restart"/>
            <w:noWrap w:val="0"/>
            <w:vAlign w:val="top"/>
          </w:tcPr>
          <w:p>
            <w:pPr>
              <w:spacing w:before="100" w:beforeAutospacing="1" w:after="100" w:afterAutospacing="1"/>
              <w:outlineLvl w:val="0"/>
              <w:rPr>
                <w:rFonts w:ascii="Times New Roman" w:hAnsi="Times New Roman"/>
                <w:szCs w:val="21"/>
              </w:rPr>
            </w:pPr>
          </w:p>
          <w:p>
            <w:pPr>
              <w:jc w:val="center"/>
              <w:rPr>
                <w:rFonts w:ascii="Times New Roman" w:hAnsi="Times New Roman"/>
                <w:szCs w:val="21"/>
              </w:rPr>
            </w:pPr>
            <w:r>
              <w:rPr>
                <w:rFonts w:ascii="Times New Roman" w:hAnsi="Times New Roman"/>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5" w:hRule="atLeast"/>
          <w:jc w:val="center"/>
        </w:trPr>
        <w:tc>
          <w:tcPr>
            <w:tcW w:w="882" w:type="dxa"/>
            <w:vMerge w:val="continue"/>
            <w:noWrap w:val="0"/>
            <w:vAlign w:val="center"/>
          </w:tcPr>
          <w:p>
            <w:pPr>
              <w:spacing w:before="100" w:beforeAutospacing="1" w:after="100" w:afterAutospacing="1" w:line="300" w:lineRule="exact"/>
              <w:jc w:val="center"/>
              <w:outlineLvl w:val="0"/>
              <w:rPr>
                <w:rFonts w:ascii="Times New Roman" w:hAnsi="Times New Roman"/>
                <w:szCs w:val="21"/>
              </w:rPr>
            </w:pPr>
          </w:p>
        </w:tc>
        <w:tc>
          <w:tcPr>
            <w:tcW w:w="881" w:type="dxa"/>
            <w:vMerge w:val="restart"/>
            <w:noWrap w:val="0"/>
            <w:vAlign w:val="center"/>
          </w:tcPr>
          <w:p>
            <w:pPr>
              <w:spacing w:line="300" w:lineRule="exact"/>
              <w:jc w:val="center"/>
              <w:rPr>
                <w:rFonts w:ascii="Times New Roman" w:hAnsi="Times New Roman"/>
                <w:szCs w:val="21"/>
              </w:rPr>
            </w:pPr>
            <w:r>
              <w:rPr>
                <w:rFonts w:ascii="Times New Roman" w:hAnsi="Times New Roman"/>
                <w:szCs w:val="21"/>
              </w:rPr>
              <w:t>奶牛</w:t>
            </w:r>
          </w:p>
        </w:tc>
        <w:tc>
          <w:tcPr>
            <w:tcW w:w="881" w:type="dxa"/>
            <w:vMerge w:val="restart"/>
            <w:noWrap w:val="0"/>
            <w:vAlign w:val="center"/>
          </w:tcPr>
          <w:p>
            <w:pPr>
              <w:spacing w:line="300" w:lineRule="exact"/>
              <w:jc w:val="center"/>
              <w:rPr>
                <w:rFonts w:ascii="Times New Roman" w:hAnsi="Times New Roman"/>
                <w:szCs w:val="21"/>
              </w:rPr>
            </w:pPr>
            <w:r>
              <w:rPr>
                <w:rFonts w:ascii="Times New Roman" w:hAnsi="Times New Roman"/>
                <w:szCs w:val="21"/>
              </w:rPr>
              <w:t>肉牛</w:t>
            </w:r>
          </w:p>
        </w:tc>
        <w:tc>
          <w:tcPr>
            <w:tcW w:w="881" w:type="dxa"/>
            <w:vMerge w:val="restart"/>
            <w:noWrap w:val="0"/>
            <w:vAlign w:val="center"/>
          </w:tcPr>
          <w:p>
            <w:pPr>
              <w:spacing w:line="300" w:lineRule="exact"/>
              <w:jc w:val="center"/>
              <w:rPr>
                <w:rFonts w:ascii="Times New Roman" w:hAnsi="Times New Roman"/>
                <w:szCs w:val="21"/>
              </w:rPr>
            </w:pPr>
            <w:r>
              <w:rPr>
                <w:rFonts w:ascii="Times New Roman" w:hAnsi="Times New Roman"/>
                <w:szCs w:val="21"/>
              </w:rPr>
              <w:t>兼</w:t>
            </w:r>
          </w:p>
          <w:p>
            <w:pPr>
              <w:spacing w:line="300" w:lineRule="exact"/>
              <w:jc w:val="center"/>
              <w:rPr>
                <w:rFonts w:ascii="Times New Roman" w:hAnsi="Times New Roman"/>
                <w:szCs w:val="21"/>
              </w:rPr>
            </w:pPr>
            <w:r>
              <w:rPr>
                <w:rFonts w:ascii="Times New Roman" w:hAnsi="Times New Roman"/>
                <w:szCs w:val="21"/>
              </w:rPr>
              <w:t>用</w:t>
            </w:r>
          </w:p>
          <w:p>
            <w:pPr>
              <w:spacing w:line="300" w:lineRule="exact"/>
              <w:jc w:val="center"/>
              <w:rPr>
                <w:rFonts w:ascii="Times New Roman" w:hAnsi="Times New Roman"/>
                <w:szCs w:val="21"/>
              </w:rPr>
            </w:pPr>
            <w:r>
              <w:rPr>
                <w:rFonts w:ascii="Times New Roman" w:hAnsi="Times New Roman"/>
                <w:szCs w:val="21"/>
              </w:rPr>
              <w:t>牛</w:t>
            </w:r>
          </w:p>
        </w:tc>
        <w:tc>
          <w:tcPr>
            <w:tcW w:w="881" w:type="dxa"/>
            <w:vMerge w:val="continue"/>
            <w:noWrap w:val="0"/>
            <w:vAlign w:val="center"/>
          </w:tcPr>
          <w:p>
            <w:pPr>
              <w:spacing w:before="100" w:beforeAutospacing="1" w:after="100" w:afterAutospacing="1" w:line="300" w:lineRule="exact"/>
              <w:jc w:val="center"/>
              <w:outlineLvl w:val="0"/>
              <w:rPr>
                <w:rFonts w:ascii="Times New Roman" w:hAnsi="Times New Roman"/>
                <w:szCs w:val="21"/>
              </w:rPr>
            </w:pPr>
          </w:p>
        </w:tc>
        <w:tc>
          <w:tcPr>
            <w:tcW w:w="881" w:type="dxa"/>
            <w:vMerge w:val="restart"/>
            <w:noWrap w:val="0"/>
            <w:vAlign w:val="center"/>
          </w:tcPr>
          <w:p>
            <w:pPr>
              <w:spacing w:line="300" w:lineRule="exact"/>
              <w:jc w:val="center"/>
              <w:rPr>
                <w:rFonts w:ascii="Times New Roman" w:hAnsi="Times New Roman"/>
                <w:szCs w:val="21"/>
              </w:rPr>
            </w:pPr>
            <w:r>
              <w:rPr>
                <w:rFonts w:ascii="Times New Roman" w:hAnsi="Times New Roman"/>
                <w:szCs w:val="21"/>
              </w:rPr>
              <w:t>正常屠宰</w:t>
            </w:r>
          </w:p>
        </w:tc>
        <w:tc>
          <w:tcPr>
            <w:tcW w:w="2643" w:type="dxa"/>
            <w:gridSpan w:val="3"/>
            <w:tcBorders>
              <w:bottom w:val="single" w:color="auto" w:sz="4" w:space="0"/>
            </w:tcBorders>
            <w:noWrap w:val="0"/>
            <w:vAlign w:val="center"/>
          </w:tcPr>
          <w:p>
            <w:pPr>
              <w:spacing w:line="300" w:lineRule="exact"/>
              <w:jc w:val="center"/>
              <w:rPr>
                <w:rFonts w:ascii="Times New Roman" w:hAnsi="Times New Roman"/>
                <w:szCs w:val="21"/>
              </w:rPr>
            </w:pPr>
            <w:r>
              <w:rPr>
                <w:rFonts w:ascii="Times New Roman" w:hAnsi="Times New Roman"/>
                <w:szCs w:val="21"/>
              </w:rPr>
              <w:t>非正常屠宰*</w:t>
            </w:r>
          </w:p>
        </w:tc>
        <w:tc>
          <w:tcPr>
            <w:tcW w:w="1322" w:type="dxa"/>
            <w:vMerge w:val="continue"/>
            <w:noWrap w:val="0"/>
            <w:vAlign w:val="top"/>
          </w:tcPr>
          <w:p>
            <w:pPr>
              <w:spacing w:before="100" w:beforeAutospacing="1" w:after="100" w:afterAutospacing="1"/>
              <w:outlineLvl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5" w:hRule="atLeast"/>
          <w:jc w:val="center"/>
        </w:trPr>
        <w:tc>
          <w:tcPr>
            <w:tcW w:w="882" w:type="dxa"/>
            <w:vMerge w:val="continue"/>
            <w:noWrap w:val="0"/>
            <w:vAlign w:val="center"/>
          </w:tcPr>
          <w:p>
            <w:pPr>
              <w:spacing w:before="100" w:beforeAutospacing="1" w:after="100" w:afterAutospacing="1" w:line="300" w:lineRule="exact"/>
              <w:jc w:val="center"/>
              <w:outlineLvl w:val="0"/>
              <w:rPr>
                <w:rFonts w:ascii="Times New Roman" w:hAnsi="Times New Roman"/>
                <w:szCs w:val="21"/>
              </w:rPr>
            </w:pPr>
          </w:p>
        </w:tc>
        <w:tc>
          <w:tcPr>
            <w:tcW w:w="881" w:type="dxa"/>
            <w:vMerge w:val="continue"/>
            <w:noWrap w:val="0"/>
            <w:vAlign w:val="center"/>
          </w:tcPr>
          <w:p>
            <w:pPr>
              <w:spacing w:before="100" w:beforeAutospacing="1" w:after="100" w:afterAutospacing="1" w:line="300" w:lineRule="exact"/>
              <w:jc w:val="center"/>
              <w:outlineLvl w:val="0"/>
              <w:rPr>
                <w:rFonts w:ascii="Times New Roman" w:hAnsi="Times New Roman"/>
                <w:szCs w:val="21"/>
              </w:rPr>
            </w:pPr>
          </w:p>
        </w:tc>
        <w:tc>
          <w:tcPr>
            <w:tcW w:w="881" w:type="dxa"/>
            <w:vMerge w:val="continue"/>
            <w:noWrap w:val="0"/>
            <w:vAlign w:val="center"/>
          </w:tcPr>
          <w:p>
            <w:pPr>
              <w:spacing w:before="100" w:beforeAutospacing="1" w:after="100" w:afterAutospacing="1" w:line="300" w:lineRule="exact"/>
              <w:jc w:val="center"/>
              <w:outlineLvl w:val="0"/>
              <w:rPr>
                <w:rFonts w:ascii="Times New Roman" w:hAnsi="Times New Roman"/>
                <w:szCs w:val="21"/>
              </w:rPr>
            </w:pPr>
          </w:p>
        </w:tc>
        <w:tc>
          <w:tcPr>
            <w:tcW w:w="881" w:type="dxa"/>
            <w:vMerge w:val="continue"/>
            <w:noWrap w:val="0"/>
            <w:vAlign w:val="center"/>
          </w:tcPr>
          <w:p>
            <w:pPr>
              <w:spacing w:before="100" w:beforeAutospacing="1" w:after="100" w:afterAutospacing="1" w:line="300" w:lineRule="exact"/>
              <w:jc w:val="center"/>
              <w:outlineLvl w:val="0"/>
              <w:rPr>
                <w:rFonts w:ascii="Times New Roman" w:hAnsi="Times New Roman"/>
                <w:szCs w:val="21"/>
              </w:rPr>
            </w:pPr>
          </w:p>
        </w:tc>
        <w:tc>
          <w:tcPr>
            <w:tcW w:w="881" w:type="dxa"/>
            <w:vMerge w:val="continue"/>
            <w:noWrap w:val="0"/>
            <w:vAlign w:val="center"/>
          </w:tcPr>
          <w:p>
            <w:pPr>
              <w:spacing w:before="100" w:beforeAutospacing="1" w:after="100" w:afterAutospacing="1" w:line="300" w:lineRule="exact"/>
              <w:jc w:val="center"/>
              <w:outlineLvl w:val="0"/>
              <w:rPr>
                <w:rFonts w:ascii="Times New Roman" w:hAnsi="Times New Roman"/>
                <w:szCs w:val="21"/>
              </w:rPr>
            </w:pPr>
          </w:p>
        </w:tc>
        <w:tc>
          <w:tcPr>
            <w:tcW w:w="881" w:type="dxa"/>
            <w:vMerge w:val="continue"/>
            <w:noWrap w:val="0"/>
            <w:vAlign w:val="center"/>
          </w:tcPr>
          <w:p>
            <w:pPr>
              <w:spacing w:before="100" w:beforeAutospacing="1" w:after="100" w:afterAutospacing="1" w:line="300" w:lineRule="exact"/>
              <w:jc w:val="center"/>
              <w:outlineLvl w:val="0"/>
              <w:rPr>
                <w:rFonts w:ascii="Times New Roman" w:hAnsi="Times New Roman"/>
                <w:szCs w:val="21"/>
              </w:rPr>
            </w:pPr>
          </w:p>
        </w:tc>
        <w:tc>
          <w:tcPr>
            <w:tcW w:w="881" w:type="dxa"/>
            <w:tcBorders>
              <w:top w:val="single" w:color="auto" w:sz="4" w:space="0"/>
            </w:tcBorders>
            <w:noWrap w:val="0"/>
            <w:vAlign w:val="center"/>
          </w:tcPr>
          <w:p>
            <w:pPr>
              <w:spacing w:line="300" w:lineRule="exact"/>
              <w:ind w:left="105" w:leftChars="50"/>
              <w:jc w:val="center"/>
              <w:rPr>
                <w:rFonts w:ascii="Times New Roman" w:hAnsi="Times New Roman"/>
                <w:szCs w:val="21"/>
              </w:rPr>
            </w:pPr>
            <w:r>
              <w:rPr>
                <w:rFonts w:ascii="Times New Roman" w:hAnsi="Times New Roman"/>
                <w:szCs w:val="21"/>
              </w:rPr>
              <w:t>死牛</w:t>
            </w:r>
          </w:p>
        </w:tc>
        <w:tc>
          <w:tcPr>
            <w:tcW w:w="881" w:type="dxa"/>
            <w:tcBorders>
              <w:top w:val="single" w:color="auto" w:sz="4" w:space="0"/>
            </w:tcBorders>
            <w:noWrap w:val="0"/>
            <w:vAlign w:val="center"/>
          </w:tcPr>
          <w:p>
            <w:pPr>
              <w:spacing w:line="300" w:lineRule="exact"/>
              <w:jc w:val="center"/>
              <w:rPr>
                <w:rFonts w:ascii="Times New Roman" w:hAnsi="Times New Roman"/>
                <w:szCs w:val="21"/>
              </w:rPr>
            </w:pPr>
            <w:r>
              <w:rPr>
                <w:rFonts w:ascii="Times New Roman" w:hAnsi="Times New Roman"/>
                <w:szCs w:val="21"/>
              </w:rPr>
              <w:t>急宰</w:t>
            </w:r>
          </w:p>
        </w:tc>
        <w:tc>
          <w:tcPr>
            <w:tcW w:w="881" w:type="dxa"/>
            <w:tcBorders>
              <w:top w:val="single" w:color="auto" w:sz="4" w:space="0"/>
            </w:tcBorders>
            <w:noWrap w:val="0"/>
            <w:vAlign w:val="center"/>
          </w:tcPr>
          <w:p>
            <w:pPr>
              <w:spacing w:line="300" w:lineRule="exact"/>
              <w:jc w:val="center"/>
              <w:rPr>
                <w:rFonts w:ascii="Times New Roman" w:hAnsi="Times New Roman"/>
                <w:szCs w:val="21"/>
              </w:rPr>
            </w:pPr>
            <w:r>
              <w:rPr>
                <w:rFonts w:ascii="Times New Roman" w:hAnsi="Times New Roman"/>
                <w:szCs w:val="21"/>
              </w:rPr>
              <w:t>疑似</w:t>
            </w:r>
          </w:p>
        </w:tc>
        <w:tc>
          <w:tcPr>
            <w:tcW w:w="1322" w:type="dxa"/>
            <w:vMerge w:val="continue"/>
            <w:noWrap w:val="0"/>
            <w:vAlign w:val="top"/>
          </w:tcPr>
          <w:p>
            <w:pPr>
              <w:spacing w:before="100" w:beforeAutospacing="1" w:after="100" w:afterAutospacing="1"/>
              <w:outlineLvl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82"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1322" w:type="dxa"/>
            <w:vMerge w:val="restart"/>
            <w:noWrap w:val="0"/>
            <w:vAlign w:val="top"/>
          </w:tcPr>
          <w:p>
            <w:pPr>
              <w:spacing w:before="100" w:beforeAutospacing="1" w:after="100" w:afterAutospacing="1"/>
              <w:outlineLvl w:val="0"/>
              <w:rPr>
                <w:rFonts w:ascii="Times New Roman" w:hAnsi="Times New Roman"/>
                <w:szCs w:val="21"/>
              </w:rPr>
            </w:pPr>
          </w:p>
          <w:p>
            <w:pPr>
              <w:rPr>
                <w:rFonts w:ascii="Times New Roman" w:hAnsi="Times New Roman"/>
                <w:szCs w:val="21"/>
              </w:rPr>
            </w:pPr>
            <w:r>
              <w:rPr>
                <w:rFonts w:ascii="Times New Roman" w:hAnsi="Times New Roman"/>
                <w:szCs w:val="21"/>
              </w:rPr>
              <w:t>*若为非正常屠宰牛请继续填写《非正常屠宰牛登记单》，样品编号要对应。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82"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1322" w:type="dxa"/>
            <w:vMerge w:val="continue"/>
            <w:noWrap w:val="0"/>
            <w:vAlign w:val="top"/>
          </w:tcPr>
          <w:p>
            <w:pPr>
              <w:spacing w:before="100" w:beforeAutospacing="1" w:after="100" w:afterAutospacing="1"/>
              <w:outlineLvl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82"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1322" w:type="dxa"/>
            <w:vMerge w:val="continue"/>
            <w:noWrap w:val="0"/>
            <w:vAlign w:val="top"/>
          </w:tcPr>
          <w:p>
            <w:pPr>
              <w:spacing w:before="100" w:beforeAutospacing="1" w:after="100" w:afterAutospacing="1"/>
              <w:outlineLvl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82"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1322" w:type="dxa"/>
            <w:vMerge w:val="continue"/>
            <w:noWrap w:val="0"/>
            <w:vAlign w:val="top"/>
          </w:tcPr>
          <w:p>
            <w:pPr>
              <w:spacing w:before="100" w:beforeAutospacing="1" w:after="100" w:afterAutospacing="1"/>
              <w:outlineLvl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82"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1322" w:type="dxa"/>
            <w:vMerge w:val="continue"/>
            <w:noWrap w:val="0"/>
            <w:vAlign w:val="top"/>
          </w:tcPr>
          <w:p>
            <w:pPr>
              <w:spacing w:before="100" w:beforeAutospacing="1" w:after="100" w:afterAutospacing="1"/>
              <w:outlineLvl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82"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1322" w:type="dxa"/>
            <w:vMerge w:val="continue"/>
            <w:noWrap w:val="0"/>
            <w:vAlign w:val="top"/>
          </w:tcPr>
          <w:p>
            <w:pPr>
              <w:spacing w:before="100" w:beforeAutospacing="1" w:after="100" w:afterAutospacing="1"/>
              <w:outlineLvl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82"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1322" w:type="dxa"/>
            <w:vMerge w:val="continue"/>
            <w:noWrap w:val="0"/>
            <w:vAlign w:val="top"/>
          </w:tcPr>
          <w:p>
            <w:pPr>
              <w:spacing w:before="100" w:beforeAutospacing="1" w:after="100" w:afterAutospacing="1"/>
              <w:outlineLvl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82"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881" w:type="dxa"/>
            <w:noWrap w:val="0"/>
            <w:vAlign w:val="top"/>
          </w:tcPr>
          <w:p>
            <w:pPr>
              <w:spacing w:before="100" w:beforeAutospacing="1" w:after="100" w:afterAutospacing="1"/>
              <w:outlineLvl w:val="0"/>
              <w:rPr>
                <w:rFonts w:ascii="Times New Roman" w:hAnsi="Times New Roman"/>
                <w:szCs w:val="21"/>
              </w:rPr>
            </w:pPr>
          </w:p>
        </w:tc>
        <w:tc>
          <w:tcPr>
            <w:tcW w:w="1322" w:type="dxa"/>
            <w:noWrap w:val="0"/>
            <w:vAlign w:val="top"/>
          </w:tcPr>
          <w:p>
            <w:pPr>
              <w:spacing w:before="100" w:beforeAutospacing="1" w:after="100" w:afterAutospacing="1"/>
              <w:outlineLvl w:val="0"/>
              <w:rPr>
                <w:rFonts w:ascii="Times New Roman" w:hAnsi="Times New Roman"/>
                <w:szCs w:val="21"/>
              </w:rPr>
            </w:pPr>
          </w:p>
        </w:tc>
      </w:tr>
    </w:tbl>
    <w:p>
      <w:pPr>
        <w:spacing w:line="400" w:lineRule="exact"/>
        <w:rPr>
          <w:rFonts w:ascii="Times New Roman" w:hAnsi="Times New Roman"/>
          <w:szCs w:val="21"/>
        </w:rPr>
      </w:pPr>
      <w:r>
        <w:rPr>
          <w:rFonts w:ascii="Times New Roman" w:hAnsi="Times New Roman"/>
          <w:szCs w:val="21"/>
        </w:rPr>
        <w:t>注释：</w:t>
      </w:r>
    </w:p>
    <w:p>
      <w:pPr>
        <w:spacing w:line="380" w:lineRule="exact"/>
        <w:rPr>
          <w:rFonts w:ascii="Times New Roman" w:hAnsi="Times New Roman"/>
          <w:szCs w:val="21"/>
        </w:rPr>
      </w:pPr>
      <w:r>
        <w:rPr>
          <w:rFonts w:ascii="Times New Roman" w:hAnsi="Times New Roman"/>
          <w:szCs w:val="21"/>
        </w:rPr>
        <w:t>1.采样地点相同的样品可以登记在同一张采样单上。样品编号用地名的首字母+数字来表示，例如青岛1号写为QD-1，此号必须与样品包装编号对应起来。有些选项可以打“√”表示。</w:t>
      </w:r>
    </w:p>
    <w:p>
      <w:pPr>
        <w:spacing w:line="380" w:lineRule="exact"/>
        <w:rPr>
          <w:rFonts w:ascii="Times New Roman" w:hAnsi="Times New Roman"/>
          <w:szCs w:val="21"/>
        </w:rPr>
      </w:pPr>
      <w:r>
        <w:rPr>
          <w:rFonts w:ascii="Times New Roman" w:hAnsi="Times New Roman"/>
          <w:szCs w:val="21"/>
        </w:rPr>
        <w:t>采样单位（委托采样单位）名称：（盖章）电话：</w:t>
      </w:r>
    </w:p>
    <w:p>
      <w:pPr>
        <w:spacing w:line="380" w:lineRule="exact"/>
        <w:rPr>
          <w:rFonts w:ascii="Times New Roman" w:hAnsi="Times New Roman"/>
          <w:szCs w:val="21"/>
        </w:rPr>
      </w:pPr>
      <w:r>
        <w:rPr>
          <w:rFonts w:ascii="Times New Roman" w:hAnsi="Times New Roman"/>
          <w:szCs w:val="21"/>
        </w:rPr>
        <w:t>采样单位（委托采样单位）地址：邮编：</w:t>
      </w:r>
    </w:p>
    <w:p>
      <w:pPr>
        <w:spacing w:line="380" w:lineRule="exact"/>
        <w:rPr>
          <w:rFonts w:ascii="Times New Roman" w:hAnsi="Times New Roman"/>
          <w:szCs w:val="21"/>
        </w:rPr>
      </w:pPr>
      <w:r>
        <w:rPr>
          <w:rFonts w:ascii="Times New Roman" w:hAnsi="Times New Roman"/>
          <w:szCs w:val="21"/>
        </w:rPr>
        <w:t>采样人（委托采样人）签名：年月日</w:t>
      </w:r>
    </w:p>
    <w:p>
      <w:pPr>
        <w:spacing w:line="380" w:lineRule="exact"/>
        <w:rPr>
          <w:rFonts w:ascii="Times New Roman" w:hAnsi="Times New Roman"/>
          <w:szCs w:val="21"/>
        </w:rPr>
      </w:pPr>
      <w:r>
        <w:rPr>
          <w:rFonts w:ascii="Times New Roman" w:hAnsi="Times New Roman"/>
          <w:szCs w:val="21"/>
        </w:rPr>
        <w:t>封样单位（运送单位）名称：（盖章）电话：</w:t>
      </w:r>
    </w:p>
    <w:p>
      <w:pPr>
        <w:spacing w:line="380" w:lineRule="exact"/>
        <w:rPr>
          <w:rFonts w:ascii="Times New Roman" w:hAnsi="Times New Roman"/>
          <w:szCs w:val="21"/>
        </w:rPr>
      </w:pPr>
      <w:r>
        <w:rPr>
          <w:rFonts w:ascii="Times New Roman" w:hAnsi="Times New Roman"/>
          <w:szCs w:val="21"/>
        </w:rPr>
        <w:t>封样单位（运送单位）地址：（盖章）邮编：</w:t>
      </w:r>
    </w:p>
    <w:p>
      <w:pPr>
        <w:spacing w:line="380" w:lineRule="exact"/>
        <w:rPr>
          <w:rFonts w:ascii="Times New Roman" w:hAnsi="Times New Roman"/>
          <w:szCs w:val="21"/>
        </w:rPr>
      </w:pPr>
      <w:r>
        <w:rPr>
          <w:rFonts w:ascii="Times New Roman" w:hAnsi="Times New Roman"/>
          <w:szCs w:val="21"/>
        </w:rPr>
        <w:t>送样人（委托送样人）签名：          年   月   日</w:t>
      </w:r>
    </w:p>
    <w:p>
      <w:pPr>
        <w:spacing w:line="380" w:lineRule="exact"/>
        <w:ind w:firstLine="105" w:firstLineChars="50"/>
        <w:rPr>
          <w:rFonts w:ascii="Times New Roman" w:hAnsi="Times New Roman"/>
        </w:rPr>
      </w:pPr>
      <w:r>
        <w:rPr>
          <w:rFonts w:ascii="Times New Roman" w:hAnsi="Times New Roman"/>
          <w:szCs w:val="21"/>
        </w:rPr>
        <w:t>此单一式3联，一联随样品封存，另两联分别由采样单位和养殖单位保存。</w:t>
      </w:r>
    </w:p>
    <w:p>
      <w:pPr>
        <w:widowControl/>
        <w:jc w:val="left"/>
        <w:rPr>
          <w:rFonts w:hint="eastAsia" w:ascii="Times New Roman" w:hAnsi="Times New Roman" w:eastAsia="仿宋_GB2312"/>
          <w:bCs/>
          <w:sz w:val="32"/>
          <w:szCs w:val="32"/>
        </w:rPr>
      </w:pPr>
      <w:r>
        <w:rPr>
          <w:rFonts w:ascii="Times New Roman" w:hAnsi="Times New Roman" w:eastAsia="黑体"/>
          <w:bCs/>
        </w:rPr>
        <w:br w:type="page"/>
      </w:r>
      <w:r>
        <w:rPr>
          <w:rFonts w:hint="eastAsia" w:ascii="Times New Roman" w:hAnsi="Times New Roman" w:eastAsia="黑体"/>
          <w:sz w:val="32"/>
          <w:szCs w:val="32"/>
        </w:rPr>
        <w:t>附件</w:t>
      </w:r>
      <w:r>
        <w:rPr>
          <w:rFonts w:ascii="Times New Roman" w:hAnsi="Times New Roman" w:eastAsia="黑体"/>
          <w:sz w:val="32"/>
          <w:szCs w:val="32"/>
        </w:rPr>
        <w:t xml:space="preserve">3 </w:t>
      </w:r>
      <w:r>
        <w:rPr>
          <w:rFonts w:ascii="Times New Roman" w:hAnsi="Times New Roman" w:eastAsia="仿宋_GB2312"/>
          <w:bCs/>
          <w:sz w:val="32"/>
          <w:szCs w:val="32"/>
        </w:rPr>
        <w:t xml:space="preserve">              </w:t>
      </w:r>
    </w:p>
    <w:p>
      <w:pPr>
        <w:widowControl/>
        <w:jc w:val="left"/>
        <w:rPr>
          <w:rFonts w:ascii="Times New Roman" w:hAnsi="Times New Roman" w:eastAsia="仿宋_GB2312"/>
          <w:bCs/>
          <w:sz w:val="32"/>
          <w:szCs w:val="32"/>
        </w:rPr>
      </w:pPr>
    </w:p>
    <w:p>
      <w:pPr>
        <w:widowControl/>
        <w:jc w:val="center"/>
        <w:rPr>
          <w:rFonts w:ascii="Times New Roman" w:hAnsi="Times New Roman" w:eastAsia="仿宋_GB2312"/>
          <w:bCs/>
          <w:sz w:val="32"/>
          <w:szCs w:val="32"/>
        </w:rPr>
      </w:pPr>
      <w:r>
        <w:rPr>
          <w:rFonts w:ascii="Times New Roman" w:hAnsi="Times New Roman" w:eastAsia="方正小标宋简体"/>
          <w:bCs/>
          <w:sz w:val="44"/>
          <w:szCs w:val="44"/>
        </w:rPr>
        <w:t>非正常屠宰牛登记表</w:t>
      </w:r>
    </w:p>
    <w:p>
      <w:pPr>
        <w:spacing w:before="120" w:beforeLines="50" w:after="120" w:afterLines="50" w:line="400" w:lineRule="exact"/>
        <w:ind w:firstLine="420" w:firstLineChars="200"/>
        <w:rPr>
          <w:rFonts w:ascii="Times New Roman" w:hAnsi="Times New Roman"/>
          <w:szCs w:val="21"/>
        </w:rPr>
      </w:pPr>
      <w:r>
        <w:rPr>
          <w:rFonts w:ascii="Times New Roman" w:hAnsi="Times New Roman"/>
          <w:szCs w:val="21"/>
        </w:rPr>
        <w:t>样品编号：编制：国家牛海绵状脑病参考实验室</w:t>
      </w:r>
    </w:p>
    <w:tbl>
      <w:tblPr>
        <w:tblStyle w:val="6"/>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9702" w:type="dxa"/>
            <w:noWrap w:val="0"/>
            <w:vAlign w:val="top"/>
          </w:tcPr>
          <w:p>
            <w:pPr>
              <w:spacing w:line="400" w:lineRule="exact"/>
              <w:rPr>
                <w:rFonts w:ascii="Times New Roman" w:hAnsi="Times New Roman"/>
                <w:bCs/>
                <w:szCs w:val="21"/>
              </w:rPr>
            </w:pPr>
            <w:r>
              <w:rPr>
                <w:rFonts w:ascii="Times New Roman" w:hAnsi="Times New Roman"/>
                <w:bCs/>
                <w:szCs w:val="21"/>
              </w:rPr>
              <w:t>保存条件：甲醛固定□  -18℃以下保存□样品类别：脑□  其它_________ 月龄：___________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9702" w:type="dxa"/>
            <w:noWrap w:val="0"/>
            <w:vAlign w:val="top"/>
          </w:tcPr>
          <w:p>
            <w:pPr>
              <w:spacing w:line="400" w:lineRule="exact"/>
              <w:rPr>
                <w:rFonts w:ascii="Times New Roman" w:hAnsi="Times New Roman"/>
                <w:bCs/>
                <w:szCs w:val="21"/>
              </w:rPr>
            </w:pPr>
            <w:r>
              <w:rPr>
                <w:rFonts w:ascii="Times New Roman" w:hAnsi="Times New Roman"/>
                <w:bCs/>
                <w:szCs w:val="21"/>
              </w:rPr>
              <w:t>牛的种类：奶牛□ 肉牛□ 兼用牛□ 健康状况：临床疑似牛□ 紧急屠宰牛□ 死牛□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02" w:type="dxa"/>
            <w:noWrap w:val="0"/>
            <w:vAlign w:val="top"/>
          </w:tcPr>
          <w:p>
            <w:pPr>
              <w:spacing w:line="400" w:lineRule="exact"/>
              <w:rPr>
                <w:rFonts w:ascii="Times New Roman" w:hAnsi="Times New Roman"/>
                <w:bCs/>
                <w:szCs w:val="21"/>
              </w:rPr>
            </w:pPr>
            <w:r>
              <w:rPr>
                <w:rFonts w:ascii="Times New Roman" w:hAnsi="Times New Roman"/>
                <w:bCs/>
                <w:szCs w:val="21"/>
              </w:rPr>
              <w:t>采样地点：省（市）县乡村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6" w:hRule="atLeast"/>
          <w:jc w:val="center"/>
        </w:trPr>
        <w:tc>
          <w:tcPr>
            <w:tcW w:w="9702" w:type="dxa"/>
            <w:noWrap w:val="0"/>
            <w:vAlign w:val="top"/>
          </w:tcPr>
          <w:p>
            <w:pPr>
              <w:spacing w:line="400" w:lineRule="exact"/>
              <w:rPr>
                <w:rFonts w:ascii="Times New Roman" w:hAnsi="Times New Roman"/>
                <w:bCs/>
                <w:szCs w:val="21"/>
              </w:rPr>
            </w:pPr>
            <w:r>
              <w:rPr>
                <w:rFonts w:ascii="Times New Roman" w:hAnsi="Times New Roman"/>
                <w:bCs/>
                <w:szCs w:val="21"/>
              </w:rPr>
              <w:t>详细描述：</w:t>
            </w:r>
          </w:p>
          <w:p>
            <w:pPr>
              <w:spacing w:line="400" w:lineRule="exact"/>
              <w:ind w:firstLine="514" w:firstLineChars="245"/>
              <w:rPr>
                <w:rFonts w:ascii="Times New Roman" w:hAnsi="Times New Roman"/>
                <w:bCs/>
                <w:szCs w:val="21"/>
              </w:rPr>
            </w:pPr>
            <w:r>
              <w:rPr>
                <w:rFonts w:ascii="Times New Roman" w:hAnsi="Times New Roman"/>
                <w:bCs/>
                <w:szCs w:val="21"/>
              </w:rPr>
              <w:t>年龄判断依据：牙齿□养殖档案□曾饲喂肉骨粉：是□否□性别：母□公□</w:t>
            </w:r>
          </w:p>
          <w:p>
            <w:pPr>
              <w:spacing w:line="400" w:lineRule="exact"/>
              <w:ind w:firstLine="512" w:firstLineChars="244"/>
              <w:rPr>
                <w:rFonts w:ascii="Times New Roman" w:hAnsi="Times New Roman"/>
                <w:bCs/>
                <w:szCs w:val="21"/>
              </w:rPr>
            </w:pPr>
            <w:r>
              <w:rPr>
                <w:rFonts w:ascii="Times New Roman" w:hAnsi="Times New Roman"/>
                <w:bCs/>
                <w:szCs w:val="21"/>
              </w:rPr>
              <w:t>品种：___________________  原产国___________________  耳标____________________</w:t>
            </w:r>
          </w:p>
          <w:p>
            <w:pPr>
              <w:spacing w:line="400" w:lineRule="exact"/>
              <w:ind w:firstLine="512" w:firstLineChars="244"/>
              <w:rPr>
                <w:rFonts w:ascii="Times New Roman" w:hAnsi="Times New Roman"/>
                <w:bCs/>
                <w:szCs w:val="21"/>
              </w:rPr>
            </w:pPr>
            <w:r>
              <w:rPr>
                <w:rFonts w:ascii="Times New Roman" w:hAnsi="Times New Roman"/>
                <w:bCs/>
                <w:szCs w:val="21"/>
              </w:rPr>
              <w:t>畜主/养殖场___________________________________________________________________</w:t>
            </w:r>
          </w:p>
          <w:p>
            <w:pPr>
              <w:spacing w:line="400" w:lineRule="exact"/>
              <w:ind w:firstLine="210" w:firstLineChars="100"/>
              <w:rPr>
                <w:rFonts w:ascii="Times New Roman" w:hAnsi="Times New Roman"/>
                <w:szCs w:val="21"/>
              </w:rPr>
            </w:pPr>
            <w:r>
              <w:rPr>
                <w:rFonts w:ascii="Times New Roman" w:hAnsi="Times New Roman"/>
                <w:bCs/>
                <w:szCs w:val="21"/>
              </w:rPr>
              <w:t>临床疑似牛（由不明原因引起的渐进性行为变化或神经症状，表现如下）：</w:t>
            </w:r>
          </w:p>
          <w:p>
            <w:pPr>
              <w:numPr>
                <w:ilvl w:val="0"/>
                <w:numId w:val="3"/>
              </w:numPr>
              <w:tabs>
                <w:tab w:val="left" w:pos="2065"/>
              </w:tabs>
              <w:spacing w:line="400" w:lineRule="exact"/>
              <w:rPr>
                <w:rFonts w:ascii="Times New Roman" w:hAnsi="Times New Roman"/>
                <w:szCs w:val="21"/>
              </w:rPr>
            </w:pPr>
            <w:r>
              <w:rPr>
                <w:rFonts w:ascii="Times New Roman" w:hAnsi="Times New Roman"/>
                <w:bCs/>
                <w:szCs w:val="21"/>
              </w:rPr>
              <w:t>行为表现：</w:t>
            </w:r>
            <w:r>
              <w:rPr>
                <w:rFonts w:ascii="Times New Roman" w:hAnsi="Times New Roman"/>
                <w:szCs w:val="21"/>
              </w:rPr>
              <w:t>甩头□ 磨牙□ 过度舔舌□ 耳朵竖立□ 行为改变，如落伍□</w:t>
            </w:r>
          </w:p>
          <w:p>
            <w:pPr>
              <w:tabs>
                <w:tab w:val="left" w:pos="2065"/>
              </w:tabs>
              <w:spacing w:line="400" w:lineRule="exact"/>
              <w:ind w:left="611" w:leftChars="291" w:firstLine="1365" w:firstLineChars="650"/>
              <w:rPr>
                <w:rFonts w:ascii="Times New Roman" w:hAnsi="Times New Roman"/>
                <w:szCs w:val="21"/>
              </w:rPr>
            </w:pPr>
            <w:r>
              <w:rPr>
                <w:rFonts w:ascii="Times New Roman" w:hAnsi="Times New Roman"/>
                <w:szCs w:val="21"/>
              </w:rPr>
              <w:t>挤奶时持续踢踏□ 经常伸展脖子□  像拉马车样低头站立□</w:t>
            </w:r>
          </w:p>
          <w:p>
            <w:pPr>
              <w:spacing w:line="400" w:lineRule="exact"/>
              <w:ind w:left="720" w:leftChars="343" w:firstLine="1260" w:firstLineChars="600"/>
              <w:rPr>
                <w:rFonts w:ascii="Times New Roman" w:hAnsi="Times New Roman"/>
                <w:szCs w:val="21"/>
              </w:rPr>
            </w:pPr>
            <w:r>
              <w:rPr>
                <w:rFonts w:ascii="Times New Roman" w:hAnsi="Times New Roman"/>
                <w:szCs w:val="21"/>
              </w:rPr>
              <w:t>面对舍门或障碍物犹豫不前□ 不愿进挤奶室□  走路时后肢过度摇摆或伸展□</w:t>
            </w:r>
          </w:p>
          <w:p>
            <w:pPr>
              <w:spacing w:line="400" w:lineRule="exact"/>
              <w:ind w:left="2184" w:leftChars="290" w:hanging="1575" w:hangingChars="750"/>
              <w:rPr>
                <w:rFonts w:ascii="Times New Roman" w:hAnsi="Times New Roman"/>
                <w:szCs w:val="21"/>
              </w:rPr>
            </w:pPr>
            <w:r>
              <w:rPr>
                <w:rFonts w:ascii="Times New Roman" w:hAnsi="Times New Roman"/>
                <w:bCs/>
                <w:szCs w:val="21"/>
              </w:rPr>
              <w:t>2. 神经症状：</w:t>
            </w:r>
            <w:r>
              <w:rPr>
                <w:rFonts w:ascii="Times New Roman" w:hAnsi="Times New Roman"/>
                <w:szCs w:val="21"/>
              </w:rPr>
              <w:t>颤抖□ 兴奋□ 胆怯□ 恐惧□ 狂怒□</w:t>
            </w:r>
          </w:p>
          <w:p>
            <w:pPr>
              <w:spacing w:line="400" w:lineRule="exact"/>
              <w:ind w:firstLine="1995" w:firstLineChars="950"/>
              <w:rPr>
                <w:rFonts w:ascii="Times New Roman" w:hAnsi="Times New Roman"/>
                <w:szCs w:val="21"/>
              </w:rPr>
            </w:pPr>
            <w:r>
              <w:rPr>
                <w:rFonts w:ascii="Times New Roman" w:hAnsi="Times New Roman"/>
                <w:szCs w:val="21"/>
              </w:rPr>
              <w:t>意识异常□ 转圈运动□ 共济失调□ 瘫痪/局部麻痹□</w:t>
            </w:r>
          </w:p>
          <w:p>
            <w:pPr>
              <w:spacing w:line="400" w:lineRule="exact"/>
              <w:ind w:left="2079" w:leftChars="290" w:hanging="1470" w:hangingChars="700"/>
              <w:rPr>
                <w:rFonts w:ascii="Times New Roman" w:hAnsi="Times New Roman"/>
                <w:szCs w:val="21"/>
              </w:rPr>
            </w:pPr>
            <w:r>
              <w:rPr>
                <w:rFonts w:ascii="Times New Roman" w:hAnsi="Times New Roman"/>
                <w:szCs w:val="21"/>
              </w:rPr>
              <w:t>感觉过敏如听觉、触觉、视觉□ 没有外伤或感染而濒临死亡□ 其他□</w:t>
            </w:r>
          </w:p>
          <w:p>
            <w:pPr>
              <w:spacing w:line="400" w:lineRule="exact"/>
              <w:ind w:firstLine="205" w:firstLineChars="98"/>
              <w:rPr>
                <w:rFonts w:ascii="Times New Roman" w:hAnsi="Times New Roman"/>
                <w:bCs/>
                <w:szCs w:val="21"/>
              </w:rPr>
            </w:pPr>
          </w:p>
          <w:p>
            <w:pPr>
              <w:spacing w:line="400" w:lineRule="exact"/>
              <w:ind w:firstLine="205" w:firstLineChars="98"/>
              <w:rPr>
                <w:rFonts w:ascii="Times New Roman" w:hAnsi="Times New Roman"/>
                <w:szCs w:val="21"/>
              </w:rPr>
            </w:pPr>
            <w:r>
              <w:rPr>
                <w:rFonts w:ascii="Times New Roman" w:hAnsi="Times New Roman"/>
                <w:bCs/>
                <w:szCs w:val="21"/>
              </w:rPr>
              <w:t>紧急屠宰牛：</w:t>
            </w:r>
          </w:p>
          <w:p>
            <w:pPr>
              <w:spacing w:line="400" w:lineRule="exact"/>
              <w:ind w:firstLine="630" w:firstLineChars="300"/>
              <w:rPr>
                <w:rFonts w:ascii="Times New Roman" w:hAnsi="Times New Roman"/>
                <w:szCs w:val="21"/>
              </w:rPr>
            </w:pPr>
            <w:r>
              <w:rPr>
                <w:rFonts w:ascii="Times New Roman" w:hAnsi="Times New Roman"/>
                <w:szCs w:val="21"/>
              </w:rPr>
              <w:t>倒地不起□斜靠着物体才能站立□不愿行动□严重伤病□宰前检疫认为要销毁的牛□其他</w:t>
            </w:r>
            <w:r>
              <w:rPr>
                <w:rFonts w:ascii="Times New Roman" w:hAnsi="Times New Roman"/>
                <w:bCs/>
                <w:szCs w:val="21"/>
              </w:rPr>
              <w:t>死牛：</w:t>
            </w:r>
          </w:p>
          <w:p>
            <w:pPr>
              <w:spacing w:line="400" w:lineRule="exact"/>
              <w:ind w:firstLine="718" w:firstLineChars="342"/>
              <w:rPr>
                <w:rFonts w:ascii="Times New Roman" w:hAnsi="Times New Roman"/>
                <w:szCs w:val="21"/>
              </w:rPr>
            </w:pPr>
            <w:r>
              <w:rPr>
                <w:rFonts w:ascii="Times New Roman" w:hAnsi="Times New Roman"/>
                <w:szCs w:val="21"/>
              </w:rPr>
              <w:t>在养殖场死的□在运输过程中死的□在其他地方死的□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9702" w:type="dxa"/>
            <w:noWrap w:val="0"/>
            <w:vAlign w:val="top"/>
          </w:tcPr>
          <w:p>
            <w:pPr>
              <w:keepNext/>
              <w:keepLines/>
              <w:spacing w:before="340" w:after="330" w:line="400" w:lineRule="exact"/>
              <w:rPr>
                <w:rFonts w:ascii="Times New Roman" w:hAnsi="Times New Roman"/>
                <w:bCs/>
                <w:szCs w:val="21"/>
              </w:rPr>
            </w:pPr>
            <w:r>
              <w:rPr>
                <w:rFonts w:ascii="Times New Roman" w:hAnsi="Times New Roman"/>
                <w:bCs/>
                <w:szCs w:val="21"/>
              </w:rPr>
              <w:t>其他描述：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9702" w:type="dxa"/>
            <w:noWrap w:val="0"/>
            <w:vAlign w:val="top"/>
          </w:tcPr>
          <w:p>
            <w:pPr>
              <w:keepNext/>
              <w:keepLines/>
              <w:spacing w:line="400" w:lineRule="exact"/>
              <w:rPr>
                <w:rFonts w:ascii="Times New Roman" w:hAnsi="Times New Roman"/>
                <w:bCs/>
                <w:szCs w:val="21"/>
              </w:rPr>
            </w:pPr>
            <w:r>
              <w:rPr>
                <w:rFonts w:ascii="Times New Roman" w:hAnsi="Times New Roman"/>
                <w:bCs/>
                <w:szCs w:val="21"/>
              </w:rPr>
              <w:t>照片：</w:t>
            </w:r>
          </w:p>
          <w:p>
            <w:pPr>
              <w:keepNext/>
              <w:keepLines/>
              <w:spacing w:line="400" w:lineRule="exact"/>
              <w:rPr>
                <w:rFonts w:ascii="Times New Roman" w:hAnsi="Times New Roman"/>
                <w:bCs/>
                <w:szCs w:val="21"/>
              </w:rPr>
            </w:pPr>
            <w:r>
              <w:rPr>
                <w:rFonts w:ascii="Times New Roman" w:hAnsi="Times New Roman"/>
                <w:bCs/>
                <w:szCs w:val="21"/>
              </w:rPr>
              <w:t>每市要对临床疑似牛进行拍照或摄像，并收集临床疑似牛的其他材料，如档案等。若为数码照片，则可以给照片的名称命名为对应的样品编号，然后以电子方式或相片（背面要标明样品编号）发送给自治区动物疫病预防控制中心或疯牛病检测实验室。</w:t>
            </w:r>
          </w:p>
          <w:p>
            <w:pPr>
              <w:keepNext/>
              <w:keepLines/>
              <w:spacing w:line="400" w:lineRule="exact"/>
              <w:rPr>
                <w:rFonts w:ascii="Times New Roman" w:hAnsi="Times New Roman"/>
                <w:bCs/>
                <w:szCs w:val="21"/>
              </w:rPr>
            </w:pPr>
            <w:r>
              <w:rPr>
                <w:rFonts w:ascii="Times New Roman" w:hAnsi="Times New Roman"/>
                <w:bCs/>
                <w:szCs w:val="21"/>
              </w:rPr>
              <w:t>若不是数码照片，则洗出来，在其背面用圆珠笔或记号笔注明样品编号，与采样单一并交给疯牛病检测室验室。</w:t>
            </w:r>
          </w:p>
        </w:tc>
      </w:tr>
    </w:tbl>
    <w:p>
      <w:pPr>
        <w:widowControl/>
        <w:jc w:val="left"/>
        <w:rPr>
          <w:rFonts w:hint="eastAsia" w:ascii="Times New Roman" w:hAnsi="Times New Roman" w:eastAsia="黑体"/>
          <w:sz w:val="32"/>
          <w:szCs w:val="32"/>
        </w:rPr>
      </w:pPr>
      <w:r>
        <w:rPr>
          <w:rFonts w:ascii="Times New Roman" w:hAnsi="Times New Roman" w:eastAsia="黑体"/>
        </w:rPr>
        <w:br w:type="page"/>
      </w:r>
      <w:r>
        <w:rPr>
          <w:rFonts w:hint="eastAsia" w:ascii="Times New Roman" w:hAnsi="Times New Roman" w:eastAsia="黑体"/>
          <w:sz w:val="32"/>
          <w:szCs w:val="32"/>
        </w:rPr>
        <w:t>附件</w:t>
      </w:r>
      <w:r>
        <w:rPr>
          <w:rFonts w:ascii="Times New Roman" w:hAnsi="Times New Roman" w:eastAsia="黑体"/>
          <w:sz w:val="32"/>
          <w:szCs w:val="32"/>
        </w:rPr>
        <w:t>4</w:t>
      </w:r>
    </w:p>
    <w:p>
      <w:pPr>
        <w:widowControl/>
        <w:jc w:val="left"/>
        <w:rPr>
          <w:rFonts w:ascii="Times New Roman" w:hAnsi="Times New Roman" w:eastAsia="黑体"/>
          <w:sz w:val="32"/>
          <w:szCs w:val="32"/>
        </w:rPr>
      </w:pPr>
    </w:p>
    <w:p>
      <w:pPr>
        <w:adjustRightInd w:val="0"/>
        <w:snapToGrid w:val="0"/>
        <w:spacing w:line="597"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牛海绵状脑病采样与送样方案</w:t>
      </w:r>
    </w:p>
    <w:p>
      <w:pPr>
        <w:adjustRightInd w:val="0"/>
        <w:snapToGrid w:val="0"/>
        <w:spacing w:line="560" w:lineRule="exact"/>
        <w:rPr>
          <w:rFonts w:ascii="Times New Roman" w:hAnsi="Times New Roman"/>
        </w:rPr>
      </w:pP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牛、羊脑样品按冷冻保存处理和送样，具体要求如下：</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一、专用采样工具采集牛羊脑样品的特点</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国家牛海绵状脑病参考实验室根据国际上通用的牛羊脑采样工具设计出我国的牛羊脑样品采样工具。该工具为塑料制品，呈勺子形状，前端带有锋利的齿，便于切断脑组织。这种采样方式有着非常明显的优点，如使用简单、节约成本、工作效率高、机动性强、采样安全。</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二、采样物品准备</w:t>
      </w:r>
    </w:p>
    <w:p>
      <w:pPr>
        <w:adjustRightInd w:val="0"/>
        <w:snapToGri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数码照相机（或数码摄像机）、专用的采样勺（一把勺子最多可以采集三份样品，牛脑采样勺为蓝色，羊脑采样勺为黄色）、医用剪刀（一把，长10cm左右）、一次性手套、橡胶检查手套（即乳胶手套）、口罩、工作服、样品杯（可向参考实验室索取）、记号笔、冰袋（至少3块大号的冰袋）、大号的透明胶带、带盖泡沫箱（有厚度，无破损，大小适中）、签字笔或圆珠笔、采样单、吸水纸等。</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三、采样步骤</w:t>
      </w:r>
    </w:p>
    <w:p>
      <w:pPr>
        <w:adjustRightInd w:val="0"/>
        <w:snapToGri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一）如果有比较典型的疯牛病（BSE）疑似牛，则要拍照或摄像留下证据。各市要对临床疑似牛进行拍照或摄像，并且收集临床疑似牛的其他材料如档案等。采集临床疑似牛时，采样人员还需要通过问询等方式弄清该病牛的其他情况，问询内容可以包括饲养历史、来源、流动等情况。这些证据材料必须存档和备份，运送样品时一并寄送至检测实验室。</w:t>
      </w:r>
    </w:p>
    <w:p>
      <w:pPr>
        <w:adjustRightInd w:val="0"/>
        <w:snapToGri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二）每次采样至少有两人在场，其中一人戴好一次性手套和橡胶检查手套，另外一人专门登记和开启样品杯而不需要戴手套。通过观察牙齿检查牛羊的年龄，大于3岁的牛（第二对永久门齿长出）和大于18月龄的羊（第一对永久门齿长出）才可以采样，但如果该动物为疯牛病或痒病风险动物则没有年龄限制。</w:t>
      </w:r>
    </w:p>
    <w:p>
      <w:pPr>
        <w:adjustRightInd w:val="0"/>
        <w:snapToGri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（三）在平整地面倒置牛/羊头，即牛/羊头的两角和鼻子靠地放置。同时，另外一人开始填写采样单，并且在样品杯上标记上对应的样品编号（以县/市名+序号，如青岛1号）。一个样品杯只能装一个脑样品。</w:t>
      </w:r>
    </w:p>
    <w:p>
      <w:pPr>
        <w:adjustRightInd w:val="0"/>
        <w:snapToGri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（四）在枕骨大孔处用剪刀剪开脑硬膜，目的是便于插入采样勺。然后用一个手指伸入枕骨大孔中，沿着延脑（延髓）转一周，目的是切断延脑与头骨之间相连的神经和血管，以便于脑组织顺利挖出。</w:t>
      </w:r>
    </w:p>
    <w:p>
      <w:pPr>
        <w:adjustRightInd w:val="0"/>
        <w:snapToGri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（五）从延脑腹侧（也即勺子从枕骨大孔的上面进入）将采样勺插入枕骨大孔中，插入时采样勺要紧贴枕骨大孔的腔壁，以免损坏延脑组织。采样勺插入的深度约为5-7cm（采羊脑时插入深度约为4 cm），然后向上一扳勺子手柄，同时往外抠出脑组织和勺子，延脑便可完整取出。</w:t>
      </w:r>
    </w:p>
    <w:p>
      <w:pPr>
        <w:adjustRightInd w:val="0"/>
        <w:snapToGri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注意：要保护好延脑“三叉口”处（脑闩部）的组织的完整性。</w:t>
      </w:r>
    </w:p>
    <w:p>
      <w:pPr>
        <w:adjustRightInd w:val="0"/>
        <w:snapToGri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（六）将脑组织放入编好号的样品杯中，拧紧杯盖，然后放置在盛有冰袋的泡沫箱中，用透明胶带将泡沫箱的盖子绑紧。</w:t>
      </w:r>
    </w:p>
    <w:p>
      <w:pPr>
        <w:adjustRightInd w:val="0"/>
        <w:snapToGri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注意：采好的样品必须在5小时之内放入冰柜中冷冻上，以防腐败；样品至少要冷冻24小时才能往疯牛病检测实验室运送。</w:t>
      </w:r>
    </w:p>
    <w:p>
      <w:pPr>
        <w:adjustRightInd w:val="0"/>
        <w:snapToGri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（七）各市所送样品要先在自治区动物疫病预防控制中心统一清理，如果没有冷冻好的样品，则必须及时放入冰柜中冷冻，然后由自治区动物疫病预防控制中心统一将样品发送至检测实验室。</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四、样品运送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准备好带盖的结实的泡沫箱，该泡沫箱必须无任何破损，并且大小适中（根据样品的量来决定）。先在泡沫箱的底部铺上一层吸水纸，之后放入冷冻好的样品，然后在侧面放入几块冷冻好的冰袋，最后在样品的上面放入几块冷冻好的冰袋，盖紧箱盖。用大号的透明胶带封好箱口，再横向打好包，箱子外面用记号笔写上“易碎勿压”以及向上的“箭头”等字样。打好包的样品必须及时发送，并确保当天之内运送至自治区动物疫病预防控制中心。然后由自治区动物疫病预防控制中心统一运送，并确保4天之内运送至检测实验室。</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提示：</w:t>
      </w:r>
    </w:p>
    <w:p>
      <w:pPr>
        <w:adjustRightInd w:val="0"/>
        <w:snapToGrid w:val="0"/>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1.</w:t>
      </w:r>
      <w:r>
        <w:rPr>
          <w:rFonts w:ascii="Times New Roman" w:hAnsi="Times New Roman" w:eastAsia="仿宋_GB2312"/>
          <w:sz w:val="32"/>
          <w:szCs w:val="32"/>
        </w:rPr>
        <w:t>这种包裹最好由专人运送，并切记要注明“易碎勿压”。</w:t>
      </w:r>
    </w:p>
    <w:p>
      <w:pPr>
        <w:adjustRightInd w:val="0"/>
        <w:snapToGrid w:val="0"/>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2.</w:t>
      </w:r>
      <w:r>
        <w:rPr>
          <w:rFonts w:ascii="Times New Roman" w:hAnsi="Times New Roman" w:eastAsia="仿宋_GB2312"/>
          <w:sz w:val="32"/>
          <w:szCs w:val="32"/>
        </w:rPr>
        <w:t>切记在采样单上写明送样人及其联系方式，样品检测完后国家参考实验室要出具检验报告并寄给送样人。</w:t>
      </w:r>
    </w:p>
    <w:p>
      <w:pPr>
        <w:spacing w:line="360" w:lineRule="auto"/>
        <w:rPr>
          <w:rFonts w:hint="eastAsia" w:ascii="Times New Roman" w:hAnsi="Times New Roman" w:eastAsia="黑体"/>
          <w:sz w:val="32"/>
          <w:szCs w:val="32"/>
        </w:rPr>
      </w:pPr>
      <w:r>
        <w:rPr>
          <w:rFonts w:ascii="Times New Roman" w:hAnsi="Times New Roman" w:eastAsia="仿宋_GB2312"/>
        </w:rPr>
        <w:br w:type="page"/>
      </w:r>
      <w:r>
        <w:rPr>
          <w:rFonts w:ascii="Times New Roman" w:hAnsi="Times New Roman" w:eastAsia="黑体"/>
          <w:sz w:val="32"/>
          <w:szCs w:val="32"/>
        </w:rPr>
        <w:t>附件18</w:t>
      </w:r>
    </w:p>
    <w:p>
      <w:pPr>
        <w:spacing w:line="360" w:lineRule="auto"/>
        <w:rPr>
          <w:rFonts w:ascii="Times New Roman" w:hAnsi="Times New Roman" w:eastAsia="黑体"/>
          <w:sz w:val="32"/>
          <w:szCs w:val="32"/>
        </w:rPr>
      </w:pPr>
    </w:p>
    <w:p>
      <w:pPr>
        <w:adjustRightInd w:val="0"/>
        <w:snapToGrid w:val="0"/>
        <w:spacing w:line="597" w:lineRule="exact"/>
        <w:jc w:val="center"/>
        <w:rPr>
          <w:rFonts w:hint="eastAsia" w:ascii="方正小标宋简体" w:hAnsi="Times New Roman" w:eastAsia="方正小标宋简体"/>
          <w:b w:val="0"/>
          <w:sz w:val="44"/>
          <w:szCs w:val="44"/>
        </w:rPr>
      </w:pPr>
      <w:r>
        <w:rPr>
          <w:rFonts w:hint="eastAsia" w:ascii="方正小标宋简体" w:hAnsi="Times New Roman" w:eastAsia="方正小标宋简体"/>
          <w:b w:val="0"/>
          <w:sz w:val="44"/>
          <w:szCs w:val="44"/>
        </w:rPr>
        <w:t>羊痒病监测计划</w:t>
      </w:r>
    </w:p>
    <w:p>
      <w:pPr>
        <w:adjustRightInd w:val="0"/>
        <w:snapToGrid w:val="0"/>
        <w:spacing w:line="597" w:lineRule="exact"/>
        <w:rPr>
          <w:rFonts w:ascii="Times New Roman" w:hAnsi="Times New Roman"/>
        </w:rPr>
      </w:pPr>
    </w:p>
    <w:p>
      <w:pPr>
        <w:adjustRightInd w:val="0"/>
        <w:snapToGrid w:val="0"/>
        <w:spacing w:line="597" w:lineRule="exact"/>
        <w:ind w:firstLine="640" w:firstLineChars="200"/>
        <w:rPr>
          <w:rFonts w:ascii="Times New Roman" w:hAnsi="Times New Roman" w:eastAsia="黑体"/>
          <w:sz w:val="32"/>
          <w:szCs w:val="32"/>
        </w:rPr>
      </w:pPr>
      <w:r>
        <w:rPr>
          <w:rFonts w:ascii="Times New Roman" w:hAnsi="Times New Roman" w:eastAsia="黑体"/>
          <w:sz w:val="32"/>
          <w:szCs w:val="32"/>
        </w:rPr>
        <w:t>一、范围</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重点监测规模羊群、种羊养殖场以及屠宰场，采样对象主要为瘙痒、神经症状、共济失调、倒地不起、失明、死亡或其他症状的18月龄以上绵羊和山羊。</w:t>
      </w:r>
    </w:p>
    <w:p>
      <w:pPr>
        <w:adjustRightInd w:val="0"/>
        <w:snapToGrid w:val="0"/>
        <w:spacing w:line="597" w:lineRule="exact"/>
        <w:ind w:firstLine="640" w:firstLineChars="200"/>
        <w:rPr>
          <w:rFonts w:ascii="Times New Roman" w:hAnsi="Times New Roman" w:eastAsia="黑体"/>
          <w:sz w:val="32"/>
          <w:szCs w:val="32"/>
        </w:rPr>
      </w:pPr>
      <w:r>
        <w:rPr>
          <w:rFonts w:ascii="Times New Roman" w:hAnsi="Times New Roman" w:eastAsia="黑体"/>
          <w:sz w:val="32"/>
          <w:szCs w:val="32"/>
        </w:rPr>
        <w:t>二、数量和要求</w:t>
      </w:r>
    </w:p>
    <w:p>
      <w:pPr>
        <w:adjustRightInd w:val="0"/>
        <w:snapToGrid w:val="0"/>
        <w:spacing w:line="597"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（一）临床巡查</w:t>
      </w:r>
      <w:r>
        <w:rPr>
          <w:rFonts w:hint="eastAsia" w:ascii="Times New Roman" w:hAnsi="Times New Roman" w:eastAsia="楷体_GB2312"/>
          <w:sz w:val="32"/>
          <w:szCs w:val="32"/>
        </w:rPr>
        <w:t>。</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各市对辖区内的所有羊群，尤其是种羊群以及从国外进口的羊只进行临床巡查，并填写临床巡查登记表（见</w:t>
      </w:r>
      <w:r>
        <w:rPr>
          <w:rFonts w:hint="eastAsia" w:ascii="Times New Roman" w:hAnsi="Times New Roman" w:eastAsia="仿宋_GB2312"/>
          <w:sz w:val="32"/>
          <w:szCs w:val="32"/>
        </w:rPr>
        <w:t>附件1</w:t>
      </w:r>
      <w:r>
        <w:rPr>
          <w:rFonts w:ascii="Times New Roman" w:hAnsi="Times New Roman" w:eastAsia="仿宋_GB2312"/>
          <w:sz w:val="32"/>
          <w:szCs w:val="32"/>
        </w:rPr>
        <w:t>）。临床巡查频率为1年两次，时间为5月份和10月份。临床巡查发现瘙痒、神经症状、共济失调的羊要及时采样送检，若发现与痒病症状相似的病羊可立即与国家牛海绵状脑病参考实验室联系。</w:t>
      </w:r>
    </w:p>
    <w:p>
      <w:pPr>
        <w:adjustRightInd w:val="0"/>
        <w:snapToGrid w:val="0"/>
        <w:spacing w:line="597"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（二）采样数量</w:t>
      </w:r>
      <w:r>
        <w:rPr>
          <w:rFonts w:hint="eastAsia" w:ascii="Times New Roman" w:hAnsi="Times New Roman" w:eastAsia="楷体_GB2312"/>
          <w:sz w:val="32"/>
          <w:szCs w:val="32"/>
        </w:rPr>
        <w:t>。</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在马山县、右江区、八步区、靖西市、那坡县、金城江区、龙州县、大新县、宁明县、凭祥市各采集羊脑样品10份，共计100份。</w:t>
      </w:r>
    </w:p>
    <w:p>
      <w:pPr>
        <w:adjustRightInd w:val="0"/>
        <w:snapToGrid w:val="0"/>
        <w:spacing w:line="597"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（三）采样要求</w:t>
      </w:r>
      <w:r>
        <w:rPr>
          <w:rFonts w:hint="eastAsia" w:ascii="Times New Roman" w:hAnsi="Times New Roman" w:eastAsia="楷体_GB2312"/>
          <w:sz w:val="32"/>
          <w:szCs w:val="32"/>
        </w:rPr>
        <w:t>。</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采样时，应填写采样单（见</w:t>
      </w:r>
      <w:r>
        <w:rPr>
          <w:rFonts w:hint="eastAsia" w:ascii="Times New Roman" w:hAnsi="Times New Roman" w:eastAsia="仿宋_GB2312"/>
          <w:sz w:val="32"/>
          <w:szCs w:val="32"/>
        </w:rPr>
        <w:t>附件2）</w:t>
      </w:r>
      <w:r>
        <w:rPr>
          <w:rFonts w:ascii="Times New Roman" w:hAnsi="Times New Roman" w:eastAsia="仿宋_GB2312"/>
          <w:sz w:val="32"/>
          <w:szCs w:val="32"/>
        </w:rPr>
        <w:t>，要求每个样品均有详细的信息。采样方法和步骤同牛海绵状脑病监测采样送样方案。</w:t>
      </w:r>
    </w:p>
    <w:p>
      <w:pPr>
        <w:adjustRightInd w:val="0"/>
        <w:snapToGrid w:val="0"/>
        <w:spacing w:line="597"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（四）时间要求</w:t>
      </w:r>
      <w:r>
        <w:rPr>
          <w:rFonts w:hint="eastAsia" w:ascii="Times New Roman" w:hAnsi="Times New Roman" w:eastAsia="楷体_GB2312"/>
          <w:sz w:val="32"/>
          <w:szCs w:val="32"/>
        </w:rPr>
        <w:t>。</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各市将临床巡查登记表于11月20日前报自治区动物疫病预防控制中心家畜疫病诊断科，电子邮箱：gxyk3810939@163.com。</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自治区动物疫病预防控制中心汇总各市情况，形成年度监测报告，于12月30日前向农业农村部兽医局提交年度监测报告。</w:t>
      </w:r>
    </w:p>
    <w:p>
      <w:pPr>
        <w:adjustRightInd w:val="0"/>
        <w:snapToGrid w:val="0"/>
        <w:spacing w:line="597"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各市9月30日前把样品送到自治区动物疫病预防控制中心，由自治区动物疫病预防控制中心送至国家参考实验室检测。</w:t>
      </w:r>
    </w:p>
    <w:p>
      <w:pPr>
        <w:adjustRightInd w:val="0"/>
        <w:snapToGrid w:val="0"/>
        <w:spacing w:line="597" w:lineRule="exact"/>
        <w:ind w:firstLine="640" w:firstLineChars="200"/>
        <w:rPr>
          <w:rFonts w:hint="eastAsia" w:ascii="Times New Roman" w:hAnsi="Times New Roman" w:eastAsia="仿宋_GB2312"/>
          <w:sz w:val="32"/>
          <w:szCs w:val="32"/>
        </w:rPr>
      </w:pPr>
    </w:p>
    <w:p>
      <w:pPr>
        <w:adjustRightInd w:val="0"/>
        <w:snapToGrid w:val="0"/>
        <w:spacing w:line="597"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附件：1.</w:t>
      </w:r>
      <w:r>
        <w:rPr>
          <w:rFonts w:hint="eastAsia"/>
        </w:rPr>
        <w:t xml:space="preserve"> </w:t>
      </w:r>
      <w:r>
        <w:rPr>
          <w:rFonts w:hint="eastAsia" w:ascii="Times New Roman" w:hAnsi="Times New Roman" w:eastAsia="仿宋_GB2312"/>
          <w:sz w:val="32"/>
          <w:szCs w:val="32"/>
        </w:rPr>
        <w:t>临床巡查登记表</w:t>
      </w:r>
    </w:p>
    <w:p>
      <w:pPr>
        <w:adjustRightInd w:val="0"/>
        <w:snapToGrid w:val="0"/>
        <w:spacing w:line="597" w:lineRule="exact"/>
        <w:ind w:firstLine="1760" w:firstLineChars="550"/>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rPr>
        <w:t xml:space="preserve"> </w:t>
      </w:r>
      <w:r>
        <w:rPr>
          <w:rFonts w:hint="eastAsia" w:ascii="Times New Roman" w:hAnsi="Times New Roman" w:eastAsia="仿宋_GB2312"/>
          <w:sz w:val="32"/>
          <w:szCs w:val="32"/>
        </w:rPr>
        <w:t>羊痒病普查采样单</w:t>
      </w:r>
    </w:p>
    <w:p>
      <w:pPr>
        <w:widowControl/>
        <w:jc w:val="left"/>
        <w:rPr>
          <w:rFonts w:ascii="Times New Roman" w:hAnsi="Times New Roman" w:eastAsia="黑体"/>
          <w:sz w:val="32"/>
          <w:szCs w:val="32"/>
        </w:rPr>
      </w:pPr>
      <w:r>
        <w:rPr>
          <w:rFonts w:ascii="Times New Roman" w:hAnsi="Times New Roman"/>
          <w:sz w:val="32"/>
          <w:szCs w:val="32"/>
        </w:rPr>
        <w:br w:type="page"/>
      </w:r>
      <w:r>
        <w:rPr>
          <w:rFonts w:hint="eastAsia" w:ascii="Times New Roman" w:hAnsi="Times New Roman" w:eastAsia="黑体"/>
          <w:sz w:val="32"/>
          <w:szCs w:val="32"/>
        </w:rPr>
        <w:t>附件1</w:t>
      </w:r>
      <w:r>
        <w:rPr>
          <w:rFonts w:ascii="Times New Roman" w:hAnsi="Times New Roman" w:eastAsia="黑体"/>
          <w:sz w:val="32"/>
          <w:szCs w:val="32"/>
        </w:rPr>
        <w:t xml:space="preserve"> </w:t>
      </w:r>
    </w:p>
    <w:p>
      <w:pPr>
        <w:widowControl/>
        <w:jc w:val="center"/>
        <w:rPr>
          <w:rFonts w:hint="eastAsia" w:ascii="Times New Roman" w:hAnsi="Times New Roman" w:eastAsia="方正小标宋简体"/>
          <w:sz w:val="44"/>
          <w:szCs w:val="44"/>
        </w:rPr>
      </w:pPr>
    </w:p>
    <w:p>
      <w:pPr>
        <w:widowControl/>
        <w:jc w:val="center"/>
        <w:rPr>
          <w:rFonts w:ascii="Times New Roman" w:hAnsi="Times New Roman" w:eastAsia="仿宋_GB2312"/>
          <w:sz w:val="32"/>
          <w:szCs w:val="32"/>
        </w:rPr>
      </w:pPr>
      <w:r>
        <w:rPr>
          <w:rFonts w:ascii="Times New Roman" w:hAnsi="Times New Roman" w:eastAsia="方正小标宋简体"/>
          <w:sz w:val="44"/>
          <w:szCs w:val="44"/>
        </w:rPr>
        <w:t>临床巡查登记表</w:t>
      </w:r>
    </w:p>
    <w:p>
      <w:pPr>
        <w:snapToGrid w:val="0"/>
        <w:spacing w:before="100" w:beforeAutospacing="1" w:after="100" w:afterAutospacing="1" w:line="640" w:lineRule="exact"/>
        <w:ind w:firstLine="525" w:firstLineChars="250"/>
        <w:jc w:val="left"/>
        <w:rPr>
          <w:rFonts w:ascii="Times New Roman" w:hAnsi="Times New Roman"/>
        </w:rPr>
      </w:pPr>
      <w:r>
        <w:rPr>
          <w:rFonts w:ascii="Times New Roman" w:hAnsi="Times New Roman"/>
        </w:rPr>
        <w:t>巡查人：　　　　　　　 　单位（盖章）：</w:t>
      </w:r>
    </w:p>
    <w:tbl>
      <w:tblPr>
        <w:tblStyle w:val="6"/>
        <w:tblW w:w="874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88"/>
        <w:gridCol w:w="2080"/>
        <w:gridCol w:w="1920"/>
        <w:gridCol w:w="2080"/>
        <w:gridCol w:w="12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1388" w:type="dxa"/>
            <w:noWrap w:val="0"/>
            <w:vAlign w:val="center"/>
          </w:tcPr>
          <w:p>
            <w:pPr>
              <w:spacing w:before="100" w:beforeAutospacing="1" w:after="100" w:afterAutospacing="1" w:line="240" w:lineRule="exact"/>
              <w:jc w:val="center"/>
              <w:rPr>
                <w:rFonts w:ascii="Times New Roman" w:hAnsi="Times New Roman"/>
                <w:sz w:val="24"/>
              </w:rPr>
            </w:pPr>
            <w:r>
              <w:rPr>
                <w:rFonts w:ascii="Times New Roman" w:hAnsi="Times New Roman"/>
                <w:sz w:val="24"/>
              </w:rPr>
              <w:t>巡查时间</w:t>
            </w:r>
          </w:p>
        </w:tc>
        <w:tc>
          <w:tcPr>
            <w:tcW w:w="2080" w:type="dxa"/>
            <w:noWrap w:val="0"/>
            <w:vAlign w:val="center"/>
          </w:tcPr>
          <w:p>
            <w:pPr>
              <w:spacing w:before="100" w:beforeAutospacing="1" w:after="100" w:afterAutospacing="1" w:line="240" w:lineRule="exact"/>
              <w:jc w:val="center"/>
              <w:rPr>
                <w:rFonts w:ascii="Times New Roman" w:hAnsi="Times New Roman"/>
                <w:sz w:val="24"/>
              </w:rPr>
            </w:pPr>
            <w:r>
              <w:rPr>
                <w:rFonts w:ascii="Times New Roman" w:hAnsi="Times New Roman"/>
                <w:sz w:val="24"/>
              </w:rPr>
              <w:t>巡查羊群数量</w:t>
            </w:r>
          </w:p>
        </w:tc>
        <w:tc>
          <w:tcPr>
            <w:tcW w:w="1920" w:type="dxa"/>
            <w:noWrap w:val="0"/>
            <w:vAlign w:val="center"/>
          </w:tcPr>
          <w:p>
            <w:pPr>
              <w:spacing w:before="100" w:beforeAutospacing="1" w:after="100" w:afterAutospacing="1" w:line="240" w:lineRule="exact"/>
              <w:jc w:val="center"/>
              <w:rPr>
                <w:rFonts w:ascii="Times New Roman" w:hAnsi="Times New Roman"/>
                <w:sz w:val="24"/>
              </w:rPr>
            </w:pPr>
            <w:r>
              <w:rPr>
                <w:rFonts w:ascii="Times New Roman" w:hAnsi="Times New Roman"/>
                <w:sz w:val="24"/>
              </w:rPr>
              <w:t>巡查羊只数量</w:t>
            </w:r>
          </w:p>
        </w:tc>
        <w:tc>
          <w:tcPr>
            <w:tcW w:w="2080" w:type="dxa"/>
            <w:noWrap w:val="0"/>
            <w:vAlign w:val="center"/>
          </w:tcPr>
          <w:p>
            <w:pPr>
              <w:spacing w:before="100" w:beforeAutospacing="1" w:after="100" w:afterAutospacing="1" w:line="240" w:lineRule="exact"/>
              <w:jc w:val="center"/>
              <w:rPr>
                <w:rFonts w:ascii="Times New Roman" w:hAnsi="Times New Roman"/>
                <w:sz w:val="24"/>
              </w:rPr>
            </w:pPr>
            <w:r>
              <w:rPr>
                <w:rFonts w:ascii="Times New Roman" w:hAnsi="Times New Roman"/>
                <w:sz w:val="24"/>
              </w:rPr>
              <w:t>临床可疑羊数量</w:t>
            </w:r>
          </w:p>
        </w:tc>
        <w:tc>
          <w:tcPr>
            <w:tcW w:w="1280" w:type="dxa"/>
            <w:noWrap w:val="0"/>
            <w:vAlign w:val="center"/>
          </w:tcPr>
          <w:p>
            <w:pPr>
              <w:spacing w:before="100" w:beforeAutospacing="1" w:after="100" w:afterAutospacing="1" w:line="240" w:lineRule="exact"/>
              <w:jc w:val="center"/>
              <w:rPr>
                <w:rFonts w:ascii="Times New Roman" w:hAnsi="Times New Roman"/>
                <w:sz w:val="24"/>
              </w:rPr>
            </w:pPr>
            <w:r>
              <w:rPr>
                <w:rFonts w:ascii="Times New Roman" w:hAnsi="Times New Roman"/>
                <w:sz w:val="24"/>
              </w:rPr>
              <w:t>采样数量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88"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92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2080" w:type="dxa"/>
            <w:noWrap w:val="0"/>
            <w:vAlign w:val="center"/>
          </w:tcPr>
          <w:p>
            <w:pPr>
              <w:snapToGrid w:val="0"/>
              <w:spacing w:before="100" w:beforeAutospacing="1" w:after="100" w:afterAutospacing="1" w:line="600" w:lineRule="exact"/>
              <w:jc w:val="center"/>
              <w:outlineLvl w:val="0"/>
              <w:rPr>
                <w:rFonts w:ascii="Times New Roman" w:hAnsi="Times New Roman"/>
              </w:rPr>
            </w:pPr>
          </w:p>
        </w:tc>
        <w:tc>
          <w:tcPr>
            <w:tcW w:w="1280" w:type="dxa"/>
            <w:noWrap w:val="0"/>
            <w:vAlign w:val="center"/>
          </w:tcPr>
          <w:p>
            <w:pPr>
              <w:snapToGrid w:val="0"/>
              <w:spacing w:before="100" w:beforeAutospacing="1" w:after="100" w:afterAutospacing="1" w:line="600" w:lineRule="exact"/>
              <w:jc w:val="center"/>
              <w:outlineLvl w:val="0"/>
              <w:rPr>
                <w:rFonts w:ascii="Times New Roman" w:hAnsi="Times New Roman"/>
              </w:rPr>
            </w:pPr>
          </w:p>
        </w:tc>
      </w:tr>
    </w:tbl>
    <w:p>
      <w:pPr>
        <w:snapToGrid w:val="0"/>
        <w:spacing w:line="597" w:lineRule="exact"/>
        <w:rPr>
          <w:rFonts w:ascii="Times New Roman" w:hAnsi="Times New Roman" w:eastAsia="仿宋_GB2312"/>
          <w:sz w:val="32"/>
          <w:szCs w:val="32"/>
        </w:rPr>
      </w:pPr>
      <w:r>
        <w:rPr>
          <w:rFonts w:ascii="Times New Roman" w:hAnsi="Times New Roman"/>
          <w:szCs w:val="21"/>
        </w:rPr>
        <w:br w:type="page"/>
      </w:r>
      <w:r>
        <w:rPr>
          <w:rFonts w:hint="eastAsia" w:ascii="Times New Roman" w:hAnsi="Times New Roman" w:eastAsia="黑体"/>
          <w:sz w:val="32"/>
          <w:szCs w:val="32"/>
        </w:rPr>
        <w:t>附件2</w:t>
      </w:r>
      <w:r>
        <w:rPr>
          <w:rFonts w:ascii="Times New Roman" w:hAnsi="Times New Roman" w:eastAsia="黑体"/>
          <w:sz w:val="32"/>
          <w:szCs w:val="32"/>
        </w:rPr>
        <w:t xml:space="preserve"> </w:t>
      </w:r>
      <w:r>
        <w:rPr>
          <w:rFonts w:ascii="Times New Roman" w:hAnsi="Times New Roman" w:eastAsia="仿宋_GB2312"/>
          <w:sz w:val="32"/>
          <w:szCs w:val="32"/>
        </w:rPr>
        <w:t xml:space="preserve">           </w:t>
      </w:r>
    </w:p>
    <w:p>
      <w:pPr>
        <w:snapToGrid w:val="0"/>
        <w:spacing w:line="597" w:lineRule="exact"/>
        <w:jc w:val="center"/>
        <w:rPr>
          <w:rFonts w:ascii="Times New Roman" w:hAnsi="Times New Roman" w:eastAsia="仿宋_GB2312"/>
          <w:sz w:val="32"/>
          <w:szCs w:val="32"/>
        </w:rPr>
      </w:pPr>
      <w:r>
        <w:rPr>
          <w:rFonts w:ascii="Times New Roman" w:hAnsi="Times New Roman" w:eastAsia="方正小标宋简体"/>
          <w:sz w:val="44"/>
          <w:szCs w:val="44"/>
        </w:rPr>
        <w:t>羊痒病普查采样单</w:t>
      </w:r>
    </w:p>
    <w:p>
      <w:pPr>
        <w:spacing w:before="120" w:beforeLines="50" w:after="120" w:afterLines="50" w:line="400" w:lineRule="exact"/>
        <w:ind w:firstLine="420" w:firstLineChars="200"/>
        <w:rPr>
          <w:rFonts w:ascii="Times New Roman" w:hAnsi="Times New Roman"/>
          <w:szCs w:val="21"/>
        </w:rPr>
      </w:pPr>
      <w:r>
        <w:rPr>
          <w:rFonts w:ascii="Times New Roman" w:hAnsi="Times New Roman"/>
          <w:szCs w:val="21"/>
        </w:rPr>
        <w:t>采样单编号：第  张                 编制：国家牛海绵状脑病参考实验室</w:t>
      </w:r>
    </w:p>
    <w:tbl>
      <w:tblPr>
        <w:tblStyle w:val="6"/>
        <w:tblW w:w="9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5"/>
        <w:gridCol w:w="790"/>
        <w:gridCol w:w="709"/>
        <w:gridCol w:w="709"/>
        <w:gridCol w:w="850"/>
        <w:gridCol w:w="851"/>
        <w:gridCol w:w="709"/>
        <w:gridCol w:w="708"/>
        <w:gridCol w:w="2054"/>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exact"/>
          <w:jc w:val="center"/>
        </w:trPr>
        <w:tc>
          <w:tcPr>
            <w:tcW w:w="9845" w:type="dxa"/>
            <w:gridSpan w:val="10"/>
            <w:tcBorders>
              <w:top w:val="single" w:color="auto" w:sz="12" w:space="0"/>
            </w:tcBorders>
            <w:noWrap w:val="0"/>
            <w:vAlign w:val="center"/>
          </w:tcPr>
          <w:p>
            <w:pPr>
              <w:jc w:val="center"/>
              <w:rPr>
                <w:rFonts w:ascii="Times New Roman" w:hAnsi="Times New Roman"/>
                <w:szCs w:val="21"/>
                <w:u w:val="single"/>
              </w:rPr>
            </w:pPr>
            <w:r>
              <w:rPr>
                <w:rFonts w:ascii="Times New Roman" w:hAnsi="Times New Roman"/>
                <w:bCs/>
                <w:szCs w:val="21"/>
              </w:rPr>
              <w:t>样品保存：</w:t>
            </w:r>
            <w:r>
              <w:rPr>
                <w:rFonts w:ascii="Times New Roman" w:hAnsi="Times New Roman"/>
                <w:szCs w:val="21"/>
              </w:rPr>
              <w:t xml:space="preserve">甲醛固定□    -18℃以下冷冻□   </w:t>
            </w:r>
            <w:r>
              <w:rPr>
                <w:rFonts w:ascii="Times New Roman" w:hAnsi="Times New Roman"/>
                <w:bCs/>
                <w:szCs w:val="21"/>
              </w:rPr>
              <w:t>样品类别：</w:t>
            </w:r>
            <w:r>
              <w:rPr>
                <w:rFonts w:ascii="Times New Roman" w:hAnsi="Times New Roman"/>
                <w:szCs w:val="21"/>
              </w:rPr>
              <w:t>脑□ 淋巴结□ 脾脏□ 其他□</w:t>
            </w:r>
          </w:p>
          <w:p>
            <w:pPr>
              <w:keepNext/>
              <w:keepLines/>
              <w:tabs>
                <w:tab w:val="left" w:pos="2880"/>
                <w:tab w:val="left" w:pos="3240"/>
              </w:tabs>
              <w:spacing w:before="260" w:after="260" w:line="500" w:lineRule="exact"/>
              <w:jc w:val="center"/>
              <w:rPr>
                <w:rFonts w:ascii="Times New Roman" w:hAnsi="Times New Roman"/>
                <w:position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9845" w:type="dxa"/>
            <w:gridSpan w:val="10"/>
            <w:noWrap w:val="0"/>
            <w:vAlign w:val="center"/>
          </w:tcPr>
          <w:p>
            <w:pPr>
              <w:tabs>
                <w:tab w:val="left" w:pos="2880"/>
                <w:tab w:val="left" w:pos="3240"/>
              </w:tabs>
              <w:spacing w:line="500" w:lineRule="exact"/>
              <w:jc w:val="center"/>
              <w:rPr>
                <w:rFonts w:ascii="Times New Roman" w:hAnsi="Times New Roman"/>
                <w:position w:val="6"/>
                <w:szCs w:val="21"/>
              </w:rPr>
            </w:pPr>
            <w:r>
              <w:rPr>
                <w:rFonts w:ascii="Times New Roman" w:hAnsi="Times New Roman"/>
                <w:bCs/>
                <w:position w:val="6"/>
                <w:szCs w:val="21"/>
              </w:rPr>
              <w:t>采样地点：</w:t>
            </w:r>
            <w:r>
              <w:rPr>
                <w:rFonts w:ascii="Times New Roman" w:hAnsi="Times New Roman"/>
                <w:position w:val="6"/>
                <w:szCs w:val="21"/>
              </w:rPr>
              <w:t>省（市）县乡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exact"/>
          <w:jc w:val="center"/>
        </w:trPr>
        <w:tc>
          <w:tcPr>
            <w:tcW w:w="845" w:type="dxa"/>
            <w:vMerge w:val="restart"/>
            <w:noWrap w:val="0"/>
            <w:vAlign w:val="center"/>
          </w:tcPr>
          <w:p>
            <w:pPr>
              <w:spacing w:line="500" w:lineRule="exact"/>
              <w:jc w:val="center"/>
              <w:rPr>
                <w:rFonts w:ascii="Times New Roman" w:hAnsi="Times New Roman"/>
                <w:bCs/>
                <w:position w:val="6"/>
                <w:szCs w:val="21"/>
              </w:rPr>
            </w:pPr>
            <w:r>
              <w:rPr>
                <w:rFonts w:ascii="Times New Roman" w:hAnsi="Times New Roman"/>
                <w:bCs/>
                <w:position w:val="6"/>
                <w:szCs w:val="21"/>
              </w:rPr>
              <w:t>样品</w:t>
            </w:r>
          </w:p>
          <w:p>
            <w:pPr>
              <w:spacing w:line="500" w:lineRule="exact"/>
              <w:jc w:val="center"/>
              <w:rPr>
                <w:rFonts w:ascii="Times New Roman" w:hAnsi="Times New Roman"/>
                <w:bCs/>
                <w:position w:val="6"/>
                <w:szCs w:val="21"/>
              </w:rPr>
            </w:pPr>
            <w:r>
              <w:rPr>
                <w:rFonts w:ascii="Times New Roman" w:hAnsi="Times New Roman"/>
                <w:bCs/>
                <w:position w:val="6"/>
                <w:szCs w:val="21"/>
              </w:rPr>
              <w:t>编号</w:t>
            </w:r>
          </w:p>
        </w:tc>
        <w:tc>
          <w:tcPr>
            <w:tcW w:w="1499" w:type="dxa"/>
            <w:gridSpan w:val="2"/>
            <w:tcBorders>
              <w:bottom w:val="single" w:color="auto" w:sz="4" w:space="0"/>
            </w:tcBorders>
            <w:noWrap w:val="0"/>
            <w:vAlign w:val="center"/>
          </w:tcPr>
          <w:p>
            <w:pPr>
              <w:spacing w:before="120" w:beforeLines="50" w:line="420" w:lineRule="exact"/>
              <w:jc w:val="center"/>
              <w:rPr>
                <w:rFonts w:ascii="Times New Roman" w:hAnsi="Times New Roman"/>
                <w:bCs/>
                <w:position w:val="6"/>
                <w:sz w:val="44"/>
                <w:szCs w:val="21"/>
              </w:rPr>
            </w:pPr>
            <w:r>
              <w:rPr>
                <w:rFonts w:ascii="Times New Roman" w:hAnsi="Times New Roman"/>
                <w:bCs/>
                <w:position w:val="6"/>
                <w:szCs w:val="21"/>
              </w:rPr>
              <w:t>动物种类</w:t>
            </w:r>
          </w:p>
          <w:p>
            <w:pPr>
              <w:spacing w:before="100" w:beforeAutospacing="1" w:after="100" w:afterAutospacing="1" w:line="420" w:lineRule="exact"/>
              <w:jc w:val="center"/>
              <w:outlineLvl w:val="0"/>
              <w:rPr>
                <w:rFonts w:ascii="Times New Roman" w:hAnsi="Times New Roman"/>
                <w:bCs/>
                <w:position w:val="6"/>
                <w:szCs w:val="21"/>
              </w:rPr>
            </w:pPr>
          </w:p>
        </w:tc>
        <w:tc>
          <w:tcPr>
            <w:tcW w:w="709" w:type="dxa"/>
            <w:vMerge w:val="restart"/>
            <w:tcBorders>
              <w:right w:val="single" w:color="auto" w:sz="4" w:space="0"/>
            </w:tcBorders>
            <w:noWrap w:val="0"/>
            <w:vAlign w:val="center"/>
          </w:tcPr>
          <w:p>
            <w:pPr>
              <w:jc w:val="center"/>
              <w:rPr>
                <w:rFonts w:ascii="Times New Roman" w:hAnsi="Times New Roman"/>
                <w:bCs/>
                <w:szCs w:val="21"/>
              </w:rPr>
            </w:pPr>
            <w:r>
              <w:rPr>
                <w:rFonts w:ascii="Times New Roman" w:hAnsi="Times New Roman"/>
                <w:bCs/>
                <w:position w:val="6"/>
                <w:szCs w:val="21"/>
              </w:rPr>
              <w:t>月龄</w:t>
            </w:r>
          </w:p>
        </w:tc>
        <w:tc>
          <w:tcPr>
            <w:tcW w:w="850" w:type="dxa"/>
            <w:vMerge w:val="restart"/>
            <w:tcBorders>
              <w:left w:val="single" w:color="auto" w:sz="4" w:space="0"/>
            </w:tcBorders>
            <w:noWrap w:val="0"/>
            <w:vAlign w:val="center"/>
          </w:tcPr>
          <w:p>
            <w:pPr>
              <w:jc w:val="center"/>
              <w:rPr>
                <w:rFonts w:ascii="Times New Roman" w:hAnsi="Times New Roman"/>
                <w:bCs/>
                <w:szCs w:val="21"/>
              </w:rPr>
            </w:pPr>
            <w:r>
              <w:rPr>
                <w:rFonts w:ascii="Times New Roman" w:hAnsi="Times New Roman"/>
                <w:bCs/>
                <w:szCs w:val="21"/>
              </w:rPr>
              <w:t>性别</w:t>
            </w:r>
          </w:p>
        </w:tc>
        <w:tc>
          <w:tcPr>
            <w:tcW w:w="2268" w:type="dxa"/>
            <w:gridSpan w:val="3"/>
            <w:tcBorders>
              <w:bottom w:val="single" w:color="auto" w:sz="4" w:space="0"/>
            </w:tcBorders>
            <w:noWrap w:val="0"/>
            <w:vAlign w:val="center"/>
          </w:tcPr>
          <w:p>
            <w:pPr>
              <w:spacing w:before="120" w:beforeLines="50" w:line="420" w:lineRule="exact"/>
              <w:jc w:val="center"/>
              <w:rPr>
                <w:rFonts w:ascii="Times New Roman" w:hAnsi="Times New Roman"/>
                <w:bCs/>
                <w:position w:val="6"/>
                <w:sz w:val="44"/>
                <w:szCs w:val="21"/>
              </w:rPr>
            </w:pPr>
            <w:r>
              <w:rPr>
                <w:rFonts w:ascii="Times New Roman" w:hAnsi="Times New Roman"/>
                <w:bCs/>
                <w:position w:val="6"/>
                <w:szCs w:val="21"/>
              </w:rPr>
              <w:t>健康状况</w:t>
            </w:r>
          </w:p>
        </w:tc>
        <w:tc>
          <w:tcPr>
            <w:tcW w:w="2054" w:type="dxa"/>
            <w:vMerge w:val="restart"/>
            <w:tcBorders>
              <w:right w:val="single" w:color="auto" w:sz="4" w:space="0"/>
            </w:tcBorders>
            <w:noWrap w:val="0"/>
            <w:vAlign w:val="center"/>
          </w:tcPr>
          <w:p>
            <w:pPr>
              <w:spacing w:line="360" w:lineRule="exact"/>
              <w:jc w:val="center"/>
              <w:rPr>
                <w:rFonts w:ascii="Times New Roman" w:hAnsi="Times New Roman"/>
                <w:bCs/>
                <w:position w:val="6"/>
                <w:sz w:val="18"/>
                <w:szCs w:val="18"/>
              </w:rPr>
            </w:pPr>
            <w:r>
              <w:rPr>
                <w:rFonts w:ascii="Times New Roman" w:hAnsi="Times New Roman"/>
                <w:bCs/>
                <w:position w:val="6"/>
                <w:sz w:val="18"/>
                <w:szCs w:val="18"/>
              </w:rPr>
              <w:t>备注</w:t>
            </w:r>
          </w:p>
          <w:p>
            <w:pPr>
              <w:spacing w:line="300" w:lineRule="exact"/>
              <w:jc w:val="center"/>
              <w:rPr>
                <w:rFonts w:ascii="Times New Roman" w:hAnsi="Times New Roman"/>
                <w:bCs/>
                <w:position w:val="6"/>
                <w:szCs w:val="21"/>
              </w:rPr>
            </w:pPr>
            <w:r>
              <w:rPr>
                <w:rFonts w:ascii="Times New Roman" w:hAnsi="Times New Roman"/>
                <w:bCs/>
                <w:position w:val="6"/>
                <w:sz w:val="18"/>
                <w:szCs w:val="18"/>
              </w:rPr>
              <w:t>若为临床可疑，请描述病羊的品种、畜主、是否为进口等情况，可单独附页说明</w:t>
            </w:r>
          </w:p>
        </w:tc>
        <w:tc>
          <w:tcPr>
            <w:tcW w:w="1620" w:type="dxa"/>
            <w:vMerge w:val="restart"/>
            <w:tcBorders>
              <w:left w:val="single" w:color="auto" w:sz="4" w:space="0"/>
            </w:tcBorders>
            <w:noWrap w:val="0"/>
            <w:vAlign w:val="center"/>
          </w:tcPr>
          <w:p>
            <w:pPr>
              <w:spacing w:line="500" w:lineRule="exact"/>
              <w:jc w:val="center"/>
              <w:rPr>
                <w:rFonts w:ascii="Times New Roman" w:hAnsi="Times New Roman"/>
                <w:bCs/>
                <w:position w:val="6"/>
                <w:szCs w:val="21"/>
              </w:rPr>
            </w:pPr>
            <w:r>
              <w:rPr>
                <w:rFonts w:ascii="Times New Roman" w:hAnsi="Times New Roman"/>
                <w:bCs/>
                <w:position w:val="6"/>
                <w:szCs w:val="21"/>
              </w:rPr>
              <w:t>临床可疑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jc w:val="center"/>
        </w:trPr>
        <w:tc>
          <w:tcPr>
            <w:tcW w:w="845" w:type="dxa"/>
            <w:vMerge w:val="continue"/>
            <w:noWrap w:val="0"/>
            <w:vAlign w:val="center"/>
          </w:tcPr>
          <w:p>
            <w:pPr>
              <w:spacing w:before="100" w:beforeAutospacing="1" w:after="100" w:afterAutospacing="1" w:line="500" w:lineRule="exact"/>
              <w:jc w:val="center"/>
              <w:outlineLvl w:val="0"/>
              <w:rPr>
                <w:rFonts w:ascii="Times New Roman" w:hAnsi="Times New Roman"/>
                <w:bCs/>
                <w:position w:val="6"/>
                <w:szCs w:val="21"/>
              </w:rPr>
            </w:pPr>
          </w:p>
        </w:tc>
        <w:tc>
          <w:tcPr>
            <w:tcW w:w="790" w:type="dxa"/>
            <w:vMerge w:val="restart"/>
            <w:tcBorders>
              <w:top w:val="single" w:color="auto" w:sz="4" w:space="0"/>
              <w:right w:val="single" w:color="auto" w:sz="4" w:space="0"/>
            </w:tcBorders>
            <w:noWrap w:val="0"/>
            <w:vAlign w:val="center"/>
          </w:tcPr>
          <w:p>
            <w:pPr>
              <w:spacing w:line="420" w:lineRule="exact"/>
              <w:jc w:val="center"/>
              <w:rPr>
                <w:rFonts w:ascii="Times New Roman" w:hAnsi="Times New Roman"/>
                <w:bCs/>
                <w:position w:val="6"/>
                <w:szCs w:val="21"/>
              </w:rPr>
            </w:pPr>
            <w:r>
              <w:rPr>
                <w:rFonts w:ascii="Times New Roman" w:hAnsi="Times New Roman"/>
                <w:bCs/>
                <w:position w:val="6"/>
                <w:szCs w:val="21"/>
              </w:rPr>
              <w:t>山羊</w:t>
            </w:r>
          </w:p>
        </w:tc>
        <w:tc>
          <w:tcPr>
            <w:tcW w:w="709" w:type="dxa"/>
            <w:vMerge w:val="restart"/>
            <w:tcBorders>
              <w:top w:val="single" w:color="auto" w:sz="4" w:space="0"/>
              <w:left w:val="single" w:color="auto" w:sz="4" w:space="0"/>
            </w:tcBorders>
            <w:noWrap w:val="0"/>
            <w:vAlign w:val="center"/>
          </w:tcPr>
          <w:p>
            <w:pPr>
              <w:spacing w:line="420" w:lineRule="exact"/>
              <w:jc w:val="center"/>
              <w:rPr>
                <w:rFonts w:ascii="Times New Roman" w:hAnsi="Times New Roman"/>
                <w:bCs/>
                <w:position w:val="6"/>
                <w:szCs w:val="21"/>
              </w:rPr>
            </w:pPr>
            <w:r>
              <w:rPr>
                <w:rFonts w:ascii="Times New Roman" w:hAnsi="Times New Roman"/>
                <w:bCs/>
                <w:position w:val="6"/>
                <w:szCs w:val="21"/>
              </w:rPr>
              <w:t>绵羊</w:t>
            </w:r>
          </w:p>
        </w:tc>
        <w:tc>
          <w:tcPr>
            <w:tcW w:w="709" w:type="dxa"/>
            <w:vMerge w:val="continue"/>
            <w:tcBorders>
              <w:right w:val="single" w:color="auto" w:sz="4" w:space="0"/>
            </w:tcBorders>
            <w:noWrap w:val="0"/>
            <w:vAlign w:val="center"/>
          </w:tcPr>
          <w:p>
            <w:pPr>
              <w:spacing w:before="100" w:beforeAutospacing="1" w:after="100" w:afterAutospacing="1"/>
              <w:jc w:val="center"/>
              <w:outlineLvl w:val="0"/>
              <w:rPr>
                <w:rFonts w:ascii="Times New Roman" w:hAnsi="Times New Roman"/>
                <w:bCs/>
                <w:position w:val="6"/>
                <w:szCs w:val="21"/>
              </w:rPr>
            </w:pPr>
          </w:p>
        </w:tc>
        <w:tc>
          <w:tcPr>
            <w:tcW w:w="850" w:type="dxa"/>
            <w:vMerge w:val="continue"/>
            <w:tcBorders>
              <w:left w:val="single" w:color="auto" w:sz="4" w:space="0"/>
            </w:tcBorders>
            <w:noWrap w:val="0"/>
            <w:vAlign w:val="center"/>
          </w:tcPr>
          <w:p>
            <w:pPr>
              <w:spacing w:before="100" w:beforeAutospacing="1" w:after="100" w:afterAutospacing="1"/>
              <w:jc w:val="center"/>
              <w:outlineLvl w:val="0"/>
              <w:rPr>
                <w:rFonts w:ascii="Times New Roman" w:hAnsi="Times New Roman"/>
                <w:bCs/>
                <w:position w:val="6"/>
                <w:szCs w:val="21"/>
              </w:rPr>
            </w:pPr>
          </w:p>
        </w:tc>
        <w:tc>
          <w:tcPr>
            <w:tcW w:w="851" w:type="dxa"/>
            <w:vMerge w:val="restart"/>
            <w:tcBorders>
              <w:top w:val="single" w:color="auto" w:sz="4" w:space="0"/>
              <w:right w:val="single" w:color="auto" w:sz="4" w:space="0"/>
            </w:tcBorders>
            <w:noWrap w:val="0"/>
            <w:vAlign w:val="center"/>
          </w:tcPr>
          <w:p>
            <w:pPr>
              <w:jc w:val="center"/>
              <w:rPr>
                <w:rFonts w:ascii="Times New Roman" w:hAnsi="Times New Roman"/>
                <w:bCs/>
                <w:position w:val="6"/>
                <w:szCs w:val="21"/>
              </w:rPr>
            </w:pPr>
            <w:r>
              <w:rPr>
                <w:rFonts w:ascii="Times New Roman" w:hAnsi="Times New Roman"/>
                <w:bCs/>
                <w:position w:val="6"/>
                <w:szCs w:val="21"/>
              </w:rPr>
              <w:t>正常</w:t>
            </w:r>
          </w:p>
          <w:p>
            <w:pPr>
              <w:jc w:val="center"/>
              <w:rPr>
                <w:rFonts w:ascii="Times New Roman" w:hAnsi="Times New Roman"/>
                <w:bCs/>
                <w:position w:val="6"/>
                <w:szCs w:val="21"/>
              </w:rPr>
            </w:pPr>
            <w:r>
              <w:rPr>
                <w:rFonts w:ascii="Times New Roman" w:hAnsi="Times New Roman"/>
                <w:bCs/>
                <w:position w:val="6"/>
                <w:szCs w:val="21"/>
              </w:rPr>
              <w:t>屠宰</w:t>
            </w:r>
          </w:p>
        </w:tc>
        <w:tc>
          <w:tcPr>
            <w:tcW w:w="709"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Times New Roman" w:hAnsi="Times New Roman"/>
                <w:bCs/>
                <w:position w:val="6"/>
                <w:szCs w:val="21"/>
              </w:rPr>
            </w:pPr>
            <w:r>
              <w:rPr>
                <w:rFonts w:ascii="Times New Roman" w:hAnsi="Times New Roman"/>
                <w:bCs/>
                <w:position w:val="6"/>
                <w:szCs w:val="21"/>
              </w:rPr>
              <w:t>临床</w:t>
            </w:r>
          </w:p>
          <w:p>
            <w:pPr>
              <w:spacing w:line="320" w:lineRule="exact"/>
              <w:jc w:val="center"/>
              <w:rPr>
                <w:rFonts w:ascii="Times New Roman" w:hAnsi="Times New Roman"/>
                <w:bCs/>
                <w:position w:val="6"/>
                <w:szCs w:val="21"/>
              </w:rPr>
            </w:pPr>
            <w:r>
              <w:rPr>
                <w:rFonts w:ascii="Times New Roman" w:hAnsi="Times New Roman"/>
                <w:bCs/>
                <w:position w:val="6"/>
                <w:szCs w:val="21"/>
              </w:rPr>
              <w:t>可疑</w:t>
            </w:r>
          </w:p>
        </w:tc>
        <w:tc>
          <w:tcPr>
            <w:tcW w:w="708" w:type="dxa"/>
            <w:vMerge w:val="restart"/>
            <w:tcBorders>
              <w:top w:val="single" w:color="auto" w:sz="4" w:space="0"/>
              <w:left w:val="single" w:color="auto" w:sz="4" w:space="0"/>
            </w:tcBorders>
            <w:noWrap w:val="0"/>
            <w:vAlign w:val="center"/>
          </w:tcPr>
          <w:p>
            <w:pPr>
              <w:jc w:val="center"/>
              <w:rPr>
                <w:rFonts w:ascii="Times New Roman" w:hAnsi="Times New Roman"/>
                <w:bCs/>
                <w:position w:val="6"/>
                <w:szCs w:val="21"/>
              </w:rPr>
            </w:pPr>
            <w:r>
              <w:rPr>
                <w:rFonts w:ascii="Times New Roman" w:hAnsi="Times New Roman"/>
                <w:bCs/>
                <w:position w:val="6"/>
                <w:szCs w:val="21"/>
              </w:rPr>
              <w:t>其他疾病</w:t>
            </w:r>
          </w:p>
        </w:tc>
        <w:tc>
          <w:tcPr>
            <w:tcW w:w="2054" w:type="dxa"/>
            <w:vMerge w:val="continue"/>
            <w:tcBorders>
              <w:right w:val="single" w:color="auto" w:sz="4" w:space="0"/>
            </w:tcBorders>
            <w:noWrap w:val="0"/>
            <w:vAlign w:val="center"/>
          </w:tcPr>
          <w:p>
            <w:pPr>
              <w:spacing w:before="100" w:beforeAutospacing="1" w:after="100" w:afterAutospacing="1" w:line="500" w:lineRule="exact"/>
              <w:jc w:val="center"/>
              <w:outlineLvl w:val="0"/>
              <w:rPr>
                <w:rFonts w:ascii="Times New Roman" w:hAnsi="Times New Roman"/>
                <w:bCs/>
                <w:position w:val="6"/>
                <w:szCs w:val="21"/>
              </w:rPr>
            </w:pPr>
          </w:p>
        </w:tc>
        <w:tc>
          <w:tcPr>
            <w:tcW w:w="1620" w:type="dxa"/>
            <w:vMerge w:val="continue"/>
            <w:tcBorders>
              <w:left w:val="single" w:color="auto" w:sz="4" w:space="0"/>
            </w:tcBorders>
            <w:noWrap w:val="0"/>
            <w:vAlign w:val="center"/>
          </w:tcPr>
          <w:p>
            <w:pPr>
              <w:spacing w:before="100" w:beforeAutospacing="1" w:after="100" w:afterAutospacing="1" w:line="500" w:lineRule="exact"/>
              <w:jc w:val="center"/>
              <w:outlineLvl w:val="0"/>
              <w:rPr>
                <w:rFonts w:ascii="Times New Roman" w:hAnsi="Times New Roman"/>
                <w:bCs/>
                <w:position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6" w:hRule="exact"/>
          <w:jc w:val="center"/>
        </w:trPr>
        <w:tc>
          <w:tcPr>
            <w:tcW w:w="845" w:type="dxa"/>
            <w:vMerge w:val="continue"/>
            <w:noWrap w:val="0"/>
            <w:vAlign w:val="top"/>
          </w:tcPr>
          <w:p>
            <w:pPr>
              <w:spacing w:before="100" w:beforeAutospacing="1" w:after="100" w:afterAutospacing="1" w:line="500" w:lineRule="exact"/>
              <w:jc w:val="center"/>
              <w:outlineLvl w:val="0"/>
              <w:rPr>
                <w:rFonts w:ascii="Times New Roman" w:hAnsi="Times New Roman"/>
                <w:position w:val="6"/>
                <w:szCs w:val="21"/>
              </w:rPr>
            </w:pPr>
          </w:p>
        </w:tc>
        <w:tc>
          <w:tcPr>
            <w:tcW w:w="790" w:type="dxa"/>
            <w:vMerge w:val="continue"/>
            <w:tcBorders>
              <w:right w:val="single" w:color="auto" w:sz="4" w:space="0"/>
            </w:tcBorders>
            <w:noWrap w:val="0"/>
            <w:vAlign w:val="top"/>
          </w:tcPr>
          <w:p>
            <w:pPr>
              <w:spacing w:before="100" w:beforeAutospacing="1" w:after="100" w:afterAutospacing="1" w:line="500" w:lineRule="exact"/>
              <w:jc w:val="center"/>
              <w:outlineLvl w:val="0"/>
              <w:rPr>
                <w:rFonts w:ascii="Times New Roman" w:hAnsi="Times New Roman"/>
                <w:bCs/>
                <w:position w:val="6"/>
                <w:szCs w:val="21"/>
              </w:rPr>
            </w:pPr>
          </w:p>
        </w:tc>
        <w:tc>
          <w:tcPr>
            <w:tcW w:w="709" w:type="dxa"/>
            <w:vMerge w:val="continue"/>
            <w:tcBorders>
              <w:left w:val="single" w:color="auto" w:sz="4" w:space="0"/>
            </w:tcBorders>
            <w:noWrap w:val="0"/>
            <w:vAlign w:val="top"/>
          </w:tcPr>
          <w:p>
            <w:pPr>
              <w:spacing w:before="100" w:beforeAutospacing="1" w:after="100" w:afterAutospacing="1" w:line="500" w:lineRule="exact"/>
              <w:jc w:val="center"/>
              <w:outlineLvl w:val="0"/>
              <w:rPr>
                <w:rFonts w:ascii="Times New Roman" w:hAnsi="Times New Roman"/>
                <w:bCs/>
                <w:position w:val="6"/>
                <w:szCs w:val="21"/>
              </w:rPr>
            </w:pPr>
          </w:p>
        </w:tc>
        <w:tc>
          <w:tcPr>
            <w:tcW w:w="709" w:type="dxa"/>
            <w:vMerge w:val="continue"/>
            <w:tcBorders>
              <w:right w:val="single" w:color="auto" w:sz="4" w:space="0"/>
            </w:tcBorders>
            <w:noWrap w:val="0"/>
            <w:vAlign w:val="center"/>
          </w:tcPr>
          <w:p>
            <w:pPr>
              <w:spacing w:before="100" w:beforeAutospacing="1" w:after="100" w:afterAutospacing="1" w:line="500" w:lineRule="exact"/>
              <w:outlineLvl w:val="0"/>
              <w:rPr>
                <w:rFonts w:ascii="Times New Roman" w:hAnsi="Times New Roman"/>
                <w:bCs/>
                <w:spacing w:val="-20"/>
                <w:position w:val="6"/>
                <w:szCs w:val="21"/>
              </w:rPr>
            </w:pPr>
          </w:p>
        </w:tc>
        <w:tc>
          <w:tcPr>
            <w:tcW w:w="850" w:type="dxa"/>
            <w:vMerge w:val="continue"/>
            <w:tcBorders>
              <w:left w:val="single" w:color="auto" w:sz="4" w:space="0"/>
            </w:tcBorders>
            <w:noWrap w:val="0"/>
            <w:vAlign w:val="center"/>
          </w:tcPr>
          <w:p>
            <w:pPr>
              <w:spacing w:before="100" w:beforeAutospacing="1" w:after="100" w:afterAutospacing="1" w:line="500" w:lineRule="exact"/>
              <w:outlineLvl w:val="0"/>
              <w:rPr>
                <w:rFonts w:ascii="Times New Roman" w:hAnsi="Times New Roman"/>
                <w:bCs/>
                <w:spacing w:val="-20"/>
                <w:position w:val="6"/>
                <w:szCs w:val="21"/>
              </w:rPr>
            </w:pPr>
          </w:p>
        </w:tc>
        <w:tc>
          <w:tcPr>
            <w:tcW w:w="851" w:type="dxa"/>
            <w:vMerge w:val="continue"/>
            <w:tcBorders>
              <w:right w:val="single" w:color="auto" w:sz="4" w:space="0"/>
            </w:tcBorders>
            <w:noWrap w:val="0"/>
            <w:vAlign w:val="top"/>
          </w:tcPr>
          <w:p>
            <w:pPr>
              <w:spacing w:before="100" w:beforeAutospacing="1" w:after="100" w:afterAutospacing="1" w:line="500" w:lineRule="exact"/>
              <w:jc w:val="center"/>
              <w:outlineLvl w:val="0"/>
              <w:rPr>
                <w:rFonts w:ascii="Times New Roman" w:hAnsi="Times New Roman"/>
                <w:position w:val="6"/>
                <w:szCs w:val="21"/>
              </w:rPr>
            </w:pPr>
          </w:p>
        </w:tc>
        <w:tc>
          <w:tcPr>
            <w:tcW w:w="709" w:type="dxa"/>
            <w:vMerge w:val="continue"/>
            <w:tcBorders>
              <w:left w:val="single" w:color="auto" w:sz="4" w:space="0"/>
              <w:right w:val="single" w:color="auto" w:sz="4" w:space="0"/>
            </w:tcBorders>
            <w:noWrap w:val="0"/>
            <w:vAlign w:val="top"/>
          </w:tcPr>
          <w:p>
            <w:pPr>
              <w:spacing w:before="100" w:beforeAutospacing="1" w:after="100" w:afterAutospacing="1" w:line="500" w:lineRule="exact"/>
              <w:jc w:val="center"/>
              <w:outlineLvl w:val="0"/>
              <w:rPr>
                <w:rFonts w:ascii="Times New Roman" w:hAnsi="Times New Roman"/>
                <w:position w:val="6"/>
                <w:szCs w:val="21"/>
              </w:rPr>
            </w:pPr>
          </w:p>
        </w:tc>
        <w:tc>
          <w:tcPr>
            <w:tcW w:w="708" w:type="dxa"/>
            <w:vMerge w:val="continue"/>
            <w:tcBorders>
              <w:left w:val="single" w:color="auto" w:sz="4" w:space="0"/>
            </w:tcBorders>
            <w:noWrap w:val="0"/>
            <w:vAlign w:val="top"/>
          </w:tcPr>
          <w:p>
            <w:pPr>
              <w:spacing w:before="100" w:beforeAutospacing="1" w:after="100" w:afterAutospacing="1" w:line="500" w:lineRule="exact"/>
              <w:jc w:val="center"/>
              <w:outlineLvl w:val="0"/>
              <w:rPr>
                <w:rFonts w:ascii="Times New Roman" w:hAnsi="Times New Roman"/>
                <w:position w:val="6"/>
                <w:szCs w:val="21"/>
              </w:rPr>
            </w:pPr>
          </w:p>
        </w:tc>
        <w:tc>
          <w:tcPr>
            <w:tcW w:w="2054" w:type="dxa"/>
            <w:vMerge w:val="continue"/>
            <w:tcBorders>
              <w:right w:val="single" w:color="auto" w:sz="4" w:space="0"/>
            </w:tcBorders>
            <w:noWrap w:val="0"/>
            <w:vAlign w:val="top"/>
          </w:tcPr>
          <w:p>
            <w:pPr>
              <w:spacing w:before="100" w:beforeAutospacing="1" w:after="100" w:afterAutospacing="1" w:line="500" w:lineRule="exact"/>
              <w:jc w:val="center"/>
              <w:outlineLvl w:val="0"/>
              <w:rPr>
                <w:rFonts w:ascii="Times New Roman" w:hAnsi="Times New Roman"/>
                <w:position w:val="6"/>
                <w:szCs w:val="21"/>
              </w:rPr>
            </w:pPr>
          </w:p>
        </w:tc>
        <w:tc>
          <w:tcPr>
            <w:tcW w:w="1620" w:type="dxa"/>
            <w:vMerge w:val="continue"/>
            <w:tcBorders>
              <w:left w:val="single" w:color="auto" w:sz="4" w:space="0"/>
            </w:tcBorders>
            <w:noWrap w:val="0"/>
            <w:vAlign w:val="top"/>
          </w:tcPr>
          <w:p>
            <w:pPr>
              <w:spacing w:before="100" w:beforeAutospacing="1" w:after="100" w:afterAutospacing="1" w:line="500" w:lineRule="exact"/>
              <w:jc w:val="center"/>
              <w:outlineLvl w:val="0"/>
              <w:rPr>
                <w:rFonts w:ascii="Times New Roman" w:hAnsi="Times New Roman"/>
                <w:position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845" w:type="dxa"/>
            <w:noWrap w:val="0"/>
            <w:vAlign w:val="top"/>
          </w:tcPr>
          <w:p>
            <w:pPr>
              <w:spacing w:before="100" w:beforeAutospacing="1" w:after="100" w:afterAutospacing="1" w:line="500" w:lineRule="exact"/>
              <w:outlineLvl w:val="0"/>
              <w:rPr>
                <w:rFonts w:ascii="Times New Roman" w:hAnsi="Times New Roman"/>
                <w:position w:val="6"/>
                <w:szCs w:val="21"/>
              </w:rPr>
            </w:pPr>
          </w:p>
        </w:tc>
        <w:tc>
          <w:tcPr>
            <w:tcW w:w="790"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0"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1"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8"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2054"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1620" w:type="dxa"/>
            <w:vMerge w:val="restart"/>
            <w:tcBorders>
              <w:left w:val="single" w:color="auto" w:sz="4" w:space="0"/>
            </w:tcBorders>
            <w:noWrap w:val="0"/>
            <w:vAlign w:val="center"/>
          </w:tcPr>
          <w:p>
            <w:pPr>
              <w:spacing w:line="360" w:lineRule="exact"/>
              <w:rPr>
                <w:rFonts w:ascii="Times New Roman" w:hAnsi="Times New Roman"/>
                <w:spacing w:val="2"/>
                <w:szCs w:val="21"/>
              </w:rPr>
            </w:pPr>
            <w:r>
              <w:rPr>
                <w:rFonts w:ascii="Times New Roman" w:hAnsi="Times New Roman"/>
                <w:position w:val="6"/>
                <w:szCs w:val="21"/>
              </w:rPr>
              <w:t>1、发病初期易惊、不安、打颤、凝视，有时癫痫状发作。</w:t>
            </w:r>
          </w:p>
          <w:p>
            <w:pPr>
              <w:spacing w:line="360" w:lineRule="exact"/>
              <w:rPr>
                <w:rFonts w:ascii="Times New Roman" w:hAnsi="Times New Roman"/>
                <w:position w:val="6"/>
                <w:szCs w:val="21"/>
              </w:rPr>
            </w:pPr>
            <w:r>
              <w:rPr>
                <w:rFonts w:ascii="Times New Roman" w:hAnsi="Times New Roman"/>
                <w:position w:val="6"/>
                <w:szCs w:val="21"/>
              </w:rPr>
              <w:t>2、走路时头高举，后肢明显抬高，前肢摇摆不稳类似驴跑。</w:t>
            </w:r>
          </w:p>
          <w:p>
            <w:pPr>
              <w:spacing w:line="360" w:lineRule="exact"/>
              <w:rPr>
                <w:rFonts w:ascii="Times New Roman" w:hAnsi="Times New Roman"/>
                <w:position w:val="6"/>
                <w:szCs w:val="21"/>
              </w:rPr>
            </w:pPr>
            <w:r>
              <w:rPr>
                <w:rFonts w:ascii="Times New Roman" w:hAnsi="Times New Roman"/>
                <w:position w:val="6"/>
                <w:szCs w:val="21"/>
              </w:rPr>
              <w:t>3、发病后期明显瘙痒，啃咬腹部和股部，或在固定物上摩擦患部，患部有皮肤破损，日渐消瘦而亡。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845" w:type="dxa"/>
            <w:noWrap w:val="0"/>
            <w:vAlign w:val="top"/>
          </w:tcPr>
          <w:p>
            <w:pPr>
              <w:spacing w:before="100" w:beforeAutospacing="1" w:after="100" w:afterAutospacing="1" w:line="500" w:lineRule="exact"/>
              <w:outlineLvl w:val="0"/>
              <w:rPr>
                <w:rFonts w:ascii="Times New Roman" w:hAnsi="Times New Roman"/>
                <w:position w:val="6"/>
                <w:szCs w:val="21"/>
              </w:rPr>
            </w:pPr>
          </w:p>
        </w:tc>
        <w:tc>
          <w:tcPr>
            <w:tcW w:w="790"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0"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1"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8"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2054"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1620" w:type="dxa"/>
            <w:vMerge w:val="continue"/>
            <w:tcBorders>
              <w:left w:val="single" w:color="auto" w:sz="4" w:space="0"/>
            </w:tcBorders>
            <w:noWrap w:val="0"/>
            <w:vAlign w:val="center"/>
          </w:tcPr>
          <w:p>
            <w:pPr>
              <w:spacing w:line="280" w:lineRule="exact"/>
              <w:rPr>
                <w:rFonts w:ascii="Times New Roman" w:hAnsi="Times New Roman"/>
                <w:position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845" w:type="dxa"/>
            <w:noWrap w:val="0"/>
            <w:vAlign w:val="top"/>
          </w:tcPr>
          <w:p>
            <w:pPr>
              <w:spacing w:before="100" w:beforeAutospacing="1" w:after="100" w:afterAutospacing="1" w:line="500" w:lineRule="exact"/>
              <w:outlineLvl w:val="0"/>
              <w:rPr>
                <w:rFonts w:ascii="Times New Roman" w:hAnsi="Times New Roman"/>
                <w:position w:val="6"/>
                <w:szCs w:val="21"/>
              </w:rPr>
            </w:pPr>
          </w:p>
        </w:tc>
        <w:tc>
          <w:tcPr>
            <w:tcW w:w="790"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0"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1"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8"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2054"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1620" w:type="dxa"/>
            <w:vMerge w:val="continue"/>
            <w:tcBorders>
              <w:left w:val="single" w:color="auto" w:sz="4" w:space="0"/>
            </w:tcBorders>
            <w:noWrap w:val="0"/>
            <w:vAlign w:val="center"/>
          </w:tcPr>
          <w:p>
            <w:pPr>
              <w:spacing w:line="280" w:lineRule="exact"/>
              <w:rPr>
                <w:rFonts w:ascii="Times New Roman" w:hAnsi="Times New Roman"/>
                <w:position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845" w:type="dxa"/>
            <w:noWrap w:val="0"/>
            <w:vAlign w:val="top"/>
          </w:tcPr>
          <w:p>
            <w:pPr>
              <w:spacing w:before="100" w:beforeAutospacing="1" w:after="100" w:afterAutospacing="1" w:line="500" w:lineRule="exact"/>
              <w:outlineLvl w:val="0"/>
              <w:rPr>
                <w:rFonts w:ascii="Times New Roman" w:hAnsi="Times New Roman"/>
                <w:position w:val="6"/>
                <w:szCs w:val="21"/>
              </w:rPr>
            </w:pPr>
          </w:p>
        </w:tc>
        <w:tc>
          <w:tcPr>
            <w:tcW w:w="790"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0"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1"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8"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2054"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1620" w:type="dxa"/>
            <w:vMerge w:val="continue"/>
            <w:tcBorders>
              <w:left w:val="single" w:color="auto" w:sz="4" w:space="0"/>
            </w:tcBorders>
            <w:noWrap w:val="0"/>
            <w:vAlign w:val="center"/>
          </w:tcPr>
          <w:p>
            <w:pPr>
              <w:spacing w:line="280" w:lineRule="exact"/>
              <w:rPr>
                <w:rFonts w:ascii="Times New Roman" w:hAnsi="Times New Roman"/>
                <w:position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845" w:type="dxa"/>
            <w:noWrap w:val="0"/>
            <w:vAlign w:val="top"/>
          </w:tcPr>
          <w:p>
            <w:pPr>
              <w:spacing w:before="100" w:beforeAutospacing="1" w:after="100" w:afterAutospacing="1" w:line="500" w:lineRule="exact"/>
              <w:outlineLvl w:val="0"/>
              <w:rPr>
                <w:rFonts w:ascii="Times New Roman" w:hAnsi="Times New Roman"/>
                <w:position w:val="6"/>
                <w:szCs w:val="21"/>
              </w:rPr>
            </w:pPr>
          </w:p>
        </w:tc>
        <w:tc>
          <w:tcPr>
            <w:tcW w:w="790"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0"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1"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8"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2054"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1620" w:type="dxa"/>
            <w:vMerge w:val="continue"/>
            <w:tcBorders>
              <w:left w:val="single" w:color="auto" w:sz="4" w:space="0"/>
            </w:tcBorders>
            <w:noWrap w:val="0"/>
            <w:vAlign w:val="center"/>
          </w:tcPr>
          <w:p>
            <w:pPr>
              <w:spacing w:line="280" w:lineRule="exact"/>
              <w:rPr>
                <w:rFonts w:ascii="Times New Roman" w:hAnsi="Times New Roman"/>
                <w:position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845" w:type="dxa"/>
            <w:noWrap w:val="0"/>
            <w:vAlign w:val="top"/>
          </w:tcPr>
          <w:p>
            <w:pPr>
              <w:spacing w:before="100" w:beforeAutospacing="1" w:after="100" w:afterAutospacing="1" w:line="500" w:lineRule="exact"/>
              <w:outlineLvl w:val="0"/>
              <w:rPr>
                <w:rFonts w:ascii="Times New Roman" w:hAnsi="Times New Roman"/>
                <w:position w:val="6"/>
                <w:szCs w:val="21"/>
              </w:rPr>
            </w:pPr>
          </w:p>
        </w:tc>
        <w:tc>
          <w:tcPr>
            <w:tcW w:w="790"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0"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1"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8"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2054"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1620" w:type="dxa"/>
            <w:vMerge w:val="continue"/>
            <w:tcBorders>
              <w:left w:val="single" w:color="auto" w:sz="4" w:space="0"/>
            </w:tcBorders>
            <w:noWrap w:val="0"/>
            <w:vAlign w:val="center"/>
          </w:tcPr>
          <w:p>
            <w:pPr>
              <w:spacing w:line="280" w:lineRule="exact"/>
              <w:rPr>
                <w:rFonts w:ascii="Times New Roman" w:hAnsi="Times New Roman"/>
                <w:position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845" w:type="dxa"/>
            <w:noWrap w:val="0"/>
            <w:vAlign w:val="top"/>
          </w:tcPr>
          <w:p>
            <w:pPr>
              <w:spacing w:before="100" w:beforeAutospacing="1" w:after="100" w:afterAutospacing="1" w:line="500" w:lineRule="exact"/>
              <w:outlineLvl w:val="0"/>
              <w:rPr>
                <w:rFonts w:ascii="Times New Roman" w:hAnsi="Times New Roman"/>
                <w:position w:val="6"/>
                <w:szCs w:val="21"/>
              </w:rPr>
            </w:pPr>
          </w:p>
        </w:tc>
        <w:tc>
          <w:tcPr>
            <w:tcW w:w="790"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0"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1"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8"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2054"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1620" w:type="dxa"/>
            <w:vMerge w:val="continue"/>
            <w:tcBorders>
              <w:left w:val="single" w:color="auto" w:sz="4" w:space="0"/>
            </w:tcBorders>
            <w:noWrap w:val="0"/>
            <w:vAlign w:val="center"/>
          </w:tcPr>
          <w:p>
            <w:pPr>
              <w:spacing w:line="280" w:lineRule="exact"/>
              <w:rPr>
                <w:rFonts w:ascii="Times New Roman" w:hAnsi="Times New Roman"/>
                <w:position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845" w:type="dxa"/>
            <w:noWrap w:val="0"/>
            <w:vAlign w:val="top"/>
          </w:tcPr>
          <w:p>
            <w:pPr>
              <w:spacing w:before="100" w:beforeAutospacing="1" w:after="100" w:afterAutospacing="1" w:line="500" w:lineRule="exact"/>
              <w:outlineLvl w:val="0"/>
              <w:rPr>
                <w:rFonts w:ascii="Times New Roman" w:hAnsi="Times New Roman"/>
                <w:position w:val="6"/>
                <w:szCs w:val="21"/>
              </w:rPr>
            </w:pPr>
          </w:p>
        </w:tc>
        <w:tc>
          <w:tcPr>
            <w:tcW w:w="790"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0"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1"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8"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2054"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1620" w:type="dxa"/>
            <w:vMerge w:val="continue"/>
            <w:tcBorders>
              <w:left w:val="single" w:color="auto" w:sz="4" w:space="0"/>
            </w:tcBorders>
            <w:noWrap w:val="0"/>
            <w:vAlign w:val="center"/>
          </w:tcPr>
          <w:p>
            <w:pPr>
              <w:spacing w:line="280" w:lineRule="exact"/>
              <w:rPr>
                <w:rFonts w:ascii="Times New Roman" w:hAnsi="Times New Roman"/>
                <w:position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845" w:type="dxa"/>
            <w:noWrap w:val="0"/>
            <w:vAlign w:val="top"/>
          </w:tcPr>
          <w:p>
            <w:pPr>
              <w:spacing w:before="100" w:beforeAutospacing="1" w:after="100" w:afterAutospacing="1" w:line="500" w:lineRule="exact"/>
              <w:outlineLvl w:val="0"/>
              <w:rPr>
                <w:rFonts w:ascii="Times New Roman" w:hAnsi="Times New Roman"/>
                <w:position w:val="6"/>
                <w:szCs w:val="21"/>
              </w:rPr>
            </w:pPr>
          </w:p>
        </w:tc>
        <w:tc>
          <w:tcPr>
            <w:tcW w:w="790"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0"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1"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8"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2054"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1620" w:type="dxa"/>
            <w:vMerge w:val="continue"/>
            <w:tcBorders>
              <w:left w:val="single" w:color="auto" w:sz="4" w:space="0"/>
            </w:tcBorders>
            <w:noWrap w:val="0"/>
            <w:vAlign w:val="center"/>
          </w:tcPr>
          <w:p>
            <w:pPr>
              <w:spacing w:line="280" w:lineRule="exact"/>
              <w:rPr>
                <w:rFonts w:ascii="Times New Roman" w:hAnsi="Times New Roman"/>
                <w:position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845" w:type="dxa"/>
            <w:noWrap w:val="0"/>
            <w:vAlign w:val="top"/>
          </w:tcPr>
          <w:p>
            <w:pPr>
              <w:spacing w:before="100" w:beforeAutospacing="1" w:after="100" w:afterAutospacing="1" w:line="500" w:lineRule="exact"/>
              <w:outlineLvl w:val="0"/>
              <w:rPr>
                <w:rFonts w:ascii="Times New Roman" w:hAnsi="Times New Roman"/>
                <w:position w:val="6"/>
                <w:szCs w:val="21"/>
              </w:rPr>
            </w:pPr>
          </w:p>
        </w:tc>
        <w:tc>
          <w:tcPr>
            <w:tcW w:w="790"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0"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1"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8"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2054"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1620" w:type="dxa"/>
            <w:vMerge w:val="continue"/>
            <w:tcBorders>
              <w:left w:val="single" w:color="auto" w:sz="4" w:space="0"/>
            </w:tcBorders>
            <w:noWrap w:val="0"/>
            <w:vAlign w:val="center"/>
          </w:tcPr>
          <w:p>
            <w:pPr>
              <w:spacing w:line="280" w:lineRule="exact"/>
              <w:rPr>
                <w:rFonts w:ascii="Times New Roman" w:hAnsi="Times New Roman"/>
                <w:position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845" w:type="dxa"/>
            <w:noWrap w:val="0"/>
            <w:vAlign w:val="top"/>
          </w:tcPr>
          <w:p>
            <w:pPr>
              <w:spacing w:before="100" w:beforeAutospacing="1" w:after="100" w:afterAutospacing="1" w:line="500" w:lineRule="exact"/>
              <w:outlineLvl w:val="0"/>
              <w:rPr>
                <w:rFonts w:ascii="Times New Roman" w:hAnsi="Times New Roman"/>
                <w:position w:val="6"/>
                <w:szCs w:val="21"/>
              </w:rPr>
            </w:pPr>
          </w:p>
        </w:tc>
        <w:tc>
          <w:tcPr>
            <w:tcW w:w="790"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0"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851"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9" w:type="dxa"/>
            <w:tcBorders>
              <w:left w:val="single" w:color="auto" w:sz="4" w:space="0"/>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708" w:type="dxa"/>
            <w:tcBorders>
              <w:lef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2054" w:type="dxa"/>
            <w:tcBorders>
              <w:right w:val="single" w:color="auto" w:sz="4" w:space="0"/>
            </w:tcBorders>
            <w:noWrap w:val="0"/>
            <w:vAlign w:val="top"/>
          </w:tcPr>
          <w:p>
            <w:pPr>
              <w:spacing w:before="100" w:beforeAutospacing="1" w:after="100" w:afterAutospacing="1" w:line="500" w:lineRule="exact"/>
              <w:outlineLvl w:val="0"/>
              <w:rPr>
                <w:rFonts w:ascii="Times New Roman" w:hAnsi="Times New Roman"/>
                <w:position w:val="6"/>
                <w:szCs w:val="21"/>
              </w:rPr>
            </w:pPr>
          </w:p>
        </w:tc>
        <w:tc>
          <w:tcPr>
            <w:tcW w:w="1620" w:type="dxa"/>
            <w:vMerge w:val="continue"/>
            <w:tcBorders>
              <w:left w:val="single" w:color="auto" w:sz="4" w:space="0"/>
            </w:tcBorders>
            <w:noWrap w:val="0"/>
            <w:vAlign w:val="center"/>
          </w:tcPr>
          <w:p>
            <w:pPr>
              <w:spacing w:line="280" w:lineRule="exact"/>
              <w:rPr>
                <w:rFonts w:ascii="Times New Roman" w:hAnsi="Times New Roman"/>
                <w:position w:val="6"/>
                <w:szCs w:val="21"/>
              </w:rPr>
            </w:pPr>
          </w:p>
        </w:tc>
      </w:tr>
    </w:tbl>
    <w:p>
      <w:pPr>
        <w:spacing w:line="380" w:lineRule="exact"/>
        <w:rPr>
          <w:rFonts w:ascii="Times New Roman" w:hAnsi="Times New Roman"/>
          <w:szCs w:val="21"/>
        </w:rPr>
      </w:pPr>
      <w:r>
        <w:rPr>
          <w:rFonts w:ascii="Times New Roman" w:hAnsi="Times New Roman"/>
          <w:szCs w:val="21"/>
        </w:rPr>
        <w:t>1.采样地点相同的样品可以登记在同一张采样单上。样品编号用地名的首字母+数字来表示，例如青岛1号写为QD-1，此号必须与样品包装编号对应起来。有些选项可以打“√”表示。</w:t>
      </w:r>
    </w:p>
    <w:p>
      <w:pPr>
        <w:spacing w:line="380" w:lineRule="exact"/>
        <w:rPr>
          <w:rFonts w:ascii="Times New Roman" w:hAnsi="Times New Roman"/>
          <w:szCs w:val="21"/>
        </w:rPr>
      </w:pPr>
      <w:r>
        <w:rPr>
          <w:rFonts w:ascii="Times New Roman" w:hAnsi="Times New Roman"/>
          <w:szCs w:val="21"/>
        </w:rPr>
        <w:t>采样单位（委托采样单位）名称：（盖章）电话：</w:t>
      </w:r>
    </w:p>
    <w:p>
      <w:pPr>
        <w:spacing w:line="380" w:lineRule="exact"/>
        <w:rPr>
          <w:rFonts w:ascii="Times New Roman" w:hAnsi="Times New Roman"/>
          <w:szCs w:val="21"/>
        </w:rPr>
      </w:pPr>
      <w:r>
        <w:rPr>
          <w:rFonts w:ascii="Times New Roman" w:hAnsi="Times New Roman"/>
          <w:szCs w:val="21"/>
        </w:rPr>
        <w:t>采样单位（委托采样单位）地址：邮编：</w:t>
      </w:r>
    </w:p>
    <w:p>
      <w:pPr>
        <w:spacing w:line="380" w:lineRule="exact"/>
        <w:rPr>
          <w:rFonts w:ascii="Times New Roman" w:hAnsi="Times New Roman"/>
          <w:szCs w:val="21"/>
        </w:rPr>
      </w:pPr>
      <w:r>
        <w:rPr>
          <w:rFonts w:ascii="Times New Roman" w:hAnsi="Times New Roman"/>
          <w:szCs w:val="21"/>
        </w:rPr>
        <w:t>采样人（委托采样人）签名：年月日</w:t>
      </w:r>
    </w:p>
    <w:p>
      <w:pPr>
        <w:spacing w:line="380" w:lineRule="exact"/>
        <w:rPr>
          <w:rFonts w:ascii="Times New Roman" w:hAnsi="Times New Roman"/>
          <w:szCs w:val="21"/>
        </w:rPr>
      </w:pPr>
      <w:r>
        <w:rPr>
          <w:rFonts w:ascii="Times New Roman" w:hAnsi="Times New Roman"/>
          <w:szCs w:val="21"/>
        </w:rPr>
        <w:t>封样单位（运送单位）名称：（盖章）电话：</w:t>
      </w:r>
    </w:p>
    <w:p>
      <w:pPr>
        <w:spacing w:line="380" w:lineRule="exact"/>
        <w:rPr>
          <w:rFonts w:ascii="Times New Roman" w:hAnsi="Times New Roman"/>
          <w:szCs w:val="21"/>
        </w:rPr>
      </w:pPr>
      <w:r>
        <w:rPr>
          <w:rFonts w:ascii="Times New Roman" w:hAnsi="Times New Roman"/>
          <w:szCs w:val="21"/>
        </w:rPr>
        <w:t>封样单位（运送单位）地址：（盖章）邮编：</w:t>
      </w:r>
    </w:p>
    <w:p>
      <w:pPr>
        <w:spacing w:line="380" w:lineRule="exact"/>
        <w:rPr>
          <w:rFonts w:ascii="Times New Roman" w:hAnsi="Times New Roman"/>
          <w:szCs w:val="21"/>
        </w:rPr>
      </w:pPr>
      <w:r>
        <w:rPr>
          <w:rFonts w:ascii="Times New Roman" w:hAnsi="Times New Roman"/>
          <w:szCs w:val="21"/>
        </w:rPr>
        <w:t>送样人（委托送样人）签名：          年   月   日</w:t>
      </w:r>
    </w:p>
    <w:p>
      <w:pPr>
        <w:spacing w:line="380" w:lineRule="exact"/>
        <w:ind w:firstLine="105" w:firstLineChars="50"/>
        <w:rPr>
          <w:rFonts w:ascii="Times New Roman" w:hAnsi="Times New Roman"/>
        </w:rPr>
      </w:pPr>
      <w:r>
        <w:rPr>
          <w:rFonts w:ascii="Times New Roman" w:hAnsi="Times New Roman"/>
          <w:szCs w:val="21"/>
        </w:rPr>
        <w:t>此单一式3联，一联随样品封存，另两联分别由采样单位和养殖单位保存。</w:t>
      </w:r>
    </w:p>
    <w:p>
      <w:pPr>
        <w:snapToGrid w:val="0"/>
        <w:spacing w:line="597" w:lineRule="exact"/>
        <w:rPr>
          <w:rFonts w:hint="eastAsia" w:ascii="Times New Roman" w:hAnsi="Times New Roman" w:eastAsia="黑体"/>
          <w:sz w:val="32"/>
          <w:szCs w:val="32"/>
        </w:rPr>
      </w:pPr>
      <w:r>
        <w:rPr>
          <w:rFonts w:ascii="Times New Roman" w:hAnsi="Times New Roman"/>
          <w:szCs w:val="21"/>
        </w:rPr>
        <w:br w:type="page"/>
      </w:r>
      <w:r>
        <w:rPr>
          <w:rFonts w:ascii="Times New Roman" w:hAnsi="Times New Roman" w:eastAsia="黑体"/>
          <w:sz w:val="32"/>
          <w:szCs w:val="32"/>
        </w:rPr>
        <w:t>附件19</w:t>
      </w:r>
    </w:p>
    <w:p>
      <w:pPr>
        <w:snapToGrid w:val="0"/>
        <w:spacing w:line="597" w:lineRule="exact"/>
        <w:rPr>
          <w:rFonts w:ascii="Times New Roman" w:hAnsi="Times New Roman" w:eastAsia="黑体"/>
          <w:sz w:val="32"/>
          <w:szCs w:val="32"/>
        </w:rPr>
      </w:pPr>
    </w:p>
    <w:p>
      <w:pPr>
        <w:spacing w:line="597" w:lineRule="exact"/>
        <w:ind w:firstLine="220" w:firstLineChars="50"/>
        <w:jc w:val="center"/>
        <w:rPr>
          <w:rFonts w:hint="eastAsia" w:ascii="方正小标宋简体" w:hAnsi="Times New Roman" w:eastAsia="方正小标宋简体"/>
          <w:b w:val="0"/>
          <w:sz w:val="44"/>
          <w:szCs w:val="44"/>
        </w:rPr>
      </w:pPr>
      <w:r>
        <w:rPr>
          <w:rFonts w:hint="eastAsia" w:ascii="方正小标宋简体" w:hAnsi="Times New Roman" w:eastAsia="方正小标宋简体"/>
          <w:b w:val="0"/>
          <w:sz w:val="44"/>
          <w:szCs w:val="44"/>
        </w:rPr>
        <w:t>牛传染性胸膜肺炎监测计划</w:t>
      </w:r>
    </w:p>
    <w:p>
      <w:pPr>
        <w:adjustRightInd w:val="0"/>
        <w:snapToGrid w:val="0"/>
        <w:spacing w:line="560" w:lineRule="exact"/>
        <w:ind w:firstLine="420" w:firstLineChars="200"/>
        <w:rPr>
          <w:rFonts w:ascii="Times New Roman" w:hAnsi="Times New Roman"/>
        </w:rPr>
      </w:pPr>
    </w:p>
    <w:p>
      <w:pPr>
        <w:adjustRightInd w:val="0"/>
        <w:snapToGrid w:val="0"/>
        <w:spacing w:line="560" w:lineRule="exact"/>
        <w:ind w:left="709"/>
        <w:rPr>
          <w:rFonts w:hint="eastAsia" w:ascii="Times New Roman" w:hAnsi="Times New Roman" w:eastAsia="黑体"/>
          <w:sz w:val="32"/>
          <w:szCs w:val="32"/>
        </w:rPr>
      </w:pPr>
      <w:r>
        <w:rPr>
          <w:rFonts w:hint="eastAsia" w:ascii="Times New Roman" w:hAnsi="Times New Roman" w:eastAsia="黑体"/>
          <w:sz w:val="32"/>
          <w:szCs w:val="32"/>
        </w:rPr>
        <w:t>一、监测目的</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掌握全区</w:t>
      </w:r>
      <w:r>
        <w:rPr>
          <w:rFonts w:ascii="Times New Roman" w:hAnsi="Times New Roman" w:eastAsia="仿宋_GB2312"/>
          <w:sz w:val="32"/>
          <w:szCs w:val="32"/>
        </w:rPr>
        <w:t>牛传染性胸膜肺炎</w:t>
      </w:r>
      <w:r>
        <w:rPr>
          <w:rFonts w:hint="eastAsia" w:ascii="Times New Roman" w:hAnsi="Times New Roman" w:eastAsia="仿宋_GB2312"/>
          <w:sz w:val="32"/>
          <w:szCs w:val="32"/>
        </w:rPr>
        <w:t>感染情况，为证明无疫状态提供依据。</w:t>
      </w:r>
    </w:p>
    <w:p>
      <w:pPr>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二、监测</w:t>
      </w:r>
      <w:r>
        <w:rPr>
          <w:rFonts w:ascii="Times New Roman" w:hAnsi="Times New Roman" w:eastAsia="黑体"/>
          <w:sz w:val="32"/>
          <w:szCs w:val="32"/>
        </w:rPr>
        <w:t>范围</w:t>
      </w:r>
    </w:p>
    <w:p>
      <w:pPr>
        <w:adjustRightInd w:val="0"/>
        <w:snapToGrid w:val="0"/>
        <w:spacing w:line="560" w:lineRule="exact"/>
        <w:ind w:firstLine="640" w:firstLineChars="200"/>
        <w:rPr>
          <w:rFonts w:ascii="Times New Roman" w:hAnsi="Times New Roman" w:eastAsia="仿宋_GB2312"/>
          <w:sz w:val="32"/>
          <w:szCs w:val="32"/>
        </w:rPr>
      </w:pPr>
      <w:r>
        <w:rPr>
          <w:rFonts w:hint="eastAsia" w:ascii="楷体_GB2312" w:hAnsi="Times New Roman" w:eastAsia="楷体_GB2312"/>
          <w:sz w:val="32"/>
          <w:szCs w:val="32"/>
        </w:rPr>
        <w:t>（一）血清监测地点：</w:t>
      </w:r>
      <w:r>
        <w:rPr>
          <w:rFonts w:ascii="Times New Roman" w:hAnsi="Times New Roman" w:eastAsia="仿宋_GB2312"/>
          <w:sz w:val="32"/>
          <w:szCs w:val="32"/>
        </w:rPr>
        <w:t>隆安县、防城区、东兴市、玉州区、靖西市、那坡县、兴宾区、大新县、马山县、苍梧县、平乐县、兴安县、武宣县、八步区、右江区、金城江区、港口区、龙州县、宁明县和凭祥市等20个县（市、区）。</w:t>
      </w:r>
    </w:p>
    <w:p>
      <w:pPr>
        <w:adjustRightInd w:val="0"/>
        <w:snapToGrid w:val="0"/>
        <w:spacing w:line="560" w:lineRule="exact"/>
        <w:ind w:firstLine="640" w:firstLineChars="200"/>
        <w:rPr>
          <w:rFonts w:ascii="Times New Roman" w:hAnsi="Times New Roman" w:eastAsia="仿宋_GB2312"/>
          <w:sz w:val="32"/>
          <w:szCs w:val="32"/>
        </w:rPr>
      </w:pPr>
      <w:r>
        <w:rPr>
          <w:rFonts w:ascii="楷体_GB2312" w:hAnsi="Times New Roman" w:eastAsia="楷体_GB2312"/>
          <w:sz w:val="32"/>
          <w:szCs w:val="32"/>
        </w:rPr>
        <w:t>（二）病原监测地点：</w:t>
      </w:r>
      <w:r>
        <w:rPr>
          <w:rFonts w:ascii="Times New Roman" w:hAnsi="Times New Roman" w:eastAsia="仿宋_GB2312"/>
          <w:sz w:val="32"/>
          <w:szCs w:val="32"/>
        </w:rPr>
        <w:t>南宁市、柳州市。</w:t>
      </w:r>
    </w:p>
    <w:p>
      <w:pPr>
        <w:adjustRightInd w:val="0"/>
        <w:snapToGrid w:val="0"/>
        <w:spacing w:line="560" w:lineRule="exact"/>
        <w:ind w:firstLine="640" w:firstLineChars="200"/>
        <w:rPr>
          <w:rFonts w:ascii="Times New Roman" w:hAnsi="Times New Roman" w:eastAsia="仿宋_GB2312"/>
          <w:sz w:val="32"/>
          <w:szCs w:val="32"/>
        </w:rPr>
      </w:pPr>
      <w:r>
        <w:rPr>
          <w:rFonts w:ascii="楷体_GB2312" w:hAnsi="Times New Roman" w:eastAsia="楷体_GB2312"/>
          <w:sz w:val="32"/>
          <w:szCs w:val="32"/>
        </w:rPr>
        <w:t>（三）监测对象：</w:t>
      </w:r>
      <w:r>
        <w:rPr>
          <w:rFonts w:ascii="Times New Roman" w:hAnsi="Times New Roman" w:eastAsia="仿宋_GB2312"/>
          <w:sz w:val="32"/>
          <w:szCs w:val="32"/>
        </w:rPr>
        <w:t>不同年龄黄牛、奶牛、水牛。</w:t>
      </w:r>
    </w:p>
    <w:p>
      <w:pPr>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、方法和数量</w:t>
      </w:r>
    </w:p>
    <w:p>
      <w:pPr>
        <w:adjustRightInd w:val="0"/>
        <w:snapToGrid w:val="0"/>
        <w:spacing w:line="560" w:lineRule="exact"/>
        <w:ind w:firstLine="640" w:firstLineChars="200"/>
        <w:rPr>
          <w:rFonts w:ascii="Times New Roman" w:hAnsi="Times New Roman" w:eastAsia="仿宋_GB2312"/>
          <w:sz w:val="32"/>
          <w:szCs w:val="32"/>
        </w:rPr>
      </w:pPr>
      <w:r>
        <w:rPr>
          <w:rFonts w:ascii="楷体_GB2312" w:hAnsi="Times New Roman" w:eastAsia="楷体_GB2312"/>
          <w:sz w:val="32"/>
          <w:szCs w:val="32"/>
        </w:rPr>
        <w:t>（一）临床巡查：</w:t>
      </w:r>
      <w:r>
        <w:rPr>
          <w:rFonts w:ascii="Times New Roman" w:hAnsi="Times New Roman" w:eastAsia="仿宋_GB2312"/>
          <w:sz w:val="32"/>
          <w:szCs w:val="32"/>
        </w:rPr>
        <w:t>对辖区内的所有牛群进行临床观察，记录健康状况，并填写临床巡查登记表（见</w:t>
      </w:r>
      <w:r>
        <w:rPr>
          <w:rFonts w:hint="eastAsia" w:ascii="Times New Roman" w:hAnsi="Times New Roman" w:eastAsia="仿宋_GB2312"/>
          <w:sz w:val="32"/>
          <w:szCs w:val="32"/>
        </w:rPr>
        <w:t>附件</w:t>
      </w:r>
      <w:r>
        <w:rPr>
          <w:rFonts w:ascii="Times New Roman" w:hAnsi="Times New Roman" w:eastAsia="仿宋_GB2312"/>
          <w:sz w:val="32"/>
          <w:szCs w:val="32"/>
        </w:rPr>
        <w:t>），如发现可疑病例，则进行采样送检。临床巡查频率为每季度1次。</w:t>
      </w:r>
    </w:p>
    <w:p>
      <w:pPr>
        <w:adjustRightInd w:val="0"/>
        <w:snapToGrid w:val="0"/>
        <w:spacing w:line="560" w:lineRule="exact"/>
        <w:ind w:firstLine="640" w:firstLineChars="200"/>
        <w:rPr>
          <w:rFonts w:ascii="Times New Roman" w:hAnsi="Times New Roman" w:eastAsia="仿宋_GB2312"/>
          <w:sz w:val="32"/>
          <w:szCs w:val="32"/>
        </w:rPr>
      </w:pPr>
      <w:r>
        <w:rPr>
          <w:rFonts w:ascii="楷体_GB2312" w:hAnsi="Times New Roman" w:eastAsia="楷体_GB2312"/>
          <w:sz w:val="32"/>
          <w:szCs w:val="32"/>
        </w:rPr>
        <w:t>（二）血清学监测：</w:t>
      </w:r>
      <w:r>
        <w:rPr>
          <w:rFonts w:ascii="Times New Roman" w:hAnsi="Times New Roman" w:eastAsia="仿宋_GB2312"/>
          <w:sz w:val="32"/>
          <w:szCs w:val="32"/>
        </w:rPr>
        <w:t>每个监测点选择10群牛，每群采集血清不少于10份，每个县级监测点年总采集血清不少于100份。</w:t>
      </w:r>
    </w:p>
    <w:p>
      <w:pPr>
        <w:adjustRightInd w:val="0"/>
        <w:snapToGrid w:val="0"/>
        <w:spacing w:line="560" w:lineRule="exact"/>
        <w:ind w:firstLine="640" w:firstLineChars="200"/>
        <w:rPr>
          <w:rFonts w:ascii="Times New Roman" w:hAnsi="Times New Roman" w:eastAsia="仿宋_GB2312"/>
          <w:sz w:val="32"/>
          <w:szCs w:val="32"/>
        </w:rPr>
      </w:pPr>
      <w:r>
        <w:rPr>
          <w:rFonts w:ascii="楷体_GB2312" w:hAnsi="Times New Roman" w:eastAsia="楷体_GB2312"/>
          <w:sz w:val="32"/>
          <w:szCs w:val="32"/>
        </w:rPr>
        <w:t>（三）病原学监测：</w:t>
      </w:r>
      <w:r>
        <w:rPr>
          <w:rFonts w:ascii="Times New Roman" w:hAnsi="Times New Roman" w:eastAsia="仿宋_GB2312"/>
          <w:sz w:val="32"/>
          <w:szCs w:val="32"/>
        </w:rPr>
        <w:t>每个监测点选择2个屠宰场，每个屠宰场采集有眼观充血、实变及胸膜粘连等肺炎等变化的肺脏样品，肺脏样品为鸡蛋大小并包含病变部位。发现可疑病例，随时采样，及时送检。</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南宁市和柳州市各采集样品各40份。</w:t>
      </w:r>
    </w:p>
    <w:p>
      <w:pPr>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、时间要求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（一）临床巡查。</w:t>
      </w:r>
      <w:r>
        <w:rPr>
          <w:rFonts w:ascii="Times New Roman" w:hAnsi="Times New Roman" w:eastAsia="仿宋_GB2312"/>
          <w:sz w:val="32"/>
          <w:szCs w:val="32"/>
        </w:rPr>
        <w:t>各监测单位在11月15日前将临床巡视结果报自治区动物疫病预防控制中心家畜疫病诊断科，电子邮箱：gxyk3810939@163.com。</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自治区动物疫病预防控制中心在11月30日前将临床巡视结果总结报农业农村部指定实验室。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（二）血清学样品。</w:t>
      </w:r>
      <w:r>
        <w:rPr>
          <w:rFonts w:ascii="Times New Roman" w:hAnsi="Times New Roman" w:eastAsia="仿宋_GB2312"/>
          <w:sz w:val="32"/>
          <w:szCs w:val="32"/>
        </w:rPr>
        <w:t>各监测单位在9月30日前将采集的样品送自治区动物疫病预防控制中心，自治区动物疫病预防控制中心于10月15日前将样品送至农业农村部指定实验室。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三</w:t>
      </w:r>
      <w:r>
        <w:rPr>
          <w:rFonts w:ascii="Times New Roman" w:hAnsi="Times New Roman" w:eastAsia="楷体_GB2312"/>
          <w:sz w:val="32"/>
          <w:szCs w:val="32"/>
        </w:rPr>
        <w:t>）病原学样品。</w:t>
      </w:r>
      <w:r>
        <w:rPr>
          <w:rFonts w:ascii="Times New Roman" w:hAnsi="Times New Roman" w:eastAsia="仿宋_GB2312"/>
          <w:sz w:val="32"/>
          <w:szCs w:val="32"/>
        </w:rPr>
        <w:t>各监测单位在9月30日前将疑似肺脏样品送自治区动物疫病预防控制中心，自治区动物疫病预防控制中心于10月15日前将样品送至农业农村部指定实验室。</w:t>
      </w:r>
    </w:p>
    <w:p>
      <w:pPr>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、结果处理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根据农业农村部指定实验室检测反馈结果，自治区动物疫病预防控制中心负责指导各市、县做好以下工作。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（一）血清学阳性样品应进行溯源追踪，采集鼻、咽部拭子进行病原学检查，同时限制同群牛移动，必要时应做剖杀检查；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（二）屠宰场肺脏样品病原学检查为阳性应追踪来源，对同群牛进行流行病学调查；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（三）疑似肺脏样品病原学检查为阳性应追踪样品来源，对同群牛开展流行病学调查；</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（四）对病原学检查为阳性牛进行扑杀，必要时对同群牛进行扑杀，并作无害化处理；</w:t>
      </w:r>
    </w:p>
    <w:p>
      <w:pPr>
        <w:adjustRightInd w:val="0"/>
        <w:snapToGrid w:val="0"/>
        <w:spacing w:line="56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w:t>
      </w:r>
      <w:r>
        <w:rPr>
          <w:rFonts w:ascii="Times New Roman" w:hAnsi="Times New Roman" w:eastAsia="仿宋_GB2312"/>
          <w:spacing w:val="-6"/>
          <w:sz w:val="32"/>
          <w:szCs w:val="32"/>
        </w:rPr>
        <w:t>五）将扑杀和处理情况按快报要求向</w:t>
      </w:r>
      <w:r>
        <w:rPr>
          <w:rFonts w:hint="eastAsia" w:ascii="Times New Roman" w:hAnsi="Times New Roman" w:eastAsia="仿宋_GB2312"/>
          <w:spacing w:val="-6"/>
          <w:sz w:val="32"/>
          <w:szCs w:val="32"/>
        </w:rPr>
        <w:t>农业农村主管</w:t>
      </w:r>
      <w:r>
        <w:rPr>
          <w:rFonts w:ascii="Times New Roman" w:hAnsi="Times New Roman" w:eastAsia="仿宋_GB2312"/>
          <w:spacing w:val="-6"/>
          <w:sz w:val="32"/>
          <w:szCs w:val="32"/>
        </w:rPr>
        <w:t>部门报告。</w:t>
      </w:r>
    </w:p>
    <w:p>
      <w:pPr>
        <w:spacing w:line="360" w:lineRule="auto"/>
        <w:rPr>
          <w:rFonts w:ascii="Times New Roman" w:hAnsi="Times New Roman" w:eastAsia="仿宋_GB2312"/>
          <w:kern w:val="0"/>
          <w:sz w:val="32"/>
        </w:rPr>
      </w:pPr>
    </w:p>
    <w:p>
      <w:pPr>
        <w:spacing w:line="360" w:lineRule="auto"/>
        <w:rPr>
          <w:rFonts w:ascii="Times New Roman" w:hAnsi="Times New Roman" w:eastAsia="仿宋_GB2312"/>
          <w:kern w:val="0"/>
          <w:sz w:val="32"/>
        </w:rPr>
      </w:pPr>
      <w:r>
        <w:rPr>
          <w:rFonts w:hint="eastAsia" w:ascii="Times New Roman" w:hAnsi="Times New Roman" w:eastAsia="仿宋_GB2312"/>
          <w:kern w:val="0"/>
          <w:sz w:val="32"/>
        </w:rPr>
        <w:t xml:space="preserve">    附件：临床巡查登记表</w:t>
      </w:r>
    </w:p>
    <w:p>
      <w:pPr>
        <w:rPr>
          <w:rFonts w:ascii="Times New Roman" w:hAnsi="Times New Roman" w:eastAsia="仿宋_GB2312"/>
          <w:kern w:val="0"/>
          <w:sz w:val="32"/>
        </w:rPr>
      </w:pPr>
    </w:p>
    <w:p>
      <w:pPr>
        <w:rPr>
          <w:rFonts w:ascii="Times New Roman" w:hAnsi="Times New Roman" w:eastAsia="仿宋_GB2312"/>
          <w:kern w:val="0"/>
          <w:sz w:val="32"/>
        </w:rPr>
      </w:pPr>
    </w:p>
    <w:p>
      <w:pPr>
        <w:widowControl/>
        <w:jc w:val="left"/>
        <w:rPr>
          <w:rFonts w:hint="eastAsia" w:ascii="Times New Roman" w:hAnsi="Times New Roman" w:eastAsia="仿宋_GB2312"/>
          <w:sz w:val="32"/>
          <w:szCs w:val="32"/>
        </w:rPr>
      </w:pPr>
      <w:r>
        <w:rPr>
          <w:rFonts w:ascii="Times New Roman" w:hAnsi="Times New Roman" w:eastAsia="黑体"/>
          <w:sz w:val="32"/>
          <w:szCs w:val="32"/>
        </w:rPr>
        <w:br w:type="page"/>
      </w:r>
      <w:r>
        <w:rPr>
          <w:rFonts w:hint="eastAsia" w:ascii="Times New Roman" w:hAnsi="Times New Roman" w:eastAsia="黑体"/>
          <w:sz w:val="32"/>
          <w:szCs w:val="32"/>
        </w:rPr>
        <w:t>附件</w:t>
      </w:r>
      <w:r>
        <w:rPr>
          <w:rFonts w:ascii="Times New Roman" w:hAnsi="Times New Roman" w:eastAsia="仿宋_GB2312"/>
          <w:sz w:val="32"/>
          <w:szCs w:val="32"/>
        </w:rPr>
        <w:t xml:space="preserve">            </w:t>
      </w:r>
    </w:p>
    <w:p>
      <w:pPr>
        <w:widowControl/>
        <w:jc w:val="left"/>
        <w:rPr>
          <w:rFonts w:ascii="Times New Roman" w:hAnsi="Times New Roman" w:eastAsia="仿宋_GB2312"/>
          <w:sz w:val="32"/>
          <w:szCs w:val="32"/>
        </w:rPr>
      </w:pPr>
    </w:p>
    <w:p>
      <w:pPr>
        <w:widowControl/>
        <w:jc w:val="center"/>
        <w:rPr>
          <w:rFonts w:ascii="Times New Roman" w:hAnsi="Times New Roman" w:eastAsia="仿宋_GB2312"/>
          <w:sz w:val="32"/>
          <w:szCs w:val="32"/>
        </w:rPr>
      </w:pPr>
      <w:r>
        <w:rPr>
          <w:rFonts w:ascii="Times New Roman" w:hAnsi="Times New Roman" w:eastAsia="方正小标宋简体"/>
          <w:sz w:val="44"/>
          <w:szCs w:val="44"/>
        </w:rPr>
        <w:t>临床巡查登记表</w:t>
      </w:r>
    </w:p>
    <w:p>
      <w:pPr>
        <w:snapToGrid w:val="0"/>
        <w:spacing w:before="100" w:beforeAutospacing="1" w:after="100" w:afterAutospacing="1" w:line="640" w:lineRule="exact"/>
        <w:ind w:firstLine="420" w:firstLineChars="200"/>
        <w:rPr>
          <w:rFonts w:ascii="Times New Roman" w:hAnsi="Times New Roman"/>
        </w:rPr>
      </w:pPr>
      <w:r>
        <w:rPr>
          <w:rFonts w:ascii="Times New Roman" w:hAnsi="Times New Roman"/>
        </w:rPr>
        <w:t>巡查人：　　　　　　　 　单位（盖章）：</w:t>
      </w:r>
    </w:p>
    <w:tbl>
      <w:tblPr>
        <w:tblStyle w:val="6"/>
        <w:tblpPr w:leftFromText="180" w:rightFromText="180" w:vertAnchor="text" w:tblpXSpec="center"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984"/>
        <w:gridCol w:w="1559"/>
        <w:gridCol w:w="1560"/>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01" w:type="dxa"/>
            <w:noWrap w:val="0"/>
            <w:vAlign w:val="center"/>
          </w:tcPr>
          <w:p>
            <w:pPr>
              <w:spacing w:line="400" w:lineRule="exact"/>
              <w:jc w:val="center"/>
              <w:rPr>
                <w:rFonts w:ascii="Times New Roman" w:hAnsi="Times New Roman"/>
                <w:sz w:val="24"/>
              </w:rPr>
            </w:pPr>
            <w:r>
              <w:rPr>
                <w:rFonts w:ascii="Times New Roman" w:hAnsi="Times New Roman"/>
                <w:sz w:val="24"/>
              </w:rPr>
              <w:t>巡查</w:t>
            </w:r>
          </w:p>
          <w:p>
            <w:pPr>
              <w:spacing w:line="400" w:lineRule="exact"/>
              <w:jc w:val="center"/>
              <w:rPr>
                <w:rFonts w:ascii="Times New Roman" w:hAnsi="Times New Roman"/>
                <w:sz w:val="24"/>
              </w:rPr>
            </w:pPr>
            <w:r>
              <w:rPr>
                <w:rFonts w:ascii="Times New Roman" w:hAnsi="Times New Roman"/>
                <w:sz w:val="24"/>
              </w:rPr>
              <w:t>时间</w:t>
            </w:r>
          </w:p>
        </w:tc>
        <w:tc>
          <w:tcPr>
            <w:tcW w:w="1984" w:type="dxa"/>
            <w:noWrap w:val="0"/>
            <w:vAlign w:val="center"/>
          </w:tcPr>
          <w:p>
            <w:pPr>
              <w:spacing w:line="400" w:lineRule="exact"/>
              <w:jc w:val="center"/>
              <w:rPr>
                <w:rFonts w:ascii="Times New Roman" w:hAnsi="Times New Roman"/>
                <w:sz w:val="24"/>
              </w:rPr>
            </w:pPr>
            <w:r>
              <w:rPr>
                <w:rFonts w:ascii="Times New Roman" w:hAnsi="Times New Roman"/>
                <w:sz w:val="24"/>
              </w:rPr>
              <w:t>巡查地点</w:t>
            </w:r>
          </w:p>
        </w:tc>
        <w:tc>
          <w:tcPr>
            <w:tcW w:w="1559" w:type="dxa"/>
            <w:noWrap w:val="0"/>
            <w:vAlign w:val="center"/>
          </w:tcPr>
          <w:p>
            <w:pPr>
              <w:spacing w:line="400" w:lineRule="exact"/>
              <w:jc w:val="center"/>
              <w:rPr>
                <w:rFonts w:ascii="Times New Roman" w:hAnsi="Times New Roman"/>
                <w:sz w:val="24"/>
              </w:rPr>
            </w:pPr>
            <w:r>
              <w:rPr>
                <w:rFonts w:ascii="Times New Roman" w:hAnsi="Times New Roman"/>
                <w:sz w:val="24"/>
              </w:rPr>
              <w:t>巡查牛群</w:t>
            </w:r>
          </w:p>
          <w:p>
            <w:pPr>
              <w:spacing w:line="400" w:lineRule="exact"/>
              <w:jc w:val="center"/>
              <w:rPr>
                <w:rFonts w:ascii="Times New Roman" w:hAnsi="Times New Roman"/>
                <w:sz w:val="24"/>
              </w:rPr>
            </w:pPr>
            <w:r>
              <w:rPr>
                <w:rFonts w:ascii="Times New Roman" w:hAnsi="Times New Roman"/>
                <w:sz w:val="24"/>
              </w:rPr>
              <w:t>数量</w:t>
            </w:r>
          </w:p>
        </w:tc>
        <w:tc>
          <w:tcPr>
            <w:tcW w:w="1560" w:type="dxa"/>
            <w:noWrap w:val="0"/>
            <w:vAlign w:val="center"/>
          </w:tcPr>
          <w:p>
            <w:pPr>
              <w:spacing w:line="400" w:lineRule="exact"/>
              <w:jc w:val="center"/>
              <w:rPr>
                <w:rFonts w:ascii="Times New Roman" w:hAnsi="Times New Roman"/>
                <w:sz w:val="24"/>
              </w:rPr>
            </w:pPr>
            <w:r>
              <w:rPr>
                <w:rFonts w:ascii="Times New Roman" w:hAnsi="Times New Roman"/>
                <w:sz w:val="24"/>
              </w:rPr>
              <w:t>巡查牛只</w:t>
            </w:r>
          </w:p>
          <w:p>
            <w:pPr>
              <w:spacing w:line="400" w:lineRule="exact"/>
              <w:jc w:val="center"/>
              <w:rPr>
                <w:rFonts w:ascii="Times New Roman" w:hAnsi="Times New Roman"/>
                <w:sz w:val="24"/>
              </w:rPr>
            </w:pPr>
            <w:r>
              <w:rPr>
                <w:rFonts w:ascii="Times New Roman" w:hAnsi="Times New Roman"/>
                <w:sz w:val="24"/>
              </w:rPr>
              <w:t>数量</w:t>
            </w:r>
          </w:p>
        </w:tc>
        <w:tc>
          <w:tcPr>
            <w:tcW w:w="1559" w:type="dxa"/>
            <w:noWrap w:val="0"/>
            <w:vAlign w:val="center"/>
          </w:tcPr>
          <w:p>
            <w:pPr>
              <w:spacing w:line="400" w:lineRule="exact"/>
              <w:jc w:val="center"/>
              <w:rPr>
                <w:rFonts w:ascii="Times New Roman" w:hAnsi="Times New Roman"/>
                <w:sz w:val="24"/>
              </w:rPr>
            </w:pPr>
            <w:r>
              <w:rPr>
                <w:rFonts w:ascii="Times New Roman" w:hAnsi="Times New Roman"/>
                <w:sz w:val="24"/>
              </w:rPr>
              <w:t>临床可疑牛</w:t>
            </w:r>
          </w:p>
          <w:p>
            <w:pPr>
              <w:spacing w:line="400" w:lineRule="exact"/>
              <w:jc w:val="center"/>
              <w:rPr>
                <w:rFonts w:ascii="Times New Roman" w:hAnsi="Times New Roman"/>
                <w:sz w:val="24"/>
              </w:rPr>
            </w:pPr>
            <w:r>
              <w:rPr>
                <w:rFonts w:ascii="Times New Roman" w:hAnsi="Times New Roman"/>
                <w:sz w:val="24"/>
              </w:rPr>
              <w:t>数量</w:t>
            </w:r>
          </w:p>
        </w:tc>
        <w:tc>
          <w:tcPr>
            <w:tcW w:w="1276" w:type="dxa"/>
            <w:noWrap w:val="0"/>
            <w:vAlign w:val="center"/>
          </w:tcPr>
          <w:p>
            <w:pPr>
              <w:spacing w:line="400" w:lineRule="exact"/>
              <w:jc w:val="center"/>
              <w:rPr>
                <w:rFonts w:ascii="Times New Roman" w:hAnsi="Times New Roman"/>
                <w:sz w:val="24"/>
              </w:rPr>
            </w:pPr>
            <w:r>
              <w:rPr>
                <w:rFonts w:ascii="Times New Roman" w:hAnsi="Times New Roman"/>
                <w:sz w:val="24"/>
              </w:rPr>
              <w:t>采样</w:t>
            </w:r>
          </w:p>
          <w:p>
            <w:pPr>
              <w:spacing w:line="400" w:lineRule="exact"/>
              <w:jc w:val="center"/>
              <w:rPr>
                <w:rFonts w:ascii="Times New Roman" w:hAnsi="Times New Roman"/>
                <w:sz w:val="24"/>
              </w:rPr>
            </w:pPr>
            <w:r>
              <w:rPr>
                <w:rFonts w:ascii="Times New Roman" w:hAnsi="Times New Roman"/>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before="100" w:beforeAutospacing="1" w:after="100" w:afterAutospacing="1" w:line="400" w:lineRule="exact"/>
              <w:outlineLvl w:val="0"/>
              <w:rPr>
                <w:rFonts w:ascii="Times New Roman" w:hAnsi="Times New Roman"/>
              </w:rPr>
            </w:pPr>
          </w:p>
        </w:tc>
        <w:tc>
          <w:tcPr>
            <w:tcW w:w="1984"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560" w:type="dxa"/>
            <w:noWrap w:val="0"/>
            <w:vAlign w:val="top"/>
          </w:tcPr>
          <w:p>
            <w:pPr>
              <w:snapToGrid w:val="0"/>
              <w:spacing w:before="100" w:beforeAutospacing="1" w:after="100" w:afterAutospacing="1" w:line="400" w:lineRule="exact"/>
              <w:outlineLvl w:val="0"/>
              <w:rPr>
                <w:rFonts w:ascii="Times New Roman" w:hAnsi="Times New Roman"/>
              </w:rPr>
            </w:pPr>
          </w:p>
        </w:tc>
        <w:tc>
          <w:tcPr>
            <w:tcW w:w="1559" w:type="dxa"/>
            <w:noWrap w:val="0"/>
            <w:vAlign w:val="top"/>
          </w:tcPr>
          <w:p>
            <w:pPr>
              <w:snapToGrid w:val="0"/>
              <w:spacing w:before="100" w:beforeAutospacing="1" w:after="100" w:afterAutospacing="1" w:line="400" w:lineRule="exact"/>
              <w:outlineLvl w:val="0"/>
              <w:rPr>
                <w:rFonts w:ascii="Times New Roman" w:hAnsi="Times New Roman"/>
              </w:rPr>
            </w:pPr>
          </w:p>
        </w:tc>
        <w:tc>
          <w:tcPr>
            <w:tcW w:w="1276" w:type="dxa"/>
            <w:noWrap w:val="0"/>
            <w:vAlign w:val="top"/>
          </w:tcPr>
          <w:p>
            <w:pPr>
              <w:snapToGrid w:val="0"/>
              <w:spacing w:before="100" w:beforeAutospacing="1" w:after="100" w:afterAutospacing="1" w:line="400" w:lineRule="exact"/>
              <w:outlineLvl w:val="0"/>
              <w:rPr>
                <w:rFonts w:ascii="Times New Roman" w:hAnsi="Times New Roman"/>
              </w:rPr>
            </w:pPr>
          </w:p>
        </w:tc>
      </w:tr>
    </w:tbl>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附件20</w:t>
      </w:r>
    </w:p>
    <w:p>
      <w:pPr>
        <w:spacing w:line="597" w:lineRule="exact"/>
        <w:jc w:val="center"/>
        <w:rPr>
          <w:rFonts w:ascii="Times New Roman" w:hAnsi="Times New Roman" w:eastAsia="华文中宋"/>
          <w:b/>
          <w:bCs/>
          <w:sz w:val="44"/>
          <w:szCs w:val="44"/>
        </w:rPr>
      </w:pPr>
    </w:p>
    <w:p>
      <w:pPr>
        <w:spacing w:line="597" w:lineRule="exact"/>
        <w:jc w:val="center"/>
        <w:rPr>
          <w:rFonts w:hint="eastAsia" w:ascii="方正小标宋简体" w:hAnsi="Times New Roman" w:eastAsia="方正小标宋简体"/>
          <w:b w:val="0"/>
          <w:sz w:val="44"/>
          <w:szCs w:val="44"/>
        </w:rPr>
      </w:pPr>
      <w:r>
        <w:rPr>
          <w:rFonts w:hint="eastAsia" w:ascii="方正小标宋简体" w:hAnsi="Times New Roman" w:eastAsia="方正小标宋简体"/>
          <w:b w:val="0"/>
          <w:bCs/>
          <w:sz w:val="44"/>
          <w:szCs w:val="44"/>
        </w:rPr>
        <w:t>蓝舌病（欧洲8型）监测计划</w:t>
      </w:r>
    </w:p>
    <w:p>
      <w:pPr>
        <w:spacing w:line="597" w:lineRule="exact"/>
        <w:ind w:firstLine="420" w:firstLineChars="200"/>
        <w:jc w:val="left"/>
        <w:rPr>
          <w:rFonts w:ascii="Times New Roman" w:hAnsi="Times New Roman" w:eastAsia="黑体"/>
        </w:rPr>
      </w:pPr>
    </w:p>
    <w:p>
      <w:pPr>
        <w:spacing w:line="597"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一、监测对象</w:t>
      </w:r>
    </w:p>
    <w:p>
      <w:pPr>
        <w:spacing w:line="597"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我区境内的绵羊、山羊、牛、虫媒。</w:t>
      </w:r>
    </w:p>
    <w:p>
      <w:pPr>
        <w:spacing w:line="597" w:lineRule="exact"/>
        <w:ind w:firstLine="640" w:firstLineChars="200"/>
        <w:rPr>
          <w:rFonts w:ascii="Times New Roman" w:hAnsi="Times New Roman" w:eastAsia="黑体"/>
          <w:sz w:val="32"/>
          <w:szCs w:val="32"/>
        </w:rPr>
      </w:pPr>
      <w:r>
        <w:rPr>
          <w:rFonts w:ascii="Times New Roman" w:hAnsi="Times New Roman" w:eastAsia="黑体"/>
          <w:sz w:val="32"/>
          <w:szCs w:val="32"/>
        </w:rPr>
        <w:t>二、监测时间</w:t>
      </w:r>
    </w:p>
    <w:p>
      <w:pPr>
        <w:spacing w:line="597"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每年开展1次血清学监测，采样时间在9-10月完成。设置一个监控群，监控群监测每年监测4次，分别于4月、6月、8月和10月进行血清样品采样。</w:t>
      </w:r>
    </w:p>
    <w:p>
      <w:pPr>
        <w:spacing w:line="597" w:lineRule="exact"/>
        <w:ind w:firstLine="640" w:firstLineChars="200"/>
        <w:rPr>
          <w:rFonts w:ascii="Times New Roman" w:hAnsi="Times New Roman" w:eastAsia="黑体"/>
          <w:sz w:val="32"/>
          <w:szCs w:val="32"/>
        </w:rPr>
      </w:pPr>
      <w:r>
        <w:rPr>
          <w:rFonts w:ascii="Times New Roman" w:hAnsi="Times New Roman" w:eastAsia="黑体"/>
          <w:sz w:val="32"/>
          <w:szCs w:val="32"/>
        </w:rPr>
        <w:t>三、监测数量</w:t>
      </w:r>
    </w:p>
    <w:p>
      <w:pPr>
        <w:spacing w:line="597"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桂林市、贺州市、河池市等3个地市，每个地市根据实际情况选取2个县（区），每个县（区）采集60份的血清样品，其中绵羊30份、山羊20份、牛10份（没有绵羊则采集牛或山羊血清）。</w:t>
      </w:r>
    </w:p>
    <w:p>
      <w:pPr>
        <w:spacing w:line="597"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在防城港市设立一个监控群，共10头牛，每年采集动物血清4次，每次采集10份血清，年采集40份。</w:t>
      </w:r>
    </w:p>
    <w:p>
      <w:pPr>
        <w:spacing w:line="597"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百色市右江区、田林县和崇左市的龙州县、宁明县4个县，每个县分别采集60份的血清样品，其中绵羊30份、山羊20份、牛10份（没有绵羊则采集牛或山羊血清）。</w:t>
      </w:r>
    </w:p>
    <w:p>
      <w:pPr>
        <w:spacing w:line="597" w:lineRule="exact"/>
        <w:ind w:firstLine="640" w:firstLineChars="200"/>
        <w:jc w:val="left"/>
        <w:rPr>
          <w:rFonts w:ascii="Times New Roman" w:hAnsi="Times New Roman" w:eastAsia="仿宋_GB2312"/>
          <w:spacing w:val="-6"/>
          <w:sz w:val="32"/>
          <w:szCs w:val="32"/>
        </w:rPr>
      </w:pPr>
      <w:r>
        <w:rPr>
          <w:rFonts w:ascii="Times New Roman" w:hAnsi="Times New Roman" w:eastAsia="仿宋_GB2312"/>
          <w:sz w:val="32"/>
          <w:szCs w:val="32"/>
        </w:rPr>
        <w:t>血清、组织样品送自治区动物疫病预防控制中心。各地若发</w:t>
      </w:r>
      <w:r>
        <w:rPr>
          <w:rFonts w:ascii="Times New Roman" w:hAnsi="Times New Roman" w:eastAsia="仿宋_GB2312"/>
          <w:spacing w:val="-6"/>
          <w:sz w:val="32"/>
          <w:szCs w:val="32"/>
        </w:rPr>
        <w:t>现疑似临床病例，采集抗凝血和血清送相关实验室，数量自行确定。</w:t>
      </w:r>
    </w:p>
    <w:p>
      <w:pPr>
        <w:adjustRightInd w:val="0"/>
        <w:snapToGrid w:val="0"/>
        <w:spacing w:line="597" w:lineRule="exact"/>
        <w:ind w:firstLine="640" w:firstLineChars="200"/>
        <w:rPr>
          <w:rFonts w:ascii="Times New Roman" w:hAnsi="Times New Roman" w:eastAsia="黑体"/>
          <w:sz w:val="32"/>
          <w:szCs w:val="32"/>
        </w:rPr>
      </w:pPr>
      <w:r>
        <w:rPr>
          <w:rFonts w:ascii="Times New Roman" w:hAnsi="Times New Roman" w:eastAsia="黑体"/>
          <w:sz w:val="32"/>
          <w:szCs w:val="32"/>
        </w:rPr>
        <w:t>四、检测方法</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血清学检测采用AGID、C-ELISA和微量中和试验方法；病原学检测采用BTV-8型特异性荧光定量RT-PCR，结合病毒分离和序列测定。</w:t>
      </w:r>
    </w:p>
    <w:p>
      <w:pPr>
        <w:adjustRightInd w:val="0"/>
        <w:snapToGrid w:val="0"/>
        <w:spacing w:line="597" w:lineRule="exact"/>
        <w:ind w:left="319" w:leftChars="152" w:firstLine="320" w:firstLineChars="100"/>
        <w:rPr>
          <w:rFonts w:ascii="Times New Roman" w:hAnsi="Times New Roman" w:eastAsia="黑体"/>
          <w:sz w:val="32"/>
          <w:szCs w:val="32"/>
        </w:rPr>
      </w:pPr>
      <w:r>
        <w:rPr>
          <w:rFonts w:ascii="Times New Roman" w:hAnsi="Times New Roman" w:eastAsia="黑体"/>
          <w:sz w:val="32"/>
          <w:szCs w:val="32"/>
        </w:rPr>
        <w:t>五、时间要求</w:t>
      </w:r>
    </w:p>
    <w:p>
      <w:pPr>
        <w:adjustRightInd w:val="0"/>
        <w:snapToGrid w:val="0"/>
        <w:spacing w:line="597"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有关市于10月15日前将样品送至自治区动物疫病预防控制中心，再由自治区动物疫病预防控制中心送至蓝舌病实验室检测。</w:t>
      </w:r>
    </w:p>
    <w:p>
      <w:pPr>
        <w:adjustRightInd w:val="0"/>
        <w:snapToGrid w:val="0"/>
        <w:spacing w:line="597" w:lineRule="exact"/>
        <w:ind w:firstLine="640" w:firstLineChars="200"/>
        <w:rPr>
          <w:rFonts w:ascii="Times New Roman" w:hAnsi="Times New Roman" w:eastAsia="黑体"/>
          <w:sz w:val="32"/>
          <w:szCs w:val="32"/>
        </w:rPr>
      </w:pPr>
      <w:r>
        <w:rPr>
          <w:rFonts w:ascii="Times New Roman" w:hAnsi="Times New Roman" w:eastAsia="黑体"/>
          <w:sz w:val="32"/>
          <w:szCs w:val="32"/>
        </w:rPr>
        <w:t>六、采样要求</w:t>
      </w:r>
    </w:p>
    <w:p>
      <w:pPr>
        <w:adjustRightInd w:val="0"/>
        <w:snapToGrid w:val="0"/>
        <w:spacing w:line="597" w:lineRule="exact"/>
        <w:ind w:firstLine="640" w:firstLineChars="200"/>
        <w:rPr>
          <w:rFonts w:ascii="Times New Roman" w:hAnsi="Times New Roman" w:eastAsia="仿宋_GB2312"/>
          <w:sz w:val="32"/>
          <w:szCs w:val="32"/>
        </w:rPr>
      </w:pPr>
      <w:r>
        <w:rPr>
          <w:rFonts w:hint="eastAsia" w:ascii="楷体_GB2312" w:hAnsi="Times New Roman" w:eastAsia="楷体_GB2312"/>
          <w:sz w:val="32"/>
          <w:szCs w:val="32"/>
        </w:rPr>
        <w:t>（一）抗凝血：</w:t>
      </w:r>
      <w:r>
        <w:rPr>
          <w:rFonts w:ascii="Times New Roman" w:hAnsi="Times New Roman" w:eastAsia="仿宋_GB2312"/>
          <w:sz w:val="32"/>
          <w:szCs w:val="32"/>
        </w:rPr>
        <w:t>用含有肝素钠的真空采血管采集，采完后轻轻倒转采血管3次，置4℃保存（不能结冻），没管血量不得少于5毫升。</w:t>
      </w:r>
    </w:p>
    <w:p>
      <w:pPr>
        <w:adjustRightInd w:val="0"/>
        <w:snapToGrid w:val="0"/>
        <w:spacing w:line="597" w:lineRule="exact"/>
        <w:ind w:firstLine="640" w:firstLineChars="200"/>
        <w:rPr>
          <w:rFonts w:ascii="Times New Roman" w:hAnsi="Times New Roman" w:eastAsia="仿宋_GB2312"/>
          <w:sz w:val="32"/>
          <w:szCs w:val="32"/>
        </w:rPr>
      </w:pPr>
      <w:r>
        <w:rPr>
          <w:rFonts w:ascii="楷体_GB2312" w:hAnsi="Times New Roman" w:eastAsia="楷体_GB2312"/>
          <w:sz w:val="32"/>
          <w:szCs w:val="32"/>
        </w:rPr>
        <w:t>（二）血清样品：</w:t>
      </w:r>
      <w:r>
        <w:rPr>
          <w:rFonts w:ascii="Times New Roman" w:hAnsi="Times New Roman" w:eastAsia="仿宋_GB2312"/>
          <w:sz w:val="32"/>
          <w:szCs w:val="32"/>
        </w:rPr>
        <w:t>使用真空采血管采集，无菌操作分离血清，-20℃保存。每个血清样品不得少于3毫升。</w:t>
      </w:r>
    </w:p>
    <w:p>
      <w:pPr>
        <w:rPr>
          <w:rFonts w:ascii="Times New Roman" w:hAnsi="Times New Roman" w:eastAsia="仿宋_GB2312"/>
          <w:kern w:val="0"/>
          <w:sz w:val="32"/>
        </w:rPr>
      </w:pPr>
    </w:p>
    <w:p>
      <w:pPr>
        <w:spacing w:line="600" w:lineRule="exact"/>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附件21</w:t>
      </w:r>
    </w:p>
    <w:p>
      <w:pPr>
        <w:widowControl/>
        <w:spacing w:line="600" w:lineRule="exact"/>
        <w:rPr>
          <w:rFonts w:ascii="Times New Roman" w:hAnsi="Times New Roman" w:eastAsia="仿宋_GB2312"/>
          <w:sz w:val="32"/>
          <w:szCs w:val="32"/>
        </w:rPr>
      </w:pPr>
    </w:p>
    <w:p>
      <w:pPr>
        <w:widowControl/>
        <w:spacing w:line="600" w:lineRule="exact"/>
        <w:jc w:val="center"/>
        <w:rPr>
          <w:rFonts w:hint="eastAsia" w:ascii="方正小标宋简体" w:hAnsi="Times New Roman" w:eastAsia="方正小标宋简体"/>
          <w:bCs/>
          <w:kern w:val="0"/>
          <w:sz w:val="44"/>
          <w:szCs w:val="30"/>
        </w:rPr>
      </w:pPr>
      <w:r>
        <w:rPr>
          <w:rFonts w:hint="eastAsia" w:ascii="方正小标宋简体" w:hAnsi="Times New Roman" w:eastAsia="方正小标宋简体"/>
          <w:bCs/>
          <w:kern w:val="0"/>
          <w:sz w:val="44"/>
          <w:szCs w:val="30"/>
        </w:rPr>
        <w:t>2021年广西种禽场主要疫病监测计划</w:t>
      </w:r>
    </w:p>
    <w:p>
      <w:pPr>
        <w:spacing w:line="600" w:lineRule="exact"/>
        <w:ind w:firstLine="640" w:firstLineChars="200"/>
        <w:rPr>
          <w:rFonts w:ascii="Times New Roman" w:hAnsi="Times New Roman" w:eastAsia="仿宋_GB2312"/>
          <w:kern w:val="0"/>
          <w:sz w:val="32"/>
          <w:szCs w:val="28"/>
        </w:rPr>
      </w:pPr>
    </w:p>
    <w:p>
      <w:pPr>
        <w:spacing w:line="600" w:lineRule="exact"/>
        <w:ind w:firstLine="640" w:firstLineChars="200"/>
        <w:rPr>
          <w:rFonts w:ascii="Times New Roman" w:hAnsi="Times New Roman" w:eastAsia="仿宋_GB2312"/>
          <w:kern w:val="0"/>
          <w:sz w:val="32"/>
          <w:szCs w:val="28"/>
        </w:rPr>
      </w:pPr>
      <w:r>
        <w:rPr>
          <w:rFonts w:ascii="Times New Roman" w:hAnsi="Times New Roman" w:eastAsia="仿宋_GB2312"/>
          <w:sz w:val="32"/>
          <w:szCs w:val="32"/>
        </w:rPr>
        <w:t>为深入推进动物疫病净化工作，从源头控制动物疫病，全面提升动物疫病防控水平，有效维护畜牧业生产安全和公共卫生安全，根据《</w:t>
      </w:r>
      <w:r>
        <w:rPr>
          <w:rFonts w:ascii="Times New Roman" w:hAnsi="Times New Roman" w:eastAsia="仿宋_GB2312"/>
          <w:kern w:val="0"/>
          <w:sz w:val="32"/>
        </w:rPr>
        <w:t>国家动物疫病监测与流行病学调查计划（2021—2025年）》（</w:t>
      </w:r>
      <w:r>
        <w:rPr>
          <w:rFonts w:ascii="Times New Roman" w:hAnsi="Times New Roman" w:eastAsia="仿宋_GB2312"/>
          <w:sz w:val="32"/>
          <w:szCs w:val="32"/>
        </w:rPr>
        <w:t>农牧发〔2021〕11号</w:t>
      </w:r>
      <w:r>
        <w:rPr>
          <w:rFonts w:ascii="Times New Roman" w:hAnsi="Times New Roman" w:eastAsia="仿宋_GB2312"/>
          <w:kern w:val="0"/>
          <w:sz w:val="32"/>
        </w:rPr>
        <w:t>）</w:t>
      </w:r>
      <w:r>
        <w:rPr>
          <w:rFonts w:ascii="Times New Roman" w:hAnsi="Times New Roman" w:eastAsia="仿宋_GB2312"/>
          <w:sz w:val="32"/>
          <w:szCs w:val="32"/>
        </w:rPr>
        <w:t>和《自治区农业农村厅关于印发广西壮族自治区无规定动物疫病养殖场创建工作方案的通知》（桂农厅发〔2020〕44号）等文件精神，</w:t>
      </w:r>
      <w:r>
        <w:rPr>
          <w:rFonts w:ascii="Times New Roman" w:hAnsi="Times New Roman" w:eastAsia="仿宋_GB2312"/>
          <w:kern w:val="0"/>
          <w:sz w:val="32"/>
          <w:szCs w:val="28"/>
        </w:rPr>
        <w:t>制订本方案。</w:t>
      </w:r>
    </w:p>
    <w:p>
      <w:pPr>
        <w:spacing w:line="600" w:lineRule="exact"/>
        <w:ind w:firstLine="640" w:firstLineChars="200"/>
        <w:rPr>
          <w:rFonts w:ascii="Times New Roman" w:hAnsi="Times New Roman" w:eastAsia="黑体"/>
          <w:bCs/>
          <w:kern w:val="0"/>
          <w:sz w:val="32"/>
          <w:szCs w:val="28"/>
        </w:rPr>
      </w:pPr>
      <w:r>
        <w:rPr>
          <w:rFonts w:ascii="Times New Roman" w:hAnsi="Times New Roman" w:eastAsia="黑体"/>
          <w:bCs/>
          <w:kern w:val="0"/>
          <w:sz w:val="32"/>
          <w:szCs w:val="28"/>
        </w:rPr>
        <w:t>一、目标任务</w:t>
      </w:r>
    </w:p>
    <w:p>
      <w:pPr>
        <w:spacing w:line="600" w:lineRule="exact"/>
        <w:ind w:firstLine="640" w:firstLineChars="200"/>
        <w:rPr>
          <w:rFonts w:ascii="Times New Roman" w:hAnsi="Times New Roman" w:eastAsia="仿宋_GB2312"/>
          <w:kern w:val="0"/>
          <w:sz w:val="32"/>
          <w:szCs w:val="28"/>
        </w:rPr>
      </w:pPr>
      <w:r>
        <w:rPr>
          <w:rFonts w:ascii="Times New Roman" w:hAnsi="Times New Roman" w:eastAsia="仿宋_GB2312"/>
          <w:kern w:val="0"/>
          <w:sz w:val="32"/>
          <w:szCs w:val="28"/>
        </w:rPr>
        <w:t>（一）在种禽场开展</w:t>
      </w:r>
      <w:r>
        <w:rPr>
          <w:rFonts w:ascii="Times New Roman" w:hAnsi="Times New Roman" w:eastAsia="仿宋_GB2312"/>
          <w:kern w:val="0"/>
          <w:sz w:val="32"/>
          <w:szCs w:val="28"/>
          <w:lang w:bidi="ar"/>
        </w:rPr>
        <w:t>高致病性禽流感、新城疫、禽白血病、鸡白痢</w:t>
      </w:r>
      <w:r>
        <w:rPr>
          <w:rFonts w:ascii="Times New Roman" w:hAnsi="Times New Roman" w:eastAsia="仿宋_GB2312"/>
          <w:kern w:val="0"/>
          <w:sz w:val="32"/>
          <w:szCs w:val="28"/>
        </w:rPr>
        <w:t>等主要禽病监测，指导我区种禽场开展</w:t>
      </w:r>
      <w:r>
        <w:rPr>
          <w:rFonts w:ascii="Times New Roman" w:hAnsi="Times New Roman" w:eastAsia="仿宋_GB2312"/>
          <w:kern w:val="0"/>
          <w:sz w:val="32"/>
          <w:szCs w:val="28"/>
          <w:lang w:bidi="ar"/>
        </w:rPr>
        <w:t>“星级无规定动物疫病养殖场”</w:t>
      </w:r>
      <w:r>
        <w:rPr>
          <w:rFonts w:ascii="Times New Roman" w:hAnsi="Times New Roman" w:eastAsia="仿宋_GB2312"/>
          <w:kern w:val="0"/>
          <w:sz w:val="32"/>
          <w:szCs w:val="28"/>
        </w:rPr>
        <w:t>申报工作；做好已</w:t>
      </w:r>
      <w:r>
        <w:rPr>
          <w:rFonts w:ascii="Times New Roman" w:hAnsi="Times New Roman" w:eastAsia="仿宋_GB2312"/>
          <w:kern w:val="0"/>
          <w:sz w:val="32"/>
          <w:szCs w:val="28"/>
          <w:lang w:bidi="ar"/>
        </w:rPr>
        <w:t>通过“星级无规定动物疫病养殖场”</w:t>
      </w:r>
      <w:r>
        <w:rPr>
          <w:rFonts w:ascii="Times New Roman" w:hAnsi="Times New Roman" w:eastAsia="仿宋_GB2312"/>
          <w:kern w:val="0"/>
          <w:sz w:val="32"/>
          <w:szCs w:val="28"/>
        </w:rPr>
        <w:t>的监管和年度审查工作。</w:t>
      </w:r>
    </w:p>
    <w:p>
      <w:pPr>
        <w:spacing w:line="600" w:lineRule="exact"/>
        <w:ind w:firstLine="640" w:firstLineChars="200"/>
        <w:rPr>
          <w:rFonts w:ascii="Times New Roman" w:hAnsi="Times New Roman" w:eastAsia="仿宋_GB2312"/>
          <w:kern w:val="0"/>
          <w:sz w:val="32"/>
          <w:szCs w:val="28"/>
        </w:rPr>
      </w:pPr>
      <w:r>
        <w:rPr>
          <w:rFonts w:ascii="Times New Roman" w:hAnsi="Times New Roman" w:eastAsia="仿宋_GB2312"/>
          <w:kern w:val="0"/>
          <w:sz w:val="32"/>
          <w:szCs w:val="28"/>
        </w:rPr>
        <w:t>（二）指导净化工作较好的种禽场积极申报国家“动物疫病净化创建场”和“动物疫病净化示范场”；做好已获得国家“两场”的种禽场的监管和年度审查工作。</w:t>
      </w:r>
    </w:p>
    <w:p>
      <w:pPr>
        <w:widowControl/>
        <w:spacing w:line="600" w:lineRule="exact"/>
        <w:ind w:firstLine="640" w:firstLineChars="200"/>
        <w:jc w:val="left"/>
        <w:rPr>
          <w:rFonts w:ascii="Times New Roman" w:hAnsi="Times New Roman" w:eastAsia="仿宋_GB2312"/>
          <w:kern w:val="0"/>
          <w:sz w:val="32"/>
          <w:szCs w:val="28"/>
        </w:rPr>
      </w:pPr>
      <w:r>
        <w:rPr>
          <w:rFonts w:ascii="Times New Roman" w:hAnsi="Times New Roman" w:eastAsia="仿宋_GB2312"/>
          <w:kern w:val="0"/>
          <w:sz w:val="32"/>
          <w:szCs w:val="28"/>
        </w:rPr>
        <w:t>（三）至今年12月，</w:t>
      </w:r>
      <w:r>
        <w:rPr>
          <w:rFonts w:ascii="Times New Roman" w:hAnsi="Times New Roman" w:eastAsia="仿宋_GB2312"/>
          <w:color w:val="000000"/>
          <w:kern w:val="0"/>
          <w:sz w:val="32"/>
          <w:szCs w:val="28"/>
          <w:lang w:bidi="ar"/>
        </w:rPr>
        <w:t>所有自治区级重点种禽场、各市30%以上的种禽场、自治区级龙头企业的大型规模养禽场通过“星级无规定动物疫病养殖场”评估认定。</w:t>
      </w:r>
    </w:p>
    <w:p>
      <w:pPr>
        <w:adjustRightIn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 xml:space="preserve">二、监测场点、采样数量及监测时间   </w:t>
      </w:r>
    </w:p>
    <w:p>
      <w:pPr>
        <w:spacing w:line="600" w:lineRule="exact"/>
        <w:ind w:firstLine="640" w:firstLineChars="200"/>
        <w:rPr>
          <w:rFonts w:hint="eastAsia" w:ascii="楷体_GB2312" w:hAnsi="Times New Roman" w:eastAsia="楷体_GB2312"/>
          <w:sz w:val="32"/>
          <w:szCs w:val="32"/>
        </w:rPr>
      </w:pPr>
      <w:r>
        <w:rPr>
          <w:rFonts w:hint="eastAsia" w:ascii="楷体_GB2312" w:hAnsi="Times New Roman" w:eastAsia="楷体_GB2312"/>
          <w:sz w:val="32"/>
          <w:szCs w:val="32"/>
        </w:rPr>
        <w:t>（一）自治区级监测。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自治区级监测场点为自治区发放《种畜禽生产经营许可证》的重点种禽场，监测场点、采样数量、采样时间见</w:t>
      </w:r>
      <w:r>
        <w:rPr>
          <w:rFonts w:hint="eastAsia" w:ascii="Times New Roman" w:hAnsi="Times New Roman" w:eastAsia="仿宋_GB2312"/>
          <w:sz w:val="32"/>
          <w:szCs w:val="32"/>
        </w:rPr>
        <w:t>附件</w:t>
      </w:r>
      <w:r>
        <w:rPr>
          <w:rFonts w:ascii="Times New Roman" w:hAnsi="Times New Roman" w:eastAsia="仿宋_GB2312"/>
          <w:sz w:val="32"/>
          <w:szCs w:val="32"/>
        </w:rPr>
        <w:t>1，样品统一送自治区动物疫病预防控制中心进行检测。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获得国家动物疫病净化示范场和创建场的种禽场需同时按照国家要求进行采样，样品数量和监测频次须同时满足国家和自治区监测要求。</w:t>
      </w:r>
    </w:p>
    <w:p>
      <w:pPr>
        <w:spacing w:line="600" w:lineRule="exact"/>
        <w:ind w:firstLine="640" w:firstLineChars="200"/>
        <w:rPr>
          <w:rFonts w:ascii="楷体_GB2312" w:hAnsi="Times New Roman" w:eastAsia="楷体_GB2312"/>
          <w:sz w:val="32"/>
          <w:szCs w:val="32"/>
        </w:rPr>
      </w:pPr>
      <w:r>
        <w:rPr>
          <w:rFonts w:ascii="楷体_GB2312" w:hAnsi="Times New Roman" w:eastAsia="楷体_GB2312"/>
          <w:sz w:val="32"/>
          <w:szCs w:val="32"/>
        </w:rPr>
        <w:t>（二）市级监测</w:t>
      </w:r>
      <w:r>
        <w:rPr>
          <w:rFonts w:hint="eastAsia" w:ascii="楷体_GB2312" w:hAnsi="Times New Roman" w:eastAsia="楷体_GB2312"/>
          <w:sz w:val="32"/>
          <w:szCs w:val="32"/>
        </w:rPr>
        <w:t>。</w:t>
      </w:r>
    </w:p>
    <w:p>
      <w:pPr>
        <w:spacing w:line="60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市</w:t>
      </w:r>
      <w:r>
        <w:rPr>
          <w:rFonts w:ascii="Times New Roman" w:hAnsi="Times New Roman" w:eastAsia="仿宋_GB2312"/>
          <w:spacing w:val="-6"/>
          <w:sz w:val="32"/>
          <w:szCs w:val="32"/>
        </w:rPr>
        <w:t>级种禽场由各市负责监测，监测方案由各市自行制定和实施。</w:t>
      </w:r>
    </w:p>
    <w:p>
      <w:pPr>
        <w:spacing w:line="600" w:lineRule="exact"/>
        <w:ind w:firstLine="640" w:firstLineChars="200"/>
        <w:rPr>
          <w:rFonts w:ascii="楷体_GB2312" w:hAnsi="Times New Roman" w:eastAsia="楷体_GB2312"/>
          <w:sz w:val="32"/>
          <w:szCs w:val="32"/>
        </w:rPr>
      </w:pPr>
      <w:r>
        <w:rPr>
          <w:rFonts w:ascii="楷体_GB2312" w:hAnsi="Times New Roman" w:eastAsia="楷体_GB2312"/>
          <w:sz w:val="32"/>
          <w:szCs w:val="32"/>
        </w:rPr>
        <w:t>（三）县级监测</w:t>
      </w:r>
      <w:r>
        <w:rPr>
          <w:rFonts w:hint="eastAsia" w:ascii="楷体_GB2312" w:hAnsi="Times New Roman" w:eastAsia="楷体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县级种禽场由各县（区、市）负责监测，监测方案由各县（区、市）自行制定和实施。</w:t>
      </w:r>
    </w:p>
    <w:p>
      <w:pPr>
        <w:adjustRightIn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三、样品要求</w:t>
      </w:r>
    </w:p>
    <w:p>
      <w:pPr>
        <w:spacing w:line="600" w:lineRule="exact"/>
        <w:ind w:firstLine="640" w:firstLineChars="200"/>
        <w:rPr>
          <w:rFonts w:ascii="Times New Roman" w:hAnsi="Times New Roman" w:eastAsia="仿宋_GB2312"/>
          <w:sz w:val="32"/>
          <w:szCs w:val="32"/>
        </w:rPr>
      </w:pPr>
      <w:r>
        <w:rPr>
          <w:rFonts w:ascii="Times New Roman" w:hAnsi="Times New Roman"/>
          <w:sz w:val="32"/>
          <w:szCs w:val="32"/>
        </w:rPr>
        <w:t>1.</w:t>
      </w:r>
      <w:r>
        <w:rPr>
          <w:rFonts w:ascii="Times New Roman" w:hAnsi="Times New Roman" w:eastAsia="仿宋_GB2312"/>
          <w:sz w:val="32"/>
          <w:szCs w:val="32"/>
        </w:rPr>
        <w:t>血清样品。每份采集2mL～3mL全血，凝固后析出血清不少于0.7mL，用1.5mL离心管冷冻保存。</w:t>
      </w:r>
    </w:p>
    <w:p>
      <w:pPr>
        <w:spacing w:line="600" w:lineRule="exact"/>
        <w:ind w:firstLine="640" w:firstLineChars="200"/>
        <w:rPr>
          <w:rFonts w:ascii="Times New Roman" w:hAnsi="Times New Roman" w:eastAsia="仿宋_GB2312"/>
          <w:sz w:val="32"/>
          <w:szCs w:val="32"/>
        </w:rPr>
      </w:pPr>
      <w:r>
        <w:rPr>
          <w:rFonts w:ascii="Times New Roman" w:hAnsi="Times New Roman"/>
          <w:sz w:val="32"/>
          <w:szCs w:val="32"/>
        </w:rPr>
        <w:t>2.</w:t>
      </w:r>
      <w:r>
        <w:rPr>
          <w:rFonts w:ascii="Times New Roman" w:hAnsi="Times New Roman" w:eastAsia="仿宋_GB2312"/>
          <w:sz w:val="32"/>
          <w:szCs w:val="32"/>
        </w:rPr>
        <w:t>拭子样品。采集的血清、咽喉/泄殖腔拭子样品应一一对应，同一家禽的咽喉/泄殖腔拭子放于同一个加有保存液的离心管（2 mL)中，冷冻保存。1000ml保存液配方：甘油200ml，0.01M PBS（pH值7.2） 800ml，3g头孢西丁钠。</w:t>
      </w:r>
    </w:p>
    <w:p>
      <w:pPr>
        <w:spacing w:line="600" w:lineRule="exact"/>
        <w:ind w:firstLine="640" w:firstLineChars="200"/>
        <w:rPr>
          <w:rFonts w:ascii="Times New Roman" w:hAnsi="Times New Roman" w:eastAsia="仿宋_GB2312"/>
          <w:sz w:val="32"/>
          <w:szCs w:val="32"/>
        </w:rPr>
      </w:pPr>
      <w:r>
        <w:rPr>
          <w:rFonts w:ascii="Times New Roman" w:hAnsi="Times New Roman" w:eastAsia="仿宋"/>
          <w:sz w:val="32"/>
          <w:szCs w:val="32"/>
        </w:rPr>
        <w:t>3.</w:t>
      </w:r>
      <w:r>
        <w:rPr>
          <w:rFonts w:ascii="Times New Roman" w:hAnsi="Times New Roman" w:eastAsia="仿宋_GB2312"/>
          <w:sz w:val="32"/>
          <w:szCs w:val="32"/>
        </w:rPr>
        <w:t>蛋清样品。每枚种蛋采集1mL蛋清，用1.5mL离心管冷冻保存。</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3.样品编号</w:t>
      </w:r>
      <w:r>
        <w:rPr>
          <w:rFonts w:hint="eastAsia" w:ascii="Times New Roman" w:hAnsi="Times New Roman" w:eastAsia="仿宋_GB2312"/>
          <w:sz w:val="32"/>
          <w:szCs w:val="32"/>
        </w:rPr>
        <w:t>。</w:t>
      </w:r>
      <w:r>
        <w:rPr>
          <w:rFonts w:ascii="Times New Roman" w:hAnsi="Times New Roman" w:eastAsia="仿宋_GB2312"/>
          <w:sz w:val="32"/>
          <w:szCs w:val="32"/>
        </w:rPr>
        <w:t>鸡用D表示，血清样品用X、蛋清样品用D、拭子样品用S表示。鸡血清样品以“DX1～DXn”模式编写，鸡蛋样品以“DD1～DDn”模式编写，鸡咽喉/泄殖腔拭子以“DS1～DSn”模式编写。同一个体的血清样品与咽喉/泄殖腔拭子样品编号一一对应。</w:t>
      </w:r>
    </w:p>
    <w:p>
      <w:pPr>
        <w:adjustRightIn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四、采样信息填报</w:t>
      </w:r>
    </w:p>
    <w:p>
      <w:pPr>
        <w:spacing w:line="600" w:lineRule="exact"/>
        <w:ind w:firstLine="640" w:firstLineChars="200"/>
        <w:rPr>
          <w:rFonts w:ascii="Times New Roman" w:hAnsi="Times New Roman" w:eastAsia="方正小标宋简体"/>
          <w:b/>
          <w:sz w:val="44"/>
          <w:szCs w:val="44"/>
        </w:rPr>
      </w:pPr>
      <w:r>
        <w:rPr>
          <w:rFonts w:ascii="Times New Roman" w:hAnsi="Times New Roman" w:eastAsia="仿宋_GB2312"/>
          <w:sz w:val="32"/>
          <w:szCs w:val="32"/>
        </w:rPr>
        <w:t>采样同时填写种禽场采样记录表，详见</w:t>
      </w:r>
      <w:r>
        <w:rPr>
          <w:rFonts w:hint="eastAsia" w:ascii="Times New Roman" w:hAnsi="Times New Roman" w:eastAsia="仿宋_GB2312"/>
          <w:sz w:val="32"/>
          <w:szCs w:val="32"/>
        </w:rPr>
        <w:t>附件</w:t>
      </w:r>
      <w:r>
        <w:rPr>
          <w:rFonts w:ascii="Times New Roman" w:hAnsi="Times New Roman" w:eastAsia="仿宋_GB2312"/>
          <w:sz w:val="32"/>
          <w:szCs w:val="32"/>
        </w:rPr>
        <w:t>2。</w:t>
      </w:r>
    </w:p>
    <w:p>
      <w:pPr>
        <w:adjustRightIn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五、检测项目及方法</w:t>
      </w:r>
    </w:p>
    <w:p>
      <w:pPr>
        <w:spacing w:line="600" w:lineRule="exact"/>
        <w:ind w:firstLine="627" w:firstLineChars="196"/>
        <w:rPr>
          <w:rFonts w:ascii="Times New Roman" w:hAnsi="Times New Roman" w:eastAsia="仿宋_GB2312"/>
          <w:kern w:val="0"/>
          <w:sz w:val="32"/>
          <w:szCs w:val="28"/>
        </w:rPr>
      </w:pPr>
      <w:r>
        <w:rPr>
          <w:rFonts w:ascii="Times New Roman" w:hAnsi="Times New Roman" w:eastAsia="仿宋_GB2312"/>
          <w:kern w:val="0"/>
          <w:sz w:val="32"/>
          <w:szCs w:val="28"/>
        </w:rPr>
        <w:t>各种样品的具体</w:t>
      </w:r>
      <w:r>
        <w:rPr>
          <w:rFonts w:ascii="Times New Roman" w:hAnsi="Times New Roman" w:eastAsia="仿宋_GB2312"/>
          <w:bCs/>
          <w:kern w:val="0"/>
          <w:sz w:val="32"/>
          <w:szCs w:val="28"/>
        </w:rPr>
        <w:t>检测项目及方法</w:t>
      </w:r>
      <w:r>
        <w:rPr>
          <w:rFonts w:ascii="Times New Roman" w:hAnsi="Times New Roman" w:eastAsia="仿宋_GB2312"/>
          <w:kern w:val="0"/>
          <w:sz w:val="32"/>
          <w:szCs w:val="28"/>
        </w:rPr>
        <w:t>见</w:t>
      </w:r>
      <w:r>
        <w:rPr>
          <w:rFonts w:hint="eastAsia" w:ascii="Times New Roman" w:hAnsi="Times New Roman" w:eastAsia="仿宋_GB2312"/>
          <w:kern w:val="0"/>
          <w:sz w:val="32"/>
          <w:szCs w:val="28"/>
        </w:rPr>
        <w:t>附件</w:t>
      </w:r>
      <w:r>
        <w:rPr>
          <w:rFonts w:ascii="Times New Roman" w:hAnsi="Times New Roman" w:eastAsia="仿宋_GB2312"/>
          <w:sz w:val="32"/>
          <w:szCs w:val="32"/>
        </w:rPr>
        <w:t>3</w:t>
      </w:r>
      <w:r>
        <w:rPr>
          <w:rFonts w:ascii="Times New Roman" w:hAnsi="Times New Roman" w:eastAsia="仿宋_GB2312"/>
          <w:kern w:val="0"/>
          <w:sz w:val="32"/>
          <w:szCs w:val="28"/>
        </w:rPr>
        <w:t>。</w:t>
      </w:r>
    </w:p>
    <w:p>
      <w:pPr>
        <w:spacing w:line="600" w:lineRule="exact"/>
        <w:ind w:firstLine="630" w:firstLineChars="197"/>
        <w:rPr>
          <w:rFonts w:ascii="Times New Roman" w:hAnsi="Times New Roman" w:eastAsia="黑体"/>
          <w:sz w:val="32"/>
          <w:szCs w:val="28"/>
        </w:rPr>
      </w:pPr>
      <w:r>
        <w:rPr>
          <w:rFonts w:ascii="Times New Roman" w:hAnsi="Times New Roman" w:eastAsia="黑体"/>
          <w:sz w:val="32"/>
          <w:szCs w:val="28"/>
        </w:rPr>
        <w:t>六、有关要求</w:t>
      </w:r>
    </w:p>
    <w:p>
      <w:pPr>
        <w:spacing w:line="600" w:lineRule="exact"/>
        <w:ind w:firstLine="570"/>
        <w:rPr>
          <w:rFonts w:ascii="Times New Roman" w:hAnsi="Times New Roman" w:eastAsia="楷体_GB2312"/>
          <w:sz w:val="32"/>
          <w:szCs w:val="28"/>
        </w:rPr>
      </w:pPr>
      <w:r>
        <w:rPr>
          <w:rFonts w:ascii="Times New Roman" w:hAnsi="Times New Roman" w:eastAsia="楷体_GB2312"/>
          <w:sz w:val="32"/>
          <w:szCs w:val="28"/>
        </w:rPr>
        <w:t>（一）高度重视，加强领导。</w:t>
      </w:r>
    </w:p>
    <w:p>
      <w:pPr>
        <w:spacing w:line="600" w:lineRule="exact"/>
        <w:ind w:firstLine="570"/>
        <w:rPr>
          <w:rFonts w:ascii="Times New Roman" w:hAnsi="Times New Roman" w:eastAsia="仿宋_GB2312"/>
          <w:sz w:val="32"/>
          <w:szCs w:val="28"/>
        </w:rPr>
      </w:pPr>
      <w:r>
        <w:rPr>
          <w:rFonts w:ascii="Times New Roman" w:hAnsi="Times New Roman" w:eastAsia="仿宋_GB2312"/>
          <w:sz w:val="32"/>
          <w:szCs w:val="28"/>
        </w:rPr>
        <w:t>各市</w:t>
      </w:r>
      <w:r>
        <w:rPr>
          <w:rFonts w:ascii="Times New Roman" w:hAnsi="Times New Roman" w:eastAsia="仿宋_GB2312"/>
          <w:sz w:val="32"/>
          <w:szCs w:val="28"/>
          <w:lang w:bidi="ar"/>
        </w:rPr>
        <w:t>农业农村</w:t>
      </w:r>
      <w:r>
        <w:rPr>
          <w:rFonts w:hint="eastAsia" w:ascii="Times New Roman" w:hAnsi="Times New Roman" w:eastAsia="仿宋_GB2312"/>
          <w:sz w:val="32"/>
          <w:szCs w:val="28"/>
          <w:lang w:bidi="ar"/>
        </w:rPr>
        <w:t>局</w:t>
      </w:r>
      <w:r>
        <w:rPr>
          <w:rFonts w:ascii="Times New Roman" w:hAnsi="Times New Roman" w:eastAsia="仿宋_GB2312"/>
          <w:sz w:val="32"/>
          <w:szCs w:val="28"/>
        </w:rPr>
        <w:t>应落实专人负责动物疫病净化工作，确保将疫病控制与净化措施落到实处，完成2021年星级无规定动物疫病净化场评估工作任务。</w:t>
      </w:r>
    </w:p>
    <w:p>
      <w:pPr>
        <w:spacing w:line="600" w:lineRule="exact"/>
        <w:ind w:firstLine="570"/>
        <w:rPr>
          <w:rFonts w:ascii="Times New Roman" w:hAnsi="Times New Roman" w:eastAsia="楷体_GB2312"/>
          <w:sz w:val="32"/>
          <w:szCs w:val="28"/>
        </w:rPr>
      </w:pPr>
      <w:r>
        <w:rPr>
          <w:rFonts w:ascii="Times New Roman" w:hAnsi="Times New Roman" w:eastAsia="楷体_GB2312"/>
          <w:sz w:val="32"/>
          <w:szCs w:val="28"/>
        </w:rPr>
        <w:t>（二）分工明确，密切配合。</w:t>
      </w:r>
    </w:p>
    <w:p>
      <w:pPr>
        <w:spacing w:line="600" w:lineRule="exact"/>
        <w:ind w:firstLine="570"/>
        <w:rPr>
          <w:rFonts w:ascii="Times New Roman" w:hAnsi="Times New Roman" w:eastAsia="仿宋_GB2312"/>
          <w:kern w:val="0"/>
          <w:sz w:val="32"/>
          <w:szCs w:val="28"/>
        </w:rPr>
      </w:pPr>
      <w:r>
        <w:rPr>
          <w:rFonts w:ascii="Times New Roman" w:hAnsi="Times New Roman" w:eastAsia="仿宋_GB2312"/>
          <w:sz w:val="32"/>
          <w:szCs w:val="28"/>
        </w:rPr>
        <w:t>自治区农业农村厅负责组织</w:t>
      </w:r>
      <w:r>
        <w:rPr>
          <w:rFonts w:ascii="Times New Roman" w:hAnsi="Times New Roman" w:eastAsia="仿宋_GB2312"/>
          <w:sz w:val="32"/>
          <w:szCs w:val="28"/>
          <w:lang w:bidi="ar"/>
        </w:rPr>
        <w:t>自治区发放《种畜禽生产经营许可证》的重点种禽场的疫病净化工作</w:t>
      </w:r>
      <w:r>
        <w:rPr>
          <w:rFonts w:ascii="Times New Roman" w:hAnsi="Times New Roman" w:eastAsia="仿宋_GB2312"/>
          <w:sz w:val="32"/>
          <w:szCs w:val="28"/>
        </w:rPr>
        <w:t>；市级</w:t>
      </w:r>
      <w:r>
        <w:rPr>
          <w:rFonts w:ascii="Times New Roman" w:hAnsi="Times New Roman" w:eastAsia="仿宋_GB2312"/>
          <w:sz w:val="32"/>
          <w:szCs w:val="28"/>
          <w:lang w:bidi="ar"/>
        </w:rPr>
        <w:t>农业农村部门</w:t>
      </w:r>
      <w:r>
        <w:rPr>
          <w:rFonts w:ascii="Times New Roman" w:hAnsi="Times New Roman" w:eastAsia="仿宋_GB2312"/>
          <w:sz w:val="32"/>
          <w:szCs w:val="28"/>
        </w:rPr>
        <w:t>负责组织</w:t>
      </w:r>
      <w:r>
        <w:rPr>
          <w:rFonts w:ascii="Times New Roman" w:hAnsi="Times New Roman" w:eastAsia="仿宋_GB2312"/>
          <w:sz w:val="32"/>
          <w:szCs w:val="28"/>
          <w:lang w:bidi="ar"/>
        </w:rPr>
        <w:t>市、县级农业农村部门发放《种畜禽场生产经营许可证》的种禽场疫病净化工作；其它养殖场按照属地管理原则，由养殖场所在地的农业农村部门负责其疫病净化工作。</w:t>
      </w:r>
      <w:r>
        <w:rPr>
          <w:rFonts w:ascii="Times New Roman" w:hAnsi="Times New Roman" w:eastAsia="仿宋_GB2312"/>
          <w:kern w:val="0"/>
          <w:sz w:val="32"/>
          <w:szCs w:val="28"/>
        </w:rPr>
        <w:t>自治区动物疫病预防控制中心</w:t>
      </w:r>
      <w:r>
        <w:rPr>
          <w:rFonts w:ascii="Times New Roman" w:hAnsi="Times New Roman" w:eastAsia="仿宋_GB2312"/>
          <w:color w:val="000000"/>
          <w:sz w:val="32"/>
          <w:szCs w:val="28"/>
          <w:lang w:bidi="ar"/>
        </w:rPr>
        <w:t>负责</w:t>
      </w:r>
      <w:r>
        <w:rPr>
          <w:rFonts w:ascii="Times New Roman" w:hAnsi="Times New Roman" w:eastAsia="仿宋_GB2312"/>
          <w:sz w:val="32"/>
          <w:szCs w:val="28"/>
          <w:lang w:bidi="ar"/>
        </w:rPr>
        <w:t>做好</w:t>
      </w:r>
      <w:r>
        <w:rPr>
          <w:rFonts w:ascii="Times New Roman" w:hAnsi="Times New Roman" w:eastAsia="仿宋_GB2312"/>
          <w:color w:val="000000"/>
          <w:sz w:val="32"/>
          <w:szCs w:val="28"/>
          <w:lang w:bidi="ar"/>
        </w:rPr>
        <w:t>动物疫病净化技术指导和培训服务工作</w:t>
      </w:r>
      <w:r>
        <w:rPr>
          <w:rFonts w:ascii="Times New Roman" w:hAnsi="Times New Roman" w:eastAsia="仿宋_GB2312"/>
          <w:kern w:val="0"/>
          <w:sz w:val="32"/>
          <w:szCs w:val="28"/>
        </w:rPr>
        <w:t>。</w:t>
      </w:r>
    </w:p>
    <w:p>
      <w:pPr>
        <w:pStyle w:val="5"/>
        <w:shd w:val="clear" w:color="auto" w:fill="FFFFFF"/>
        <w:spacing w:before="0" w:beforeAutospacing="0" w:after="0" w:afterAutospacing="0" w:line="600" w:lineRule="exact"/>
        <w:ind w:firstLine="616" w:firstLineChars="200"/>
        <w:rPr>
          <w:rFonts w:hint="eastAsia" w:ascii="Times New Roman" w:hAnsi="Times New Roman" w:eastAsia="仿宋_GB2312" w:cs="Times New Roman"/>
          <w:bCs/>
          <w:spacing w:val="-6"/>
          <w:sz w:val="32"/>
          <w:szCs w:val="28"/>
        </w:rPr>
      </w:pPr>
    </w:p>
    <w:p>
      <w:pPr>
        <w:pStyle w:val="5"/>
        <w:shd w:val="clear" w:color="auto" w:fill="FFFFFF"/>
        <w:spacing w:before="0" w:beforeAutospacing="0" w:after="0" w:afterAutospacing="0" w:line="600" w:lineRule="exact"/>
        <w:ind w:firstLine="616" w:firstLineChars="200"/>
        <w:rPr>
          <w:rFonts w:ascii="Times New Roman" w:hAnsi="Times New Roman" w:eastAsia="仿宋_GB2312" w:cs="Times New Roman"/>
          <w:bCs/>
          <w:spacing w:val="-6"/>
          <w:sz w:val="32"/>
          <w:szCs w:val="28"/>
        </w:rPr>
      </w:pPr>
      <w:r>
        <w:rPr>
          <w:rFonts w:ascii="Times New Roman" w:hAnsi="Times New Roman" w:eastAsia="仿宋_GB2312" w:cs="Times New Roman"/>
          <w:bCs/>
          <w:spacing w:val="-6"/>
          <w:sz w:val="32"/>
          <w:szCs w:val="28"/>
        </w:rPr>
        <w:t>附</w:t>
      </w:r>
      <w:r>
        <w:rPr>
          <w:rFonts w:hint="eastAsia" w:ascii="Times New Roman" w:hAnsi="Times New Roman" w:eastAsia="仿宋_GB2312" w:cs="Times New Roman"/>
          <w:bCs/>
          <w:spacing w:val="-6"/>
          <w:sz w:val="32"/>
          <w:szCs w:val="28"/>
        </w:rPr>
        <w:t>件</w:t>
      </w:r>
      <w:r>
        <w:rPr>
          <w:rFonts w:ascii="Times New Roman" w:hAnsi="Times New Roman" w:eastAsia="仿宋_GB2312" w:cs="Times New Roman"/>
          <w:bCs/>
          <w:spacing w:val="-6"/>
          <w:sz w:val="32"/>
          <w:szCs w:val="28"/>
        </w:rPr>
        <w:t>：1.</w:t>
      </w:r>
      <w:r>
        <w:rPr>
          <w:rFonts w:ascii="Times New Roman" w:hAnsi="Times New Roman" w:eastAsia="仿宋_GB2312" w:cs="Times New Roman"/>
          <w:bCs/>
          <w:sz w:val="32"/>
          <w:szCs w:val="28"/>
        </w:rPr>
        <w:t>自治区级采样场点及采样要求</w:t>
      </w:r>
    </w:p>
    <w:p>
      <w:pPr>
        <w:pStyle w:val="5"/>
        <w:shd w:val="clear" w:color="auto" w:fill="FFFFFF"/>
        <w:spacing w:before="0" w:beforeAutospacing="0" w:after="0" w:afterAutospacing="0" w:line="600" w:lineRule="exact"/>
        <w:ind w:firstLine="1694" w:firstLineChars="550"/>
        <w:rPr>
          <w:rFonts w:ascii="Times New Roman" w:hAnsi="Times New Roman" w:eastAsia="仿宋_GB2312" w:cs="Times New Roman"/>
          <w:bCs/>
          <w:spacing w:val="-6"/>
          <w:sz w:val="32"/>
          <w:szCs w:val="28"/>
        </w:rPr>
      </w:pPr>
      <w:r>
        <w:rPr>
          <w:rFonts w:ascii="Times New Roman" w:hAnsi="Times New Roman" w:eastAsia="仿宋_GB2312" w:cs="Times New Roman"/>
          <w:bCs/>
          <w:spacing w:val="-6"/>
          <w:sz w:val="32"/>
          <w:szCs w:val="28"/>
        </w:rPr>
        <w:t>2.种禽场采样记录表</w:t>
      </w:r>
    </w:p>
    <w:p>
      <w:pPr>
        <w:spacing w:line="600" w:lineRule="exact"/>
        <w:rPr>
          <w:rFonts w:ascii="Times New Roman" w:hAnsi="Times New Roman" w:eastAsia="仿宋_GB2312"/>
          <w:bCs/>
          <w:spacing w:val="-6"/>
          <w:sz w:val="32"/>
          <w:szCs w:val="28"/>
        </w:rPr>
      </w:pPr>
      <w:r>
        <w:rPr>
          <w:rFonts w:ascii="Times New Roman" w:hAnsi="Times New Roman" w:eastAsia="仿宋_GB2312"/>
          <w:bCs/>
          <w:spacing w:val="-6"/>
          <w:sz w:val="32"/>
          <w:szCs w:val="28"/>
        </w:rPr>
        <w:t xml:space="preserve">           </w:t>
      </w:r>
      <w:r>
        <w:rPr>
          <w:rFonts w:hint="eastAsia" w:ascii="Times New Roman" w:hAnsi="Times New Roman" w:eastAsia="仿宋_GB2312"/>
          <w:bCs/>
          <w:spacing w:val="-6"/>
          <w:sz w:val="32"/>
          <w:szCs w:val="28"/>
        </w:rPr>
        <w:t xml:space="preserve"> </w:t>
      </w:r>
      <w:r>
        <w:rPr>
          <w:rFonts w:ascii="Times New Roman" w:hAnsi="Times New Roman" w:eastAsia="仿宋_GB2312"/>
          <w:bCs/>
          <w:spacing w:val="-6"/>
          <w:sz w:val="32"/>
          <w:szCs w:val="28"/>
        </w:rPr>
        <w:t>3.种禽场检测项目及方法</w:t>
      </w:r>
    </w:p>
    <w:p>
      <w:pPr>
        <w:widowControl/>
        <w:spacing w:line="600" w:lineRule="exact"/>
        <w:jc w:val="left"/>
        <w:rPr>
          <w:rFonts w:ascii="Times New Roman" w:hAnsi="Times New Roman"/>
          <w:kern w:val="0"/>
        </w:rPr>
        <w:sectPr>
          <w:pgSz w:w="11906" w:h="16838"/>
          <w:pgMar w:top="1440" w:right="1287" w:bottom="1440" w:left="1588" w:header="851" w:footer="992" w:gutter="0"/>
          <w:cols w:space="720" w:num="1"/>
          <w:docGrid w:linePitch="312" w:charSpace="0"/>
        </w:sectPr>
      </w:pPr>
    </w:p>
    <w:p>
      <w:pPr>
        <w:widowControl/>
        <w:jc w:val="lef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1</w:t>
      </w:r>
    </w:p>
    <w:p>
      <w:pPr>
        <w:widowControl/>
        <w:jc w:val="left"/>
        <w:rPr>
          <w:rFonts w:ascii="Times New Roman" w:hAnsi="Times New Roman" w:eastAsia="黑体"/>
          <w:sz w:val="28"/>
          <w:szCs w:val="28"/>
        </w:rPr>
      </w:pPr>
    </w:p>
    <w:p>
      <w:pPr>
        <w:pStyle w:val="5"/>
        <w:shd w:val="clear" w:color="auto" w:fill="FFFFFF"/>
        <w:spacing w:before="0" w:beforeAutospacing="0" w:after="240" w:afterLines="100" w:afterAutospacing="0" w:line="560"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种禽场名单及采样要求</w:t>
      </w:r>
    </w:p>
    <w:p>
      <w:pPr>
        <w:pStyle w:val="5"/>
        <w:shd w:val="clear" w:color="auto" w:fill="FFFFFF"/>
        <w:spacing w:before="0" w:beforeAutospacing="0" w:after="240" w:afterLines="100" w:afterAutospacing="0" w:line="560" w:lineRule="exact"/>
        <w:ind w:firstLine="880" w:firstLineChars="200"/>
        <w:jc w:val="center"/>
        <w:rPr>
          <w:rFonts w:ascii="Times New Roman" w:hAnsi="Times New Roman" w:eastAsia="方正小标宋简体" w:cs="Times New Roman"/>
          <w:bCs/>
          <w:sz w:val="44"/>
          <w:szCs w:val="44"/>
        </w:rPr>
      </w:pPr>
    </w:p>
    <w:tbl>
      <w:tblPr>
        <w:tblStyle w:val="6"/>
        <w:tblW w:w="1387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3260"/>
        <w:gridCol w:w="965"/>
        <w:gridCol w:w="1016"/>
        <w:gridCol w:w="995"/>
        <w:gridCol w:w="3010"/>
        <w:gridCol w:w="892"/>
        <w:gridCol w:w="1189"/>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5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序号</w:t>
            </w:r>
          </w:p>
        </w:tc>
        <w:tc>
          <w:tcPr>
            <w:tcW w:w="32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种禽场名称</w:t>
            </w:r>
          </w:p>
        </w:tc>
        <w:tc>
          <w:tcPr>
            <w:tcW w:w="6879"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抽样数量（份）</w:t>
            </w:r>
          </w:p>
        </w:tc>
        <w:tc>
          <w:tcPr>
            <w:tcW w:w="118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采样责任人</w:t>
            </w:r>
          </w:p>
        </w:tc>
        <w:tc>
          <w:tcPr>
            <w:tcW w:w="1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采样时间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32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297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血清</w:t>
            </w:r>
          </w:p>
        </w:tc>
        <w:tc>
          <w:tcPr>
            <w:tcW w:w="30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棉拭子</w:t>
            </w:r>
          </w:p>
          <w:p>
            <w:pPr>
              <w:widowControl/>
              <w:jc w:val="center"/>
              <w:rPr>
                <w:rFonts w:ascii="Times New Roman" w:hAnsi="Times New Roman"/>
                <w:color w:val="000000"/>
                <w:kern w:val="0"/>
                <w:szCs w:val="21"/>
              </w:rPr>
            </w:pPr>
            <w:r>
              <w:rPr>
                <w:rFonts w:ascii="Times New Roman" w:hAnsi="Times New Roman"/>
                <w:color w:val="000000"/>
                <w:kern w:val="0"/>
                <w:szCs w:val="21"/>
              </w:rPr>
              <w:t>(核心群、生产群、种公鸡)</w:t>
            </w:r>
          </w:p>
        </w:tc>
        <w:tc>
          <w:tcPr>
            <w:tcW w:w="8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核心群鸡蛋</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1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32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核心群</w:t>
            </w:r>
            <w:r>
              <w:rPr>
                <w:rFonts w:ascii="Times New Roman" w:hAnsi="Times New Roman"/>
                <w:color w:val="000000"/>
                <w:kern w:val="0"/>
                <w:szCs w:val="21"/>
              </w:rPr>
              <w:br w:type="textWrapping"/>
            </w:r>
            <w:r>
              <w:rPr>
                <w:rFonts w:ascii="Times New Roman" w:hAnsi="Times New Roman"/>
                <w:color w:val="000000"/>
                <w:kern w:val="0"/>
                <w:szCs w:val="21"/>
              </w:rPr>
              <w:t>血清</w:t>
            </w:r>
          </w:p>
        </w:tc>
        <w:tc>
          <w:tcPr>
            <w:tcW w:w="10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生产群</w:t>
            </w:r>
          </w:p>
          <w:p>
            <w:pPr>
              <w:widowControl/>
              <w:jc w:val="center"/>
              <w:rPr>
                <w:rFonts w:ascii="Times New Roman" w:hAnsi="Times New Roman"/>
                <w:color w:val="000000"/>
                <w:kern w:val="0"/>
                <w:szCs w:val="21"/>
              </w:rPr>
            </w:pPr>
            <w:r>
              <w:rPr>
                <w:rFonts w:ascii="Times New Roman" w:hAnsi="Times New Roman"/>
                <w:color w:val="000000"/>
                <w:kern w:val="0"/>
                <w:szCs w:val="21"/>
              </w:rPr>
              <w:t>血清</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种公鸡</w:t>
            </w:r>
          </w:p>
          <w:p>
            <w:pPr>
              <w:widowControl/>
              <w:jc w:val="center"/>
              <w:rPr>
                <w:rFonts w:ascii="Times New Roman" w:hAnsi="Times New Roman"/>
                <w:color w:val="000000"/>
                <w:kern w:val="0"/>
                <w:szCs w:val="21"/>
              </w:rPr>
            </w:pPr>
            <w:r>
              <w:rPr>
                <w:rFonts w:ascii="Times New Roman" w:hAnsi="Times New Roman"/>
                <w:color w:val="000000"/>
                <w:kern w:val="0"/>
                <w:szCs w:val="21"/>
              </w:rPr>
              <w:t>血清</w:t>
            </w:r>
          </w:p>
        </w:tc>
        <w:tc>
          <w:tcPr>
            <w:tcW w:w="30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8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1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广西祝氏农牧有限责任公司</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0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3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每类各60份，共180份</w:t>
            </w:r>
          </w:p>
        </w:tc>
        <w:tc>
          <w:tcPr>
            <w:tcW w:w="8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1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种禽场</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326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广西鸿光农牧有限公司</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0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3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每类各60份，共180份</w:t>
            </w:r>
          </w:p>
        </w:tc>
        <w:tc>
          <w:tcPr>
            <w:tcW w:w="8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1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种禽场</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广西南宁市富凤农牧有限公司</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0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3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每类各60份，共180份</w:t>
            </w:r>
          </w:p>
        </w:tc>
        <w:tc>
          <w:tcPr>
            <w:tcW w:w="8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1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种禽场</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广西凤翔集团畜禽食品有限公司</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0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3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每类各60份，共180份</w:t>
            </w:r>
          </w:p>
        </w:tc>
        <w:tc>
          <w:tcPr>
            <w:tcW w:w="8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1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种禽场</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岑溪市外贸鸡场有限公司</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0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3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每类各60份，共180份</w:t>
            </w:r>
          </w:p>
        </w:tc>
        <w:tc>
          <w:tcPr>
            <w:tcW w:w="8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1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种禽场</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广西金陵农牧集团有限公司</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0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3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每类各60份，共180份</w:t>
            </w:r>
          </w:p>
        </w:tc>
        <w:tc>
          <w:tcPr>
            <w:tcW w:w="8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1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种禽场</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南宁市良凤农牧有限责任公司</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0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3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每类各60份，共180份</w:t>
            </w:r>
          </w:p>
        </w:tc>
        <w:tc>
          <w:tcPr>
            <w:tcW w:w="8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1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种禽场</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隆安凤鸣农牧有限公司</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0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3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每类各60份，共180份</w:t>
            </w:r>
          </w:p>
        </w:tc>
        <w:tc>
          <w:tcPr>
            <w:tcW w:w="8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1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种禽场</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广西园丰牧业有限公司</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0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3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每类各60份，共180份</w:t>
            </w:r>
          </w:p>
        </w:tc>
        <w:tc>
          <w:tcPr>
            <w:tcW w:w="8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1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种禽场</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ind w:firstLine="315" w:firstLineChars="150"/>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广西参皇养殖集团有限公司</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0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3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每类各60份，共180份</w:t>
            </w:r>
          </w:p>
        </w:tc>
        <w:tc>
          <w:tcPr>
            <w:tcW w:w="8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1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种禽场</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11</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广西凉亭禽业集团有限公司</w:t>
            </w:r>
          </w:p>
        </w:tc>
        <w:tc>
          <w:tcPr>
            <w:tcW w:w="9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0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3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每类各60份，共180份</w:t>
            </w:r>
          </w:p>
        </w:tc>
        <w:tc>
          <w:tcPr>
            <w:tcW w:w="8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1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种禽场</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bl>
    <w:p>
      <w:pPr>
        <w:widowControl/>
        <w:rPr>
          <w:rFonts w:ascii="Times New Roman" w:hAnsi="Times New Roman"/>
          <w:szCs w:val="22"/>
        </w:rPr>
      </w:pPr>
    </w:p>
    <w:p>
      <w:pPr>
        <w:widowControl/>
        <w:rPr>
          <w:rFonts w:ascii="Times New Roman" w:hAnsi="Times New Roman"/>
        </w:rPr>
      </w:pPr>
    </w:p>
    <w:p>
      <w:pPr>
        <w:widowControl/>
        <w:rPr>
          <w:rFonts w:ascii="Times New Roman" w:hAnsi="Times New Roman"/>
        </w:rPr>
      </w:pPr>
    </w:p>
    <w:p>
      <w:pPr>
        <w:widowControl/>
        <w:spacing w:beforeAutospacing="1" w:afterAutospacing="1"/>
        <w:jc w:val="left"/>
        <w:rPr>
          <w:rFonts w:ascii="Times New Roman" w:hAnsi="Times New Roman"/>
          <w:kern w:val="0"/>
        </w:rPr>
        <w:sectPr>
          <w:pgSz w:w="16838" w:h="11906" w:orient="landscape"/>
          <w:pgMar w:top="1287" w:right="1440" w:bottom="1588" w:left="1440" w:header="851" w:footer="992" w:gutter="0"/>
          <w:cols w:space="720" w:num="1"/>
          <w:docGrid w:linePitch="312" w:charSpace="0"/>
        </w:sectPr>
      </w:pPr>
    </w:p>
    <w:p>
      <w:pPr>
        <w:spacing w:line="597" w:lineRule="exact"/>
        <w:rPr>
          <w:rFonts w:ascii="Times New Roman" w:hAnsi="Times New Roman" w:eastAsia="黑体"/>
          <w:sz w:val="32"/>
          <w:szCs w:val="32"/>
        </w:rPr>
      </w:pPr>
      <w:r>
        <w:rPr>
          <w:rFonts w:ascii="Times New Roman" w:hAnsi="Times New Roman" w:eastAsia="黑体"/>
          <w:sz w:val="32"/>
          <w:szCs w:val="32"/>
        </w:rPr>
        <w:t>附</w:t>
      </w:r>
      <w:r>
        <w:rPr>
          <w:rFonts w:hint="eastAsia" w:ascii="Times New Roman" w:hAnsi="Times New Roman" w:eastAsia="黑体"/>
          <w:sz w:val="32"/>
          <w:szCs w:val="32"/>
        </w:rPr>
        <w:t>件</w:t>
      </w:r>
      <w:r>
        <w:rPr>
          <w:rFonts w:ascii="Times New Roman" w:hAnsi="Times New Roman" w:eastAsia="黑体"/>
          <w:sz w:val="32"/>
          <w:szCs w:val="32"/>
        </w:rPr>
        <w:t>2</w:t>
      </w:r>
    </w:p>
    <w:p>
      <w:pPr>
        <w:spacing w:line="597" w:lineRule="exact"/>
        <w:rPr>
          <w:rFonts w:ascii="Times New Roman" w:hAnsi="Times New Roman" w:eastAsia="黑体"/>
          <w:sz w:val="32"/>
          <w:szCs w:val="32"/>
        </w:rPr>
      </w:pPr>
    </w:p>
    <w:tbl>
      <w:tblPr>
        <w:tblStyle w:val="6"/>
        <w:tblpPr w:leftFromText="180" w:rightFromText="180" w:vertAnchor="text" w:horzAnchor="page" w:tblpX="1972" w:tblpY="1133"/>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038"/>
        <w:gridCol w:w="501"/>
        <w:gridCol w:w="492"/>
        <w:gridCol w:w="708"/>
        <w:gridCol w:w="993"/>
        <w:gridCol w:w="850"/>
        <w:gridCol w:w="709"/>
        <w:gridCol w:w="709"/>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8"/>
                <w:szCs w:val="28"/>
              </w:rPr>
            </w:pPr>
            <w:r>
              <w:rPr>
                <w:rFonts w:ascii="Times New Roman" w:hAnsi="Times New Roman" w:eastAsia="仿宋_GB2312"/>
                <w:sz w:val="28"/>
                <w:szCs w:val="28"/>
              </w:rPr>
              <w:t>种禽场名称</w:t>
            </w:r>
          </w:p>
        </w:tc>
        <w:tc>
          <w:tcPr>
            <w:tcW w:w="4461" w:type="dxa"/>
            <w:gridSpan w:val="6"/>
            <w:tcBorders>
              <w:top w:val="single" w:color="auto" w:sz="4" w:space="0"/>
              <w:left w:val="single" w:color="auto" w:sz="4" w:space="0"/>
              <w:bottom w:val="single" w:color="auto" w:sz="4" w:space="0"/>
              <w:right w:val="single" w:color="auto" w:sz="4" w:space="0"/>
            </w:tcBorders>
            <w:noWrap w:val="0"/>
            <w:vAlign w:val="top"/>
          </w:tcPr>
          <w:p>
            <w:pPr>
              <w:spacing w:line="597" w:lineRule="exact"/>
              <w:jc w:val="center"/>
              <w:rPr>
                <w:rFonts w:ascii="Times New Roman" w:hAnsi="Times New Roman" w:eastAsia="仿宋_GB2312"/>
                <w:sz w:val="28"/>
                <w:szCs w:val="28"/>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采样人</w:t>
            </w:r>
          </w:p>
        </w:tc>
        <w:tc>
          <w:tcPr>
            <w:tcW w:w="1134"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8"/>
                <w:szCs w:val="28"/>
              </w:rPr>
            </w:pPr>
            <w:r>
              <w:rPr>
                <w:rFonts w:ascii="Times New Roman" w:hAnsi="Times New Roman" w:eastAsia="仿宋_GB2312"/>
                <w:sz w:val="28"/>
                <w:szCs w:val="28"/>
              </w:rPr>
              <w:t>地址</w:t>
            </w:r>
          </w:p>
        </w:tc>
        <w:tc>
          <w:tcPr>
            <w:tcW w:w="3043" w:type="dxa"/>
            <w:gridSpan w:val="4"/>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8"/>
                <w:szCs w:val="28"/>
              </w:rPr>
            </w:pPr>
          </w:p>
        </w:tc>
        <w:tc>
          <w:tcPr>
            <w:tcW w:w="1418"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8"/>
                <w:szCs w:val="28"/>
              </w:rPr>
            </w:pPr>
            <w:r>
              <w:rPr>
                <w:rFonts w:ascii="Times New Roman" w:hAnsi="Times New Roman" w:eastAsia="仿宋_GB2312"/>
                <w:sz w:val="28"/>
                <w:szCs w:val="28"/>
              </w:rPr>
              <w:t>采样时间</w:t>
            </w:r>
          </w:p>
        </w:tc>
        <w:tc>
          <w:tcPr>
            <w:tcW w:w="2268"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71"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szCs w:val="22"/>
              </w:rPr>
            </w:pPr>
            <w:r>
              <w:rPr>
                <w:rFonts w:ascii="Times New Roman" w:hAnsi="Times New Roman" w:eastAsia="仿宋_GB2312"/>
                <w:sz w:val="24"/>
              </w:rPr>
              <w:t>序号</w:t>
            </w:r>
          </w:p>
        </w:tc>
        <w:tc>
          <w:tcPr>
            <w:tcW w:w="1038"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szCs w:val="22"/>
              </w:rPr>
            </w:pPr>
            <w:r>
              <w:rPr>
                <w:rFonts w:ascii="Times New Roman" w:hAnsi="Times New Roman" w:eastAsia="仿宋_GB2312"/>
                <w:sz w:val="24"/>
              </w:rPr>
              <w:t>样品编号</w:t>
            </w:r>
          </w:p>
        </w:tc>
        <w:tc>
          <w:tcPr>
            <w:tcW w:w="993"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szCs w:val="22"/>
              </w:rPr>
            </w:pPr>
            <w:r>
              <w:rPr>
                <w:rFonts w:ascii="Times New Roman" w:hAnsi="Times New Roman" w:eastAsia="仿宋_GB2312"/>
                <w:sz w:val="24"/>
              </w:rPr>
              <w:t>样品类别</w:t>
            </w:r>
          </w:p>
        </w:tc>
        <w:tc>
          <w:tcPr>
            <w:tcW w:w="708"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szCs w:val="22"/>
              </w:rPr>
            </w:pPr>
            <w:r>
              <w:rPr>
                <w:rFonts w:ascii="Times New Roman" w:hAnsi="Times New Roman" w:eastAsia="仿宋_GB2312"/>
                <w:sz w:val="24"/>
              </w:rPr>
              <w:t>栋号</w:t>
            </w:r>
          </w:p>
        </w:tc>
        <w:tc>
          <w:tcPr>
            <w:tcW w:w="993"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szCs w:val="22"/>
              </w:rPr>
            </w:pPr>
            <w:r>
              <w:rPr>
                <w:rFonts w:ascii="Times New Roman" w:hAnsi="Times New Roman" w:eastAsia="仿宋_GB2312"/>
                <w:sz w:val="24"/>
              </w:rPr>
              <w:t>禽种类</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品种</w:t>
            </w:r>
          </w:p>
          <w:p>
            <w:pPr>
              <w:spacing w:line="300" w:lineRule="exact"/>
              <w:jc w:val="center"/>
              <w:rPr>
                <w:rFonts w:ascii="Times New Roman" w:hAnsi="Times New Roman" w:eastAsia="仿宋_GB2312"/>
                <w:sz w:val="24"/>
                <w:szCs w:val="22"/>
              </w:rPr>
            </w:pPr>
            <w:r>
              <w:rPr>
                <w:rFonts w:ascii="Times New Roman" w:hAnsi="Times New Roman" w:eastAsia="仿宋_GB2312"/>
                <w:sz w:val="24"/>
              </w:rPr>
              <w:t>（配套系）</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sz w:val="24"/>
                <w:szCs w:val="22"/>
              </w:rPr>
            </w:pPr>
            <w:r>
              <w:rPr>
                <w:rFonts w:ascii="Times New Roman" w:hAnsi="Times New Roman" w:eastAsia="仿宋_GB2312"/>
                <w:sz w:val="24"/>
              </w:rPr>
              <w:t>存栏量</w:t>
            </w:r>
          </w:p>
        </w:tc>
        <w:tc>
          <w:tcPr>
            <w:tcW w:w="709"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Cs w:val="21"/>
              </w:rPr>
            </w:pPr>
            <w:r>
              <w:rPr>
                <w:rFonts w:ascii="Times New Roman" w:hAnsi="Times New Roman" w:eastAsia="仿宋_GB2312"/>
                <w:spacing w:val="-20"/>
                <w:szCs w:val="21"/>
              </w:rPr>
              <w:t>日龄（d）</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spacing w:line="460" w:lineRule="exact"/>
              <w:jc w:val="center"/>
              <w:rPr>
                <w:rFonts w:ascii="Times New Roman" w:hAnsi="Times New Roman" w:eastAsia="仿宋_GB2312"/>
                <w:sz w:val="24"/>
                <w:szCs w:val="22"/>
              </w:rPr>
            </w:pPr>
            <w:r>
              <w:rPr>
                <w:rFonts w:ascii="Times New Roman" w:hAnsi="Times New Roman" w:eastAsia="仿宋_GB2312"/>
                <w:sz w:val="24"/>
              </w:rPr>
              <w:t>疫苗末次免疫时间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p>
        </w:tc>
        <w:tc>
          <w:tcPr>
            <w:tcW w:w="10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p>
        </w:tc>
        <w:tc>
          <w:tcPr>
            <w:tcW w:w="545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Cs w:val="21"/>
              </w:rPr>
            </w:pPr>
          </w:p>
        </w:tc>
        <w:tc>
          <w:tcPr>
            <w:tcW w:w="1134" w:type="dxa"/>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24"/>
                <w:szCs w:val="22"/>
              </w:rPr>
            </w:pPr>
            <w:r>
              <w:rPr>
                <w:rFonts w:ascii="Times New Roman" w:hAnsi="Times New Roman" w:eastAsia="仿宋_GB2312"/>
                <w:sz w:val="24"/>
              </w:rPr>
              <w:t>禽流感</w:t>
            </w:r>
          </w:p>
        </w:tc>
        <w:tc>
          <w:tcPr>
            <w:tcW w:w="1134" w:type="dxa"/>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24"/>
                <w:szCs w:val="22"/>
              </w:rPr>
            </w:pPr>
            <w:r>
              <w:rPr>
                <w:rFonts w:ascii="Times New Roman" w:hAnsi="Times New Roman" w:eastAsia="仿宋_GB2312"/>
                <w:sz w:val="24"/>
              </w:rPr>
              <w:t>新城疫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2</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3</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4</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5</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6</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7</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8</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9</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10</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11</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12</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13</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14</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15</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16</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17</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18</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19</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top"/>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20</w:t>
            </w:r>
          </w:p>
        </w:tc>
        <w:tc>
          <w:tcPr>
            <w:tcW w:w="103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bl>
    <w:p>
      <w:pPr>
        <w:spacing w:line="597" w:lineRule="exact"/>
        <w:jc w:val="center"/>
        <w:rPr>
          <w:rFonts w:ascii="Times New Roman" w:hAnsi="Times New Roman" w:eastAsia="方正小标宋简体"/>
          <w:sz w:val="44"/>
          <w:szCs w:val="44"/>
        </w:rPr>
      </w:pPr>
      <w:r>
        <w:rPr>
          <w:rFonts w:ascii="Times New Roman" w:hAnsi="Times New Roman" w:eastAsia="方正小标宋简体"/>
          <w:sz w:val="44"/>
          <w:szCs w:val="44"/>
        </w:rPr>
        <w:t>种禽场采样记录表</w:t>
      </w:r>
    </w:p>
    <w:tbl>
      <w:tblPr>
        <w:tblStyle w:val="6"/>
        <w:tblpPr w:leftFromText="180" w:rightFromText="180" w:vertAnchor="text" w:horzAnchor="page" w:tblpX="1972" w:tblpY="1133"/>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8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备注</w:t>
            </w:r>
          </w:p>
        </w:tc>
        <w:tc>
          <w:tcPr>
            <w:tcW w:w="826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_GB2312"/>
                <w:color w:val="000000"/>
                <w:sz w:val="24"/>
              </w:rPr>
            </w:pPr>
            <w:r>
              <w:rPr>
                <w:rFonts w:ascii="Times New Roman" w:hAnsi="Times New Roman" w:eastAsia="仿宋_GB2312"/>
                <w:color w:val="000000"/>
                <w:sz w:val="24"/>
              </w:rPr>
              <w:t>样品类别：填血清、棉拭子或鸡蛋；禽种类：填核心群、种公鸡或生产群。</w:t>
            </w:r>
          </w:p>
          <w:p>
            <w:pPr>
              <w:ind w:firstLine="720" w:firstLineChars="300"/>
              <w:rPr>
                <w:rFonts w:ascii="Times New Roman" w:hAnsi="Times New Roman" w:eastAsia="仿宋_GB2312"/>
                <w:color w:val="000000"/>
                <w:sz w:val="24"/>
              </w:rPr>
            </w:pPr>
            <w:r>
              <w:rPr>
                <w:rFonts w:ascii="Times New Roman" w:hAnsi="Times New Roman" w:eastAsia="仿宋_GB2312"/>
                <w:color w:val="000000"/>
                <w:sz w:val="24"/>
              </w:rPr>
              <w:t>2、禽种类：填核心群，种公鸡或生产群；</w:t>
            </w:r>
          </w:p>
          <w:p>
            <w:pPr>
              <w:spacing w:line="260" w:lineRule="exact"/>
              <w:rPr>
                <w:rFonts w:ascii="Times New Roman" w:hAnsi="Times New Roman" w:eastAsia="仿宋_GB2312"/>
                <w:sz w:val="24"/>
                <w:szCs w:val="22"/>
              </w:rPr>
            </w:pPr>
          </w:p>
        </w:tc>
      </w:tr>
    </w:tbl>
    <w:p>
      <w:pPr>
        <w:widowControl/>
        <w:jc w:val="left"/>
        <w:rPr>
          <w:rFonts w:ascii="Times New Roman" w:hAnsi="Times New Roman" w:eastAsia="黑体"/>
          <w:sz w:val="32"/>
          <w:szCs w:val="32"/>
        </w:rPr>
      </w:pPr>
      <w:r>
        <w:rPr>
          <w:rFonts w:ascii="Times New Roman" w:hAnsi="Times New Roman" w:eastAsia="方正小标宋简体"/>
          <w:b/>
          <w:kern w:val="0"/>
          <w:sz w:val="32"/>
          <w:szCs w:val="28"/>
        </w:rPr>
        <w:br w:type="page"/>
      </w:r>
      <w:r>
        <w:rPr>
          <w:rFonts w:ascii="Times New Roman" w:hAnsi="Times New Roman" w:eastAsia="黑体"/>
          <w:sz w:val="32"/>
          <w:szCs w:val="32"/>
        </w:rPr>
        <w:t>附</w:t>
      </w:r>
      <w:r>
        <w:rPr>
          <w:rFonts w:hint="eastAsia" w:ascii="Times New Roman" w:hAnsi="Times New Roman" w:eastAsia="黑体"/>
          <w:sz w:val="32"/>
          <w:szCs w:val="32"/>
        </w:rPr>
        <w:t>件</w:t>
      </w:r>
      <w:r>
        <w:rPr>
          <w:rFonts w:ascii="Times New Roman" w:hAnsi="Times New Roman" w:eastAsia="黑体"/>
          <w:sz w:val="32"/>
          <w:szCs w:val="32"/>
        </w:rPr>
        <w:t>3</w:t>
      </w:r>
    </w:p>
    <w:p>
      <w:pPr>
        <w:spacing w:line="597" w:lineRule="exact"/>
        <w:rPr>
          <w:rFonts w:ascii="Times New Roman" w:hAnsi="Times New Roman" w:eastAsia="黑体"/>
          <w:b/>
          <w:sz w:val="28"/>
          <w:szCs w:val="28"/>
        </w:rPr>
      </w:pPr>
    </w:p>
    <w:p>
      <w:pPr>
        <w:spacing w:line="597" w:lineRule="exact"/>
        <w:jc w:val="center"/>
        <w:rPr>
          <w:rFonts w:ascii="Times New Roman" w:hAnsi="Times New Roman" w:eastAsia="方正小标宋简体"/>
          <w:sz w:val="44"/>
          <w:szCs w:val="44"/>
        </w:rPr>
      </w:pPr>
      <w:r>
        <w:rPr>
          <w:rFonts w:ascii="Times New Roman" w:hAnsi="Times New Roman" w:eastAsia="方正小标宋简体"/>
          <w:sz w:val="44"/>
          <w:szCs w:val="44"/>
        </w:rPr>
        <w:t>种禽场检测项目及方法</w:t>
      </w:r>
    </w:p>
    <w:p>
      <w:pPr>
        <w:spacing w:line="260" w:lineRule="exact"/>
        <w:jc w:val="center"/>
        <w:rPr>
          <w:rFonts w:ascii="Times New Roman" w:hAnsi="Times New Roman" w:eastAsia="仿宋_GB2312"/>
          <w:sz w:val="24"/>
          <w:szCs w:val="22"/>
        </w:rPr>
      </w:pPr>
    </w:p>
    <w:p>
      <w:pPr>
        <w:spacing w:line="260" w:lineRule="exact"/>
        <w:jc w:val="center"/>
        <w:rPr>
          <w:rFonts w:ascii="Times New Roman" w:hAnsi="Times New Roman" w:eastAsia="仿宋_GB2312"/>
          <w:sz w:val="24"/>
        </w:rPr>
      </w:pPr>
    </w:p>
    <w:tbl>
      <w:tblPr>
        <w:tblStyle w:val="6"/>
        <w:tblW w:w="8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2541"/>
        <w:gridCol w:w="1780"/>
        <w:gridCol w:w="1984"/>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序号</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检测病种</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检测项目</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样品类型</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1</w:t>
            </w:r>
          </w:p>
        </w:tc>
        <w:tc>
          <w:tcPr>
            <w:tcW w:w="25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禽流感</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AIV病原（通用）</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咽喉/泄殖腔拭子</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荧光RT—PCR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2</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sz w:val="28"/>
                <w:szCs w:val="28"/>
              </w:rPr>
            </w:pP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AIV—H5抗体</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血清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3</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sz w:val="28"/>
                <w:szCs w:val="28"/>
              </w:rPr>
            </w:pP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AIV—H7抗体</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血清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4</w:t>
            </w:r>
          </w:p>
        </w:tc>
        <w:tc>
          <w:tcPr>
            <w:tcW w:w="25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新城疫</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ND病原</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咽喉/泄殖腔拭子</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荧光RT—PCR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sz w:val="28"/>
                <w:szCs w:val="28"/>
              </w:rPr>
            </w:pP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ND抗体</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血清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6</w:t>
            </w:r>
          </w:p>
        </w:tc>
        <w:tc>
          <w:tcPr>
            <w:tcW w:w="25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禽白血病</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ALV—P27抗原</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鸡蛋清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jc w:val="center"/>
              <w:rPr>
                <w:rFonts w:ascii="Times New Roman" w:hAnsi="Times New Roman" w:eastAsia="仿宋"/>
                <w:sz w:val="28"/>
                <w:szCs w:val="28"/>
              </w:rPr>
            </w:pPr>
            <w:r>
              <w:rPr>
                <w:rFonts w:ascii="Times New Roman" w:hAnsi="Times New Roman" w:eastAsia="仿宋"/>
                <w:sz w:val="28"/>
                <w:szCs w:val="28"/>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7</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sz w:val="28"/>
                <w:szCs w:val="28"/>
              </w:rPr>
            </w:pP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ALV—J亚群抗体</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鸡血清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8</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sz w:val="28"/>
                <w:szCs w:val="28"/>
              </w:rPr>
            </w:pP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ALV—A/B亚群抗体</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鸡血清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9</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jc w:val="center"/>
              <w:rPr>
                <w:rFonts w:ascii="Times New Roman" w:hAnsi="Times New Roman" w:eastAsia="仿宋"/>
                <w:sz w:val="28"/>
                <w:szCs w:val="28"/>
              </w:rPr>
            </w:pPr>
            <w:r>
              <w:rPr>
                <w:rFonts w:ascii="Times New Roman" w:hAnsi="Times New Roman" w:eastAsia="仿宋"/>
                <w:sz w:val="28"/>
                <w:szCs w:val="28"/>
              </w:rPr>
              <w:t>沙门氏菌</w:t>
            </w:r>
          </w:p>
          <w:p>
            <w:pPr>
              <w:widowControl/>
              <w:snapToGrid w:val="0"/>
              <w:spacing w:line="240" w:lineRule="atLeast"/>
              <w:jc w:val="center"/>
              <w:rPr>
                <w:rFonts w:ascii="Times New Roman" w:hAnsi="Times New Roman" w:eastAsia="仿宋"/>
                <w:sz w:val="28"/>
                <w:szCs w:val="28"/>
              </w:rPr>
            </w:pPr>
            <w:r>
              <w:rPr>
                <w:rFonts w:ascii="Times New Roman" w:hAnsi="Times New Roman" w:eastAsia="仿宋"/>
                <w:sz w:val="28"/>
                <w:szCs w:val="28"/>
              </w:rPr>
              <w:t>（鸡白痢和禽伤寒）</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鸡白痢抗体</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鸡血清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平板凝集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10</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禽网状内皮组织增殖症</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REV抗体</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鸡血清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备注</w:t>
            </w:r>
          </w:p>
        </w:tc>
        <w:tc>
          <w:tcPr>
            <w:tcW w:w="778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REV抗体：由中国动物疫病预防控制中心检测</w:t>
            </w:r>
          </w:p>
        </w:tc>
      </w:tr>
    </w:tbl>
    <w:p>
      <w:pPr>
        <w:rPr>
          <w:rFonts w:ascii="Times New Roman" w:hAnsi="Times New Roman"/>
          <w:szCs w:val="22"/>
        </w:rPr>
      </w:pPr>
    </w:p>
    <w:p>
      <w:pPr>
        <w:widowControl/>
        <w:rPr>
          <w:rFonts w:ascii="Times New Roman" w:hAnsi="Times New Roman"/>
        </w:rPr>
      </w:pPr>
    </w:p>
    <w:p>
      <w:pPr>
        <w:widowControl/>
        <w:jc w:val="left"/>
        <w:rPr>
          <w:rFonts w:ascii="Times New Roman" w:hAnsi="Times New Roman" w:eastAsia="黑体"/>
          <w:bCs/>
          <w:sz w:val="32"/>
          <w:szCs w:val="32"/>
        </w:rPr>
      </w:pPr>
    </w:p>
    <w:p>
      <w:pPr>
        <w:widowControl/>
        <w:jc w:val="left"/>
        <w:rPr>
          <w:rFonts w:ascii="Times New Roman" w:hAnsi="Times New Roman" w:eastAsia="黑体"/>
          <w:bCs/>
          <w:sz w:val="32"/>
          <w:szCs w:val="32"/>
        </w:rPr>
      </w:pPr>
    </w:p>
    <w:p>
      <w:pPr>
        <w:widowControl/>
        <w:jc w:val="left"/>
        <w:rPr>
          <w:rFonts w:ascii="Times New Roman" w:hAnsi="Times New Roman" w:eastAsia="黑体"/>
          <w:bCs/>
          <w:sz w:val="32"/>
          <w:szCs w:val="32"/>
        </w:rPr>
      </w:pPr>
    </w:p>
    <w:p>
      <w:pPr>
        <w:spacing w:line="580" w:lineRule="exact"/>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附件22</w:t>
      </w:r>
    </w:p>
    <w:p>
      <w:pPr>
        <w:widowControl/>
        <w:spacing w:line="580" w:lineRule="exact"/>
        <w:jc w:val="center"/>
        <w:rPr>
          <w:rFonts w:ascii="Times New Roman" w:hAnsi="Times New Roman" w:eastAsia="方正小标宋简体"/>
          <w:bCs/>
          <w:kern w:val="0"/>
          <w:sz w:val="44"/>
          <w:szCs w:val="30"/>
        </w:rPr>
      </w:pPr>
    </w:p>
    <w:p>
      <w:pPr>
        <w:widowControl/>
        <w:spacing w:line="580" w:lineRule="exact"/>
        <w:jc w:val="center"/>
        <w:rPr>
          <w:rFonts w:ascii="Times New Roman" w:hAnsi="Times New Roman" w:eastAsia="方正小标宋简体"/>
          <w:bCs/>
          <w:kern w:val="0"/>
          <w:sz w:val="44"/>
          <w:szCs w:val="30"/>
        </w:rPr>
      </w:pPr>
      <w:r>
        <w:rPr>
          <w:rFonts w:ascii="Times New Roman" w:hAnsi="Times New Roman" w:eastAsia="方正小标宋简体"/>
          <w:bCs/>
          <w:kern w:val="0"/>
          <w:sz w:val="44"/>
          <w:szCs w:val="30"/>
        </w:rPr>
        <w:t>2021年广西种猪场主要疫病监测计划</w:t>
      </w:r>
    </w:p>
    <w:p>
      <w:pPr>
        <w:widowControl/>
        <w:spacing w:line="580" w:lineRule="exact"/>
        <w:jc w:val="center"/>
        <w:rPr>
          <w:rFonts w:ascii="Times New Roman" w:hAnsi="Times New Roman" w:eastAsia="方正小标宋简体"/>
          <w:bCs/>
          <w:kern w:val="0"/>
          <w:sz w:val="44"/>
          <w:szCs w:val="30"/>
        </w:rPr>
      </w:pPr>
    </w:p>
    <w:p>
      <w:pPr>
        <w:spacing w:line="580" w:lineRule="exact"/>
        <w:ind w:firstLine="640" w:firstLineChars="200"/>
        <w:rPr>
          <w:rFonts w:ascii="Times New Roman" w:hAnsi="Times New Roman" w:eastAsia="仿宋_GB2312"/>
          <w:kern w:val="0"/>
          <w:sz w:val="32"/>
          <w:szCs w:val="28"/>
        </w:rPr>
      </w:pPr>
      <w:r>
        <w:rPr>
          <w:rFonts w:ascii="Times New Roman" w:hAnsi="Times New Roman" w:eastAsia="仿宋_GB2312"/>
          <w:sz w:val="32"/>
          <w:szCs w:val="32"/>
        </w:rPr>
        <w:t>为深入推进动物疫病净化工作，从源头控制动物疫病，全面提升动物疫病防控水平，有效维护畜牧业生产安全和公共卫生安全，根据《</w:t>
      </w:r>
      <w:r>
        <w:rPr>
          <w:rFonts w:ascii="Times New Roman" w:hAnsi="Times New Roman" w:eastAsia="仿宋_GB2312"/>
          <w:kern w:val="0"/>
          <w:sz w:val="32"/>
        </w:rPr>
        <w:t>国家动物疫病监测与流行病学调查计划（2021—2025年）》（</w:t>
      </w:r>
      <w:r>
        <w:rPr>
          <w:rFonts w:ascii="Times New Roman" w:hAnsi="Times New Roman" w:eastAsia="仿宋_GB2312"/>
          <w:sz w:val="32"/>
          <w:szCs w:val="32"/>
        </w:rPr>
        <w:t>农牧发〔2021〕11号</w:t>
      </w:r>
      <w:r>
        <w:rPr>
          <w:rFonts w:ascii="Times New Roman" w:hAnsi="Times New Roman" w:eastAsia="仿宋_GB2312"/>
          <w:kern w:val="0"/>
          <w:sz w:val="32"/>
        </w:rPr>
        <w:t>）</w:t>
      </w:r>
      <w:r>
        <w:rPr>
          <w:rFonts w:ascii="Times New Roman" w:hAnsi="Times New Roman" w:eastAsia="仿宋_GB2312"/>
          <w:sz w:val="32"/>
          <w:szCs w:val="32"/>
        </w:rPr>
        <w:t>和《自治区农业农村厅关于印发广西壮族自治区无规定动物疫病养殖场创建工作方案的通知》（桂农厅发〔2020〕44号）等文件精神，</w:t>
      </w:r>
      <w:r>
        <w:rPr>
          <w:rFonts w:ascii="Times New Roman" w:hAnsi="Times New Roman" w:eastAsia="仿宋_GB2312"/>
          <w:kern w:val="0"/>
          <w:sz w:val="32"/>
          <w:szCs w:val="28"/>
        </w:rPr>
        <w:t>制订本方案。</w:t>
      </w:r>
    </w:p>
    <w:p>
      <w:pPr>
        <w:spacing w:line="580" w:lineRule="exact"/>
        <w:ind w:firstLine="640" w:firstLineChars="200"/>
        <w:rPr>
          <w:rFonts w:ascii="Times New Roman" w:hAnsi="Times New Roman" w:eastAsia="黑体"/>
          <w:bCs/>
          <w:kern w:val="0"/>
          <w:sz w:val="32"/>
          <w:szCs w:val="28"/>
        </w:rPr>
      </w:pPr>
      <w:r>
        <w:rPr>
          <w:rFonts w:ascii="Times New Roman" w:hAnsi="Times New Roman" w:eastAsia="黑体"/>
          <w:bCs/>
          <w:kern w:val="0"/>
          <w:sz w:val="32"/>
          <w:szCs w:val="28"/>
        </w:rPr>
        <w:t>一、目标任务</w:t>
      </w:r>
    </w:p>
    <w:p>
      <w:pPr>
        <w:spacing w:line="580" w:lineRule="exact"/>
        <w:ind w:firstLine="640" w:firstLineChars="200"/>
        <w:rPr>
          <w:rFonts w:ascii="Times New Roman" w:hAnsi="Times New Roman" w:eastAsia="仿宋_GB2312"/>
          <w:kern w:val="0"/>
          <w:sz w:val="32"/>
          <w:szCs w:val="28"/>
        </w:rPr>
      </w:pPr>
      <w:r>
        <w:rPr>
          <w:rFonts w:ascii="Times New Roman" w:hAnsi="Times New Roman" w:eastAsia="仿宋_GB2312"/>
          <w:kern w:val="0"/>
          <w:sz w:val="32"/>
          <w:szCs w:val="28"/>
        </w:rPr>
        <w:t>（一）在种猪场开展非洲猪瘟、口蹄疫、猪瘟、猪繁殖与呼吸综合征、猪伪狂犬病、布鲁氏菌病等主要猪病监测，利用监测数据，指导我区种猪场开展</w:t>
      </w:r>
      <w:r>
        <w:rPr>
          <w:rFonts w:ascii="Times New Roman" w:hAnsi="Times New Roman" w:eastAsia="仿宋_GB2312"/>
          <w:kern w:val="0"/>
          <w:sz w:val="32"/>
          <w:szCs w:val="28"/>
          <w:lang w:bidi="ar"/>
        </w:rPr>
        <w:t>“星级无规定动物疫病养殖场”</w:t>
      </w:r>
      <w:r>
        <w:rPr>
          <w:rFonts w:ascii="Times New Roman" w:hAnsi="Times New Roman" w:eastAsia="仿宋_GB2312"/>
          <w:kern w:val="0"/>
          <w:sz w:val="32"/>
          <w:szCs w:val="28"/>
        </w:rPr>
        <w:t>申报工作；做好已</w:t>
      </w:r>
      <w:r>
        <w:rPr>
          <w:rFonts w:ascii="Times New Roman" w:hAnsi="Times New Roman" w:eastAsia="仿宋_GB2312"/>
          <w:kern w:val="0"/>
          <w:sz w:val="32"/>
          <w:szCs w:val="28"/>
          <w:lang w:bidi="ar"/>
        </w:rPr>
        <w:t>通过“星级无规定动物疫病养殖场”</w:t>
      </w:r>
      <w:r>
        <w:rPr>
          <w:rFonts w:ascii="Times New Roman" w:hAnsi="Times New Roman" w:eastAsia="仿宋_GB2312"/>
          <w:kern w:val="0"/>
          <w:sz w:val="32"/>
          <w:szCs w:val="28"/>
        </w:rPr>
        <w:t>的监管和年度审查工作。</w:t>
      </w:r>
    </w:p>
    <w:p>
      <w:pPr>
        <w:spacing w:line="580" w:lineRule="exact"/>
        <w:ind w:firstLine="640" w:firstLineChars="200"/>
        <w:rPr>
          <w:rFonts w:ascii="Times New Roman" w:hAnsi="Times New Roman" w:eastAsia="仿宋_GB2312"/>
          <w:kern w:val="0"/>
          <w:sz w:val="32"/>
          <w:szCs w:val="28"/>
        </w:rPr>
      </w:pPr>
      <w:r>
        <w:rPr>
          <w:rFonts w:ascii="Times New Roman" w:hAnsi="Times New Roman" w:eastAsia="仿宋_GB2312"/>
          <w:kern w:val="0"/>
          <w:sz w:val="32"/>
          <w:szCs w:val="28"/>
        </w:rPr>
        <w:t>（二）指导净化工作较好的种猪场积极申报国家“动物疫病净化创建场”和“动物疫病净化示范场”；做好已获得国家“两场”的种猪场监管和年度审查工作。</w:t>
      </w:r>
    </w:p>
    <w:p>
      <w:pPr>
        <w:widowControl/>
        <w:spacing w:line="580" w:lineRule="exact"/>
        <w:ind w:firstLine="640" w:firstLineChars="200"/>
        <w:jc w:val="left"/>
        <w:rPr>
          <w:rFonts w:ascii="Times New Roman" w:hAnsi="Times New Roman" w:eastAsia="仿宋_GB2312"/>
          <w:kern w:val="0"/>
          <w:sz w:val="32"/>
          <w:szCs w:val="28"/>
        </w:rPr>
      </w:pPr>
      <w:r>
        <w:rPr>
          <w:rFonts w:ascii="Times New Roman" w:hAnsi="Times New Roman" w:eastAsia="仿宋_GB2312"/>
          <w:kern w:val="0"/>
          <w:sz w:val="32"/>
          <w:szCs w:val="28"/>
        </w:rPr>
        <w:t>（三）至今年12月，</w:t>
      </w:r>
      <w:r>
        <w:rPr>
          <w:rFonts w:ascii="Times New Roman" w:hAnsi="Times New Roman" w:eastAsia="仿宋_GB2312"/>
          <w:kern w:val="0"/>
          <w:sz w:val="32"/>
          <w:szCs w:val="28"/>
          <w:lang w:bidi="ar"/>
        </w:rPr>
        <w:t>所有自治区级重点种猪场、各市30%以上的种猪场、自治区级龙头企业的大型规模养猪场通过“星级无规定动物疫病养殖场”评估认定。</w:t>
      </w:r>
    </w:p>
    <w:p>
      <w:pPr>
        <w:adjustRightIn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 xml:space="preserve">二、监测场点、采样数量及监测时间   </w:t>
      </w:r>
    </w:p>
    <w:p>
      <w:pPr>
        <w:spacing w:line="580" w:lineRule="exact"/>
        <w:ind w:firstLine="640" w:firstLineChars="200"/>
        <w:rPr>
          <w:rFonts w:hint="eastAsia" w:ascii="楷体_GB2312" w:hAnsi="Times New Roman" w:eastAsia="楷体_GB2312"/>
          <w:sz w:val="32"/>
          <w:szCs w:val="32"/>
        </w:rPr>
      </w:pPr>
      <w:r>
        <w:rPr>
          <w:rFonts w:hint="eastAsia" w:ascii="楷体_GB2312" w:hAnsi="Times New Roman" w:eastAsia="楷体_GB2312"/>
          <w:sz w:val="32"/>
          <w:szCs w:val="32"/>
        </w:rPr>
        <w:t>（一）自治区级监测。</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自治区级监测场点为自治区发放《种畜禽生产经营许可证》的种猪场，监测场点、采样数量、采样时间见附</w:t>
      </w:r>
      <w:r>
        <w:rPr>
          <w:rFonts w:hint="eastAsia" w:ascii="Times New Roman" w:hAnsi="Times New Roman" w:eastAsia="仿宋_GB2312"/>
          <w:sz w:val="32"/>
          <w:szCs w:val="32"/>
        </w:rPr>
        <w:t>件</w:t>
      </w:r>
      <w:r>
        <w:rPr>
          <w:rFonts w:ascii="Times New Roman" w:hAnsi="Times New Roman" w:eastAsia="仿宋_GB2312"/>
          <w:sz w:val="32"/>
          <w:szCs w:val="32"/>
        </w:rPr>
        <w:t>1，样品统一送自治区动物疫病预防控制中心进行检测。</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获得国家动物疫病净化示范场和创建场的种猪场需同时按照国家要求进行采样，样品数量和监测频次须同时满足国家和自治区监测要求。</w:t>
      </w:r>
    </w:p>
    <w:p>
      <w:pPr>
        <w:spacing w:line="580" w:lineRule="exact"/>
        <w:ind w:firstLine="640" w:firstLineChars="200"/>
        <w:rPr>
          <w:rFonts w:ascii="楷体_GB2312" w:hAnsi="Times New Roman" w:eastAsia="楷体_GB2312"/>
          <w:sz w:val="32"/>
          <w:szCs w:val="32"/>
        </w:rPr>
      </w:pPr>
      <w:r>
        <w:rPr>
          <w:rFonts w:ascii="楷体_GB2312" w:hAnsi="Times New Roman" w:eastAsia="楷体_GB2312"/>
          <w:sz w:val="32"/>
          <w:szCs w:val="32"/>
        </w:rPr>
        <w:t>（二）市级监测</w:t>
      </w:r>
      <w:r>
        <w:rPr>
          <w:rFonts w:hint="eastAsia" w:ascii="楷体_GB2312" w:hAnsi="Times New Roman" w:eastAsia="楷体_GB2312"/>
          <w:sz w:val="32"/>
          <w:szCs w:val="32"/>
        </w:rPr>
        <w:t>。</w:t>
      </w:r>
    </w:p>
    <w:p>
      <w:pPr>
        <w:adjustRightIn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获得广西壮族自治区星级无规定动物疫病净化场称号的规模猪场的监测由各市自行负责；</w:t>
      </w:r>
      <w:r>
        <w:rPr>
          <w:rFonts w:ascii="Times New Roman" w:hAnsi="Times New Roman" w:eastAsia="仿宋_GB2312"/>
          <w:sz w:val="32"/>
          <w:szCs w:val="32"/>
          <w:lang w:val="zh-CN"/>
        </w:rPr>
        <w:t>广西扬翔股份有限责任公司</w:t>
      </w:r>
      <w:r>
        <w:rPr>
          <w:rFonts w:ascii="Times New Roman" w:hAnsi="Times New Roman" w:eastAsia="仿宋_GB2312"/>
          <w:sz w:val="32"/>
          <w:szCs w:val="32"/>
        </w:rPr>
        <w:t>通过星级无规定动物疫病净化场评估的16家种猪场的监测由贵港市负责，名单见</w:t>
      </w:r>
      <w:r>
        <w:rPr>
          <w:rFonts w:hint="eastAsia" w:ascii="Times New Roman" w:hAnsi="Times New Roman" w:eastAsia="仿宋_GB2312"/>
          <w:sz w:val="32"/>
          <w:szCs w:val="32"/>
        </w:rPr>
        <w:t>附件</w:t>
      </w:r>
      <w:r>
        <w:rPr>
          <w:rFonts w:ascii="Times New Roman" w:hAnsi="Times New Roman" w:eastAsia="仿宋_GB2312"/>
          <w:sz w:val="32"/>
          <w:szCs w:val="32"/>
        </w:rPr>
        <w:t>2。监测方案由各市自行制定和实施。</w:t>
      </w:r>
    </w:p>
    <w:p>
      <w:pPr>
        <w:adjustRightIn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三、样品要求</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1.血清样品。经耳静脉/前腔静脉/颈静脉窦每份采集3～5 mL全血，凝固后析出血清不少于1.5 mL，用2 mL离心管冷冻保存。</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2.猪精液样品。用人工方法采集原精，避免加入防腐剂，收集至灭菌离心管中，每份样品不少于1.0 mL，用1.5 mL离心管冷冻保存。</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3.样品编号</w:t>
      </w:r>
      <w:r>
        <w:rPr>
          <w:rFonts w:hint="eastAsia" w:ascii="Times New Roman" w:hAnsi="Times New Roman" w:eastAsia="仿宋_GB2312"/>
          <w:sz w:val="32"/>
          <w:szCs w:val="32"/>
        </w:rPr>
        <w:t>。</w:t>
      </w:r>
      <w:r>
        <w:rPr>
          <w:rFonts w:ascii="Times New Roman" w:hAnsi="Times New Roman" w:eastAsia="仿宋_GB2312"/>
          <w:sz w:val="32"/>
          <w:szCs w:val="32"/>
        </w:rPr>
        <w:t>血清样品以“AX01～AXn”，扁桃体或组织病料样品以“AB01～ABn”，猪精液样品以“AJ01～AJn”方式编写。同一个体的血清样品与病料或精液样品编号一一对应。</w:t>
      </w:r>
    </w:p>
    <w:p>
      <w:pPr>
        <w:adjustRightIn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四、采样信息填报</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采样同时填写种公猪、生产母猪、后备母猪采样记录表见附</w:t>
      </w:r>
      <w:r>
        <w:rPr>
          <w:rFonts w:hint="eastAsia" w:ascii="Times New Roman" w:hAnsi="Times New Roman" w:eastAsia="仿宋_GB2312"/>
          <w:sz w:val="32"/>
          <w:szCs w:val="32"/>
        </w:rPr>
        <w:t>件3、4、5</w:t>
      </w:r>
      <w:r>
        <w:rPr>
          <w:rFonts w:ascii="Times New Roman" w:hAnsi="Times New Roman" w:eastAsia="仿宋_GB2312"/>
          <w:sz w:val="32"/>
          <w:szCs w:val="32"/>
        </w:rPr>
        <w:t>，同时录入电子表格，并发送至邮箱gxyk3810939@163.com。如因特殊情况无法采集上述数量样品，需在《采样记录表》上注明原因并经种猪场负责人签字确认。</w:t>
      </w:r>
    </w:p>
    <w:p>
      <w:pPr>
        <w:adjustRightIn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五、检测项目及方法</w:t>
      </w:r>
    </w:p>
    <w:p>
      <w:pPr>
        <w:spacing w:line="580" w:lineRule="exact"/>
        <w:ind w:firstLine="627" w:firstLineChars="196"/>
        <w:rPr>
          <w:rFonts w:ascii="Times New Roman" w:hAnsi="Times New Roman" w:eastAsia="仿宋_GB2312"/>
          <w:kern w:val="0"/>
          <w:sz w:val="32"/>
          <w:szCs w:val="28"/>
        </w:rPr>
      </w:pPr>
      <w:r>
        <w:rPr>
          <w:rFonts w:ascii="Times New Roman" w:hAnsi="Times New Roman" w:eastAsia="仿宋_GB2312"/>
          <w:kern w:val="0"/>
          <w:sz w:val="32"/>
          <w:szCs w:val="28"/>
        </w:rPr>
        <w:t>各种样品的具体</w:t>
      </w:r>
      <w:r>
        <w:rPr>
          <w:rFonts w:ascii="Times New Roman" w:hAnsi="Times New Roman" w:eastAsia="仿宋_GB2312"/>
          <w:bCs/>
          <w:kern w:val="0"/>
          <w:sz w:val="32"/>
          <w:szCs w:val="28"/>
        </w:rPr>
        <w:t>检测项目及方法</w:t>
      </w:r>
      <w:r>
        <w:rPr>
          <w:rFonts w:ascii="Times New Roman" w:hAnsi="Times New Roman" w:eastAsia="仿宋_GB2312"/>
          <w:kern w:val="0"/>
          <w:sz w:val="32"/>
          <w:szCs w:val="28"/>
        </w:rPr>
        <w:t>见附</w:t>
      </w:r>
      <w:r>
        <w:rPr>
          <w:rFonts w:hint="eastAsia" w:ascii="Times New Roman" w:hAnsi="Times New Roman" w:eastAsia="仿宋_GB2312"/>
          <w:kern w:val="0"/>
          <w:sz w:val="32"/>
          <w:szCs w:val="28"/>
        </w:rPr>
        <w:t>件</w:t>
      </w:r>
      <w:r>
        <w:rPr>
          <w:rFonts w:ascii="Times New Roman" w:hAnsi="Times New Roman" w:eastAsia="仿宋_GB2312"/>
          <w:sz w:val="32"/>
          <w:szCs w:val="32"/>
        </w:rPr>
        <w:t>6</w:t>
      </w:r>
      <w:r>
        <w:rPr>
          <w:rFonts w:ascii="Times New Roman" w:hAnsi="Times New Roman" w:eastAsia="仿宋_GB2312"/>
          <w:kern w:val="0"/>
          <w:sz w:val="32"/>
          <w:szCs w:val="28"/>
        </w:rPr>
        <w:t>。</w:t>
      </w:r>
    </w:p>
    <w:p>
      <w:pPr>
        <w:spacing w:line="580" w:lineRule="exact"/>
        <w:ind w:firstLine="630" w:firstLineChars="197"/>
        <w:rPr>
          <w:rFonts w:ascii="Times New Roman" w:hAnsi="Times New Roman" w:eastAsia="黑体"/>
          <w:sz w:val="32"/>
          <w:szCs w:val="28"/>
        </w:rPr>
      </w:pPr>
      <w:r>
        <w:rPr>
          <w:rFonts w:ascii="Times New Roman" w:hAnsi="Times New Roman" w:eastAsia="黑体"/>
          <w:sz w:val="32"/>
          <w:szCs w:val="28"/>
        </w:rPr>
        <w:t>六、有关要求</w:t>
      </w:r>
    </w:p>
    <w:p>
      <w:pPr>
        <w:spacing w:line="580" w:lineRule="exact"/>
        <w:ind w:firstLine="570"/>
        <w:rPr>
          <w:rFonts w:ascii="Times New Roman" w:hAnsi="Times New Roman" w:eastAsia="楷体_GB2312"/>
          <w:sz w:val="32"/>
          <w:szCs w:val="28"/>
        </w:rPr>
      </w:pPr>
      <w:r>
        <w:rPr>
          <w:rFonts w:ascii="Times New Roman" w:hAnsi="Times New Roman" w:eastAsia="楷体_GB2312"/>
          <w:sz w:val="32"/>
          <w:szCs w:val="28"/>
        </w:rPr>
        <w:t>（一）高度重视，加强领导。</w:t>
      </w:r>
    </w:p>
    <w:p>
      <w:pPr>
        <w:spacing w:line="580" w:lineRule="exact"/>
        <w:ind w:firstLine="570"/>
        <w:rPr>
          <w:rFonts w:ascii="Times New Roman" w:hAnsi="Times New Roman" w:eastAsia="仿宋_GB2312"/>
          <w:sz w:val="32"/>
          <w:szCs w:val="28"/>
        </w:rPr>
      </w:pPr>
      <w:r>
        <w:rPr>
          <w:rFonts w:ascii="Times New Roman" w:hAnsi="Times New Roman" w:eastAsia="仿宋_GB2312"/>
          <w:sz w:val="32"/>
          <w:szCs w:val="28"/>
        </w:rPr>
        <w:t>各市</w:t>
      </w:r>
      <w:r>
        <w:rPr>
          <w:rFonts w:ascii="Times New Roman" w:hAnsi="Times New Roman" w:eastAsia="仿宋_GB2312"/>
          <w:sz w:val="32"/>
          <w:szCs w:val="28"/>
          <w:lang w:bidi="ar"/>
        </w:rPr>
        <w:t>农业农村部门</w:t>
      </w:r>
      <w:r>
        <w:rPr>
          <w:rFonts w:ascii="Times New Roman" w:hAnsi="Times New Roman" w:eastAsia="仿宋_GB2312"/>
          <w:sz w:val="32"/>
          <w:szCs w:val="28"/>
        </w:rPr>
        <w:t>应落实专人负责动物疫病净化工作，确保将疫病控制与净化措施落到实处，完成2021年星级无规定动物疫病净化场评估工作任务。</w:t>
      </w:r>
    </w:p>
    <w:p>
      <w:pPr>
        <w:spacing w:line="580" w:lineRule="exact"/>
        <w:ind w:firstLine="570"/>
        <w:rPr>
          <w:rFonts w:ascii="Times New Roman" w:hAnsi="Times New Roman" w:eastAsia="楷体_GB2312"/>
          <w:sz w:val="32"/>
          <w:szCs w:val="28"/>
        </w:rPr>
      </w:pPr>
      <w:r>
        <w:rPr>
          <w:rFonts w:ascii="Times New Roman" w:hAnsi="Times New Roman" w:eastAsia="楷体_GB2312"/>
          <w:sz w:val="32"/>
          <w:szCs w:val="28"/>
        </w:rPr>
        <w:t>（二）分工明确，密切配合。</w:t>
      </w:r>
    </w:p>
    <w:p>
      <w:pPr>
        <w:spacing w:line="580" w:lineRule="exact"/>
        <w:ind w:firstLine="570"/>
        <w:rPr>
          <w:rFonts w:ascii="Times New Roman" w:hAnsi="Times New Roman" w:eastAsia="仿宋_GB2312"/>
          <w:kern w:val="0"/>
          <w:sz w:val="32"/>
          <w:szCs w:val="28"/>
        </w:rPr>
      </w:pPr>
      <w:r>
        <w:rPr>
          <w:rFonts w:ascii="Times New Roman" w:hAnsi="Times New Roman" w:eastAsia="仿宋_GB2312"/>
          <w:sz w:val="32"/>
          <w:szCs w:val="28"/>
        </w:rPr>
        <w:t>自治区农业农村厅负责组织</w:t>
      </w:r>
      <w:r>
        <w:rPr>
          <w:rFonts w:ascii="Times New Roman" w:hAnsi="Times New Roman" w:eastAsia="仿宋_GB2312"/>
          <w:sz w:val="32"/>
          <w:szCs w:val="28"/>
          <w:lang w:bidi="ar"/>
        </w:rPr>
        <w:t>自治区发放《种畜禽生产经营许可证》的重点种猪场的疫病净化工作</w:t>
      </w:r>
      <w:r>
        <w:rPr>
          <w:rFonts w:ascii="Times New Roman" w:hAnsi="Times New Roman" w:eastAsia="仿宋_GB2312"/>
          <w:sz w:val="32"/>
          <w:szCs w:val="28"/>
        </w:rPr>
        <w:t>；市级</w:t>
      </w:r>
      <w:r>
        <w:rPr>
          <w:rFonts w:ascii="Times New Roman" w:hAnsi="Times New Roman" w:eastAsia="仿宋_GB2312"/>
          <w:sz w:val="32"/>
          <w:szCs w:val="28"/>
          <w:lang w:bidi="ar"/>
        </w:rPr>
        <w:t>农业农村部门</w:t>
      </w:r>
      <w:r>
        <w:rPr>
          <w:rFonts w:ascii="Times New Roman" w:hAnsi="Times New Roman" w:eastAsia="仿宋_GB2312"/>
          <w:sz w:val="32"/>
          <w:szCs w:val="28"/>
        </w:rPr>
        <w:t>负责组织</w:t>
      </w:r>
      <w:r>
        <w:rPr>
          <w:rFonts w:ascii="Times New Roman" w:hAnsi="Times New Roman" w:eastAsia="仿宋_GB2312"/>
          <w:sz w:val="32"/>
          <w:szCs w:val="28"/>
          <w:lang w:bidi="ar"/>
        </w:rPr>
        <w:t>市、县级农业农村部门发放《种畜禽场生产经营许可证》的种猪场疫病净化工作；其它养殖场按照属地管理原则，由养殖场所在地的农业农村部门负责其疫病净化工作。</w:t>
      </w:r>
      <w:r>
        <w:rPr>
          <w:rFonts w:ascii="Times New Roman" w:hAnsi="Times New Roman" w:eastAsia="仿宋_GB2312"/>
          <w:kern w:val="0"/>
          <w:sz w:val="32"/>
          <w:szCs w:val="28"/>
        </w:rPr>
        <w:t>自治区动物疫病预防控制中心</w:t>
      </w:r>
      <w:r>
        <w:rPr>
          <w:rFonts w:ascii="Times New Roman" w:hAnsi="Times New Roman" w:eastAsia="仿宋_GB2312"/>
          <w:color w:val="000000"/>
          <w:sz w:val="32"/>
          <w:szCs w:val="28"/>
          <w:lang w:bidi="ar"/>
        </w:rPr>
        <w:t>负责</w:t>
      </w:r>
      <w:r>
        <w:rPr>
          <w:rFonts w:ascii="Times New Roman" w:hAnsi="Times New Roman" w:eastAsia="仿宋_GB2312"/>
          <w:sz w:val="32"/>
          <w:szCs w:val="28"/>
          <w:lang w:bidi="ar"/>
        </w:rPr>
        <w:t>做好</w:t>
      </w:r>
      <w:r>
        <w:rPr>
          <w:rFonts w:ascii="Times New Roman" w:hAnsi="Times New Roman" w:eastAsia="仿宋_GB2312"/>
          <w:color w:val="000000"/>
          <w:sz w:val="32"/>
          <w:szCs w:val="28"/>
          <w:lang w:bidi="ar"/>
        </w:rPr>
        <w:t>动物疫病净化技术指导和培训服务工作</w:t>
      </w:r>
      <w:r>
        <w:rPr>
          <w:rFonts w:ascii="Times New Roman" w:hAnsi="Times New Roman" w:eastAsia="仿宋_GB2312"/>
          <w:kern w:val="0"/>
          <w:sz w:val="32"/>
          <w:szCs w:val="28"/>
        </w:rPr>
        <w:t>。</w:t>
      </w:r>
    </w:p>
    <w:p>
      <w:pPr>
        <w:spacing w:line="580" w:lineRule="exact"/>
        <w:rPr>
          <w:rFonts w:ascii="Times New Roman" w:hAnsi="Times New Roman" w:eastAsia="仿宋_GB2312"/>
          <w:sz w:val="32"/>
          <w:szCs w:val="28"/>
        </w:rPr>
      </w:pPr>
    </w:p>
    <w:p>
      <w:pPr>
        <w:pStyle w:val="5"/>
        <w:shd w:val="clear" w:color="auto" w:fill="FFFFFF"/>
        <w:spacing w:before="0" w:beforeAutospacing="0" w:after="0" w:afterAutospacing="0" w:line="580" w:lineRule="exact"/>
        <w:ind w:firstLine="640" w:firstLineChars="200"/>
        <w:rPr>
          <w:rFonts w:ascii="Times New Roman" w:hAnsi="Times New Roman" w:eastAsia="仿宋_GB2312" w:cs="Times New Roman"/>
          <w:bCs/>
          <w:sz w:val="32"/>
          <w:szCs w:val="28"/>
        </w:rPr>
      </w:pPr>
      <w:r>
        <w:rPr>
          <w:rFonts w:ascii="Times New Roman" w:hAnsi="Times New Roman" w:eastAsia="仿宋_GB2312" w:cs="Times New Roman"/>
          <w:bCs/>
          <w:sz w:val="32"/>
          <w:szCs w:val="28"/>
        </w:rPr>
        <w:t>附</w:t>
      </w:r>
      <w:r>
        <w:rPr>
          <w:rFonts w:hint="eastAsia" w:ascii="Times New Roman" w:hAnsi="Times New Roman" w:eastAsia="仿宋_GB2312" w:cs="Times New Roman"/>
          <w:bCs/>
          <w:sz w:val="32"/>
          <w:szCs w:val="28"/>
        </w:rPr>
        <w:t>件</w:t>
      </w:r>
      <w:r>
        <w:rPr>
          <w:rFonts w:ascii="Times New Roman" w:hAnsi="Times New Roman" w:eastAsia="仿宋_GB2312" w:cs="Times New Roman"/>
          <w:bCs/>
          <w:sz w:val="32"/>
          <w:szCs w:val="28"/>
        </w:rPr>
        <w:t>： 1.自治区级采样场点及采样要求</w:t>
      </w:r>
    </w:p>
    <w:p>
      <w:pPr>
        <w:pStyle w:val="5"/>
        <w:numPr>
          <w:ilvl w:val="0"/>
          <w:numId w:val="4"/>
        </w:numPr>
        <w:shd w:val="clear" w:color="auto" w:fill="FFFFFF"/>
        <w:spacing w:before="0" w:beforeAutospacing="0" w:after="0" w:afterAutospacing="0" w:line="580" w:lineRule="exact"/>
        <w:rPr>
          <w:rFonts w:ascii="Times New Roman" w:hAnsi="Times New Roman" w:eastAsia="仿宋_GB2312" w:cs="Times New Roman"/>
          <w:bCs/>
          <w:sz w:val="32"/>
          <w:szCs w:val="28"/>
        </w:rPr>
      </w:pPr>
      <w:r>
        <w:rPr>
          <w:rFonts w:ascii="Times New Roman" w:hAnsi="Times New Roman" w:eastAsia="仿宋_GB2312" w:cs="Times New Roman"/>
          <w:sz w:val="32"/>
          <w:szCs w:val="32"/>
          <w:lang w:val="zh-CN"/>
        </w:rPr>
        <w:t>广西扬翔股份有限责任公司</w:t>
      </w:r>
      <w:r>
        <w:rPr>
          <w:rFonts w:ascii="Times New Roman" w:hAnsi="Times New Roman" w:eastAsia="仿宋_GB2312" w:cs="Times New Roman"/>
          <w:sz w:val="32"/>
          <w:szCs w:val="32"/>
        </w:rPr>
        <w:t>16家种猪场</w:t>
      </w:r>
      <w:r>
        <w:rPr>
          <w:rFonts w:ascii="Times New Roman" w:hAnsi="Times New Roman" w:eastAsia="仿宋_GB2312" w:cs="Times New Roman"/>
          <w:bCs/>
          <w:sz w:val="32"/>
          <w:szCs w:val="28"/>
        </w:rPr>
        <w:t>名单</w:t>
      </w:r>
    </w:p>
    <w:p>
      <w:pPr>
        <w:pStyle w:val="5"/>
        <w:numPr>
          <w:ilvl w:val="0"/>
          <w:numId w:val="4"/>
        </w:numPr>
        <w:shd w:val="clear" w:color="auto" w:fill="FFFFFF"/>
        <w:spacing w:before="0" w:beforeAutospacing="0" w:after="0" w:afterAutospacing="0" w:line="580" w:lineRule="exact"/>
        <w:rPr>
          <w:rFonts w:ascii="Times New Roman" w:hAnsi="Times New Roman" w:eastAsia="仿宋_GB2312" w:cs="Times New Roman"/>
          <w:bCs/>
          <w:sz w:val="32"/>
          <w:szCs w:val="28"/>
        </w:rPr>
      </w:pPr>
      <w:r>
        <w:rPr>
          <w:rFonts w:ascii="Times New Roman" w:hAnsi="Times New Roman" w:eastAsia="仿宋_GB2312" w:cs="Times New Roman"/>
          <w:bCs/>
          <w:sz w:val="32"/>
          <w:szCs w:val="28"/>
        </w:rPr>
        <w:t>种公猪采样记录表</w:t>
      </w:r>
    </w:p>
    <w:p>
      <w:pPr>
        <w:pStyle w:val="5"/>
        <w:shd w:val="clear" w:color="auto" w:fill="FFFFFF"/>
        <w:spacing w:before="0" w:beforeAutospacing="0" w:after="0" w:afterAutospacing="0" w:line="580" w:lineRule="exact"/>
        <w:ind w:firstLine="1760" w:firstLineChars="550"/>
        <w:rPr>
          <w:rFonts w:ascii="Times New Roman" w:hAnsi="Times New Roman" w:eastAsia="仿宋_GB2312" w:cs="Times New Roman"/>
          <w:bCs/>
          <w:sz w:val="32"/>
          <w:szCs w:val="28"/>
        </w:rPr>
      </w:pPr>
      <w:r>
        <w:rPr>
          <w:rFonts w:ascii="Times New Roman" w:hAnsi="Times New Roman" w:eastAsia="仿宋_GB2312" w:cs="Times New Roman"/>
          <w:bCs/>
          <w:sz w:val="32"/>
          <w:szCs w:val="28"/>
        </w:rPr>
        <w:t>4.生产母猪采样记录表</w:t>
      </w:r>
    </w:p>
    <w:p>
      <w:pPr>
        <w:pStyle w:val="5"/>
        <w:shd w:val="clear" w:color="auto" w:fill="FFFFFF"/>
        <w:spacing w:before="0" w:beforeAutospacing="0" w:after="0" w:afterAutospacing="0" w:line="580" w:lineRule="exact"/>
        <w:ind w:firstLine="1760" w:firstLineChars="550"/>
        <w:rPr>
          <w:rFonts w:ascii="Times New Roman" w:hAnsi="Times New Roman" w:eastAsia="仿宋_GB2312" w:cs="Times New Roman"/>
          <w:bCs/>
          <w:sz w:val="32"/>
          <w:szCs w:val="28"/>
        </w:rPr>
      </w:pPr>
      <w:r>
        <w:rPr>
          <w:rFonts w:ascii="Times New Roman" w:hAnsi="Times New Roman" w:eastAsia="仿宋_GB2312" w:cs="Times New Roman"/>
          <w:bCs/>
          <w:sz w:val="32"/>
          <w:szCs w:val="28"/>
        </w:rPr>
        <w:t>5.后备母猪采样记录表</w:t>
      </w:r>
    </w:p>
    <w:p>
      <w:pPr>
        <w:pStyle w:val="5"/>
        <w:shd w:val="clear" w:color="auto" w:fill="FFFFFF"/>
        <w:spacing w:before="0" w:beforeAutospacing="0" w:after="0" w:afterAutospacing="0" w:line="580" w:lineRule="exact"/>
        <w:ind w:firstLine="1760" w:firstLineChars="550"/>
        <w:rPr>
          <w:rFonts w:ascii="Times New Roman" w:hAnsi="Times New Roman" w:eastAsia="仿宋_GB2312" w:cs="Times New Roman"/>
          <w:bCs/>
          <w:sz w:val="32"/>
          <w:szCs w:val="28"/>
        </w:rPr>
      </w:pPr>
      <w:r>
        <w:rPr>
          <w:rFonts w:ascii="Times New Roman" w:hAnsi="Times New Roman" w:eastAsia="仿宋_GB2312" w:cs="Times New Roman"/>
          <w:bCs/>
          <w:sz w:val="32"/>
          <w:szCs w:val="28"/>
        </w:rPr>
        <w:t>6.种猪场检测项目及方法</w:t>
      </w:r>
    </w:p>
    <w:p>
      <w:pPr>
        <w:widowControl/>
        <w:spacing w:before="100" w:beforeAutospacing="1" w:after="100" w:afterAutospacing="1" w:line="580" w:lineRule="exact"/>
        <w:jc w:val="left"/>
        <w:rPr>
          <w:rFonts w:ascii="Times New Roman" w:hAnsi="Times New Roman"/>
          <w:kern w:val="0"/>
        </w:rPr>
        <w:sectPr>
          <w:headerReference r:id="rId5" w:type="default"/>
          <w:footerReference r:id="rId6" w:type="default"/>
          <w:pgSz w:w="11906" w:h="16838"/>
          <w:pgMar w:top="1440" w:right="1287" w:bottom="1440" w:left="1588" w:header="851" w:footer="992" w:gutter="0"/>
          <w:cols w:space="720" w:num="1"/>
          <w:docGrid w:linePitch="312" w:charSpace="0"/>
        </w:sectPr>
      </w:pPr>
    </w:p>
    <w:p>
      <w:pPr>
        <w:widowControl/>
        <w:spacing w:line="520" w:lineRule="exact"/>
        <w:jc w:val="left"/>
        <w:rPr>
          <w:rFonts w:ascii="Times New Roman" w:hAnsi="Times New Roman" w:eastAsia="黑体"/>
          <w:sz w:val="32"/>
          <w:szCs w:val="32"/>
        </w:rPr>
      </w:pPr>
      <w:r>
        <w:rPr>
          <w:rFonts w:ascii="Times New Roman" w:hAnsi="Times New Roman" w:eastAsia="黑体"/>
          <w:sz w:val="32"/>
          <w:szCs w:val="32"/>
        </w:rPr>
        <w:t>附</w:t>
      </w:r>
      <w:r>
        <w:rPr>
          <w:rFonts w:hint="eastAsia" w:ascii="Times New Roman" w:hAnsi="Times New Roman" w:eastAsia="黑体"/>
          <w:sz w:val="32"/>
          <w:szCs w:val="32"/>
        </w:rPr>
        <w:t>件</w:t>
      </w:r>
      <w:r>
        <w:rPr>
          <w:rFonts w:ascii="Times New Roman" w:hAnsi="Times New Roman" w:eastAsia="黑体"/>
          <w:sz w:val="32"/>
          <w:szCs w:val="32"/>
        </w:rPr>
        <w:t>1</w:t>
      </w:r>
    </w:p>
    <w:p>
      <w:pPr>
        <w:pStyle w:val="5"/>
        <w:shd w:val="clear" w:color="auto" w:fill="FFFFFF"/>
        <w:spacing w:before="0" w:beforeAutospacing="0" w:after="240" w:afterAutospacing="0" w:line="520" w:lineRule="exact"/>
        <w:ind w:firstLine="880" w:firstLineChars="200"/>
        <w:jc w:val="center"/>
        <w:rPr>
          <w:rFonts w:ascii="Times New Roman" w:hAnsi="Times New Roman" w:eastAsia="方正小标宋简体" w:cs="Times New Roman"/>
          <w:sz w:val="44"/>
          <w:szCs w:val="44"/>
        </w:rPr>
      </w:pPr>
    </w:p>
    <w:p>
      <w:pPr>
        <w:pStyle w:val="5"/>
        <w:shd w:val="clear" w:color="auto" w:fill="FFFFFF"/>
        <w:spacing w:before="0" w:beforeAutospacing="0" w:after="240" w:afterAutospacing="0" w:line="520"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采样场点及采样要求</w:t>
      </w:r>
    </w:p>
    <w:tbl>
      <w:tblPr>
        <w:tblStyle w:val="6"/>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3248"/>
        <w:gridCol w:w="864"/>
        <w:gridCol w:w="851"/>
        <w:gridCol w:w="850"/>
        <w:gridCol w:w="709"/>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50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序号</w:t>
            </w:r>
          </w:p>
        </w:tc>
        <w:tc>
          <w:tcPr>
            <w:tcW w:w="32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采样场点</w:t>
            </w:r>
          </w:p>
        </w:tc>
        <w:tc>
          <w:tcPr>
            <w:tcW w:w="3274"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抽样数量（份）</w:t>
            </w:r>
          </w:p>
        </w:tc>
        <w:tc>
          <w:tcPr>
            <w:tcW w:w="21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采样时间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5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4"/>
              </w:rPr>
            </w:pPr>
          </w:p>
        </w:tc>
        <w:tc>
          <w:tcPr>
            <w:tcW w:w="32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4"/>
              </w:rPr>
            </w:pPr>
          </w:p>
        </w:tc>
        <w:tc>
          <w:tcPr>
            <w:tcW w:w="256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rPr>
            </w:pPr>
            <w:r>
              <w:rPr>
                <w:rFonts w:ascii="Times New Roman" w:hAnsi="Times New Roman"/>
                <w:color w:val="000000"/>
                <w:kern w:val="0"/>
                <w:sz w:val="24"/>
              </w:rPr>
              <w:t>血清</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4"/>
              </w:rPr>
            </w:pPr>
            <w:r>
              <w:rPr>
                <w:rFonts w:ascii="Times New Roman" w:hAnsi="Times New Roman"/>
                <w:color w:val="000000"/>
                <w:kern w:val="0"/>
                <w:sz w:val="24"/>
              </w:rPr>
              <w:t>猪精</w:t>
            </w:r>
          </w:p>
        </w:tc>
        <w:tc>
          <w:tcPr>
            <w:tcW w:w="21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5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4"/>
              </w:rPr>
            </w:pPr>
          </w:p>
        </w:tc>
        <w:tc>
          <w:tcPr>
            <w:tcW w:w="32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4"/>
              </w:rPr>
            </w:pP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后备</w:t>
            </w:r>
          </w:p>
          <w:p>
            <w:pPr>
              <w:widowControl/>
              <w:jc w:val="center"/>
              <w:rPr>
                <w:rFonts w:ascii="Times New Roman" w:hAnsi="Times New Roman"/>
                <w:color w:val="000000"/>
                <w:kern w:val="0"/>
                <w:sz w:val="24"/>
              </w:rPr>
            </w:pPr>
            <w:r>
              <w:rPr>
                <w:rFonts w:ascii="Times New Roman" w:hAnsi="Times New Roman"/>
                <w:color w:val="000000"/>
                <w:kern w:val="0"/>
                <w:sz w:val="24"/>
              </w:rPr>
              <w:t>母猪</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rPr>
            </w:pPr>
            <w:r>
              <w:rPr>
                <w:rFonts w:ascii="Times New Roman" w:hAnsi="Times New Roman"/>
                <w:color w:val="000000"/>
                <w:kern w:val="0"/>
                <w:sz w:val="24"/>
              </w:rPr>
              <w:t>生产</w:t>
            </w:r>
          </w:p>
          <w:p>
            <w:pPr>
              <w:widowControl/>
              <w:jc w:val="center"/>
              <w:rPr>
                <w:rFonts w:ascii="Times New Roman" w:hAnsi="Times New Roman"/>
                <w:color w:val="000000"/>
                <w:kern w:val="0"/>
                <w:sz w:val="24"/>
              </w:rPr>
            </w:pPr>
            <w:r>
              <w:rPr>
                <w:rFonts w:ascii="Times New Roman" w:hAnsi="Times New Roman"/>
                <w:color w:val="000000"/>
                <w:kern w:val="0"/>
                <w:sz w:val="24"/>
              </w:rPr>
              <w:t>母猪</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rPr>
            </w:pPr>
            <w:r>
              <w:rPr>
                <w:rFonts w:ascii="Times New Roman" w:hAnsi="Times New Roman"/>
                <w:color w:val="000000"/>
                <w:kern w:val="0"/>
                <w:sz w:val="24"/>
              </w:rPr>
              <w:t>种公猪</w:t>
            </w: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4"/>
              </w:rPr>
            </w:pPr>
          </w:p>
        </w:tc>
        <w:tc>
          <w:tcPr>
            <w:tcW w:w="21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广西农垦永新畜牧集团良圻原种猪场</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ind w:firstLine="420" w:firstLineChars="200"/>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3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广西扬翔农牧有限责任公司原种猪场</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广西梧州市新利畜牧有限公司</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广西农垦永新畜牧集团西江有限公司</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广西农垦永新畜牧集团新兴有限公司</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广西农垦永新畜牧集团金光有限公司</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广西海和种猪有限责任公司</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广西里建桂宁种猪有限公司</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广西一遍天原种猪有限责任公司</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广西福昌种猪科研有限公司</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11</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广西雄桂种猪有限公司（重点种猪场）</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广西首牧种猪育种有限公司 </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贵港史记生物技术有限公司</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来宾市兴宾区安源畜牧有限公司凤凰种猪场</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广西五祥农牧有限公司</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16</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环江香猪原种保种场 </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德保盛沃黑猪保种繁育有限公司</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bl>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spacing w:line="600" w:lineRule="exact"/>
        <w:jc w:val="left"/>
        <w:rPr>
          <w:rFonts w:ascii="Times New Roman" w:hAnsi="Times New Roman" w:eastAsia="黑体"/>
          <w:sz w:val="32"/>
          <w:szCs w:val="32"/>
        </w:rPr>
      </w:pPr>
      <w:r>
        <w:rPr>
          <w:rFonts w:ascii="Times New Roman" w:hAnsi="Times New Roman" w:eastAsia="黑体"/>
          <w:sz w:val="32"/>
          <w:szCs w:val="32"/>
        </w:rPr>
        <w:t>附</w:t>
      </w:r>
      <w:r>
        <w:rPr>
          <w:rFonts w:hint="eastAsia" w:ascii="Times New Roman" w:hAnsi="Times New Roman" w:eastAsia="黑体"/>
          <w:sz w:val="32"/>
          <w:szCs w:val="32"/>
        </w:rPr>
        <w:t>件</w:t>
      </w:r>
      <w:r>
        <w:rPr>
          <w:rFonts w:ascii="Times New Roman" w:hAnsi="Times New Roman" w:eastAsia="黑体"/>
          <w:sz w:val="32"/>
          <w:szCs w:val="32"/>
        </w:rPr>
        <w:t>2</w:t>
      </w:r>
    </w:p>
    <w:p>
      <w:pPr>
        <w:widowControl/>
        <w:spacing w:beforeAutospacing="0" w:afterAutospacing="0" w:line="600" w:lineRule="exact"/>
        <w:jc w:val="center"/>
        <w:rPr>
          <w:rFonts w:hint="eastAsia" w:ascii="Times New Roman" w:hAnsi="Times New Roman" w:eastAsia="方正小标宋简体"/>
          <w:color w:val="000000"/>
          <w:kern w:val="0"/>
          <w:sz w:val="44"/>
          <w:szCs w:val="44"/>
          <w:lang w:val="zh-CN"/>
        </w:rPr>
      </w:pPr>
    </w:p>
    <w:p>
      <w:pPr>
        <w:widowControl/>
        <w:spacing w:beforeAutospacing="0" w:afterAutospacing="0" w:line="600" w:lineRule="exact"/>
        <w:jc w:val="center"/>
        <w:rPr>
          <w:rFonts w:ascii="Times New Roman" w:hAnsi="Times New Roman" w:eastAsia="方正小标宋简体"/>
          <w:color w:val="000000"/>
          <w:kern w:val="0"/>
          <w:sz w:val="44"/>
          <w:szCs w:val="44"/>
          <w:lang w:val="zh-CN"/>
        </w:rPr>
      </w:pPr>
      <w:r>
        <w:rPr>
          <w:rFonts w:ascii="Times New Roman" w:hAnsi="Times New Roman" w:eastAsia="方正小标宋简体"/>
          <w:color w:val="000000"/>
          <w:kern w:val="0"/>
          <w:sz w:val="44"/>
          <w:szCs w:val="44"/>
          <w:lang w:val="zh-CN"/>
        </w:rPr>
        <w:t>广西扬翔股份有限责任公司</w:t>
      </w:r>
      <w:r>
        <w:rPr>
          <w:rFonts w:ascii="Times New Roman" w:hAnsi="Times New Roman" w:eastAsia="方正小标宋简体"/>
          <w:color w:val="000000"/>
          <w:kern w:val="0"/>
          <w:sz w:val="44"/>
          <w:szCs w:val="44"/>
        </w:rPr>
        <w:t>16家种猪场名单</w:t>
      </w:r>
    </w:p>
    <w:tbl>
      <w:tblPr>
        <w:tblStyle w:val="6"/>
        <w:tblW w:w="8708"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3718"/>
        <w:gridCol w:w="760"/>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05" w:type="dxa"/>
            <w:noWrap w:val="0"/>
            <w:vAlign w:val="center"/>
          </w:tcPr>
          <w:p>
            <w:pPr>
              <w:widowControl/>
              <w:spacing w:line="240" w:lineRule="exact"/>
              <w:jc w:val="center"/>
              <w:rPr>
                <w:rFonts w:ascii="Times New Roman" w:hAnsi="Times New Roman"/>
                <w:b/>
                <w:color w:val="000000"/>
                <w:kern w:val="0"/>
                <w:szCs w:val="21"/>
              </w:rPr>
            </w:pPr>
            <w:r>
              <w:rPr>
                <w:rFonts w:ascii="Times New Roman" w:hAnsi="Times New Roman"/>
                <w:b/>
                <w:color w:val="000000"/>
                <w:kern w:val="0"/>
                <w:szCs w:val="21"/>
              </w:rPr>
              <w:t>序号</w:t>
            </w:r>
          </w:p>
        </w:tc>
        <w:tc>
          <w:tcPr>
            <w:tcW w:w="3718" w:type="dxa"/>
            <w:noWrap w:val="0"/>
            <w:vAlign w:val="center"/>
          </w:tcPr>
          <w:p>
            <w:pPr>
              <w:widowControl/>
              <w:spacing w:line="240" w:lineRule="exact"/>
              <w:jc w:val="center"/>
              <w:rPr>
                <w:rFonts w:ascii="Times New Roman" w:hAnsi="Times New Roman"/>
                <w:b/>
                <w:color w:val="000000"/>
                <w:kern w:val="0"/>
                <w:szCs w:val="21"/>
              </w:rPr>
            </w:pPr>
            <w:r>
              <w:rPr>
                <w:rFonts w:ascii="Times New Roman" w:hAnsi="Times New Roman"/>
                <w:b/>
                <w:color w:val="000000"/>
                <w:kern w:val="0"/>
                <w:szCs w:val="21"/>
              </w:rPr>
              <w:t>养殖场名称</w:t>
            </w:r>
          </w:p>
        </w:tc>
        <w:tc>
          <w:tcPr>
            <w:tcW w:w="760" w:type="dxa"/>
            <w:noWrap w:val="0"/>
            <w:vAlign w:val="center"/>
          </w:tcPr>
          <w:p>
            <w:pPr>
              <w:widowControl/>
              <w:spacing w:line="240" w:lineRule="exact"/>
              <w:jc w:val="center"/>
              <w:rPr>
                <w:rFonts w:ascii="Times New Roman" w:hAnsi="Times New Roman"/>
                <w:b/>
                <w:color w:val="000000"/>
                <w:kern w:val="0"/>
                <w:szCs w:val="21"/>
              </w:rPr>
            </w:pPr>
            <w:r>
              <w:rPr>
                <w:rFonts w:ascii="Times New Roman" w:hAnsi="Times New Roman"/>
                <w:b/>
                <w:color w:val="000000"/>
                <w:kern w:val="0"/>
                <w:szCs w:val="21"/>
              </w:rPr>
              <w:t>序号</w:t>
            </w:r>
          </w:p>
        </w:tc>
        <w:tc>
          <w:tcPr>
            <w:tcW w:w="3525" w:type="dxa"/>
            <w:noWrap w:val="0"/>
            <w:vAlign w:val="center"/>
          </w:tcPr>
          <w:p>
            <w:pPr>
              <w:widowControl/>
              <w:spacing w:line="240" w:lineRule="exact"/>
              <w:jc w:val="center"/>
              <w:rPr>
                <w:rFonts w:ascii="Times New Roman" w:hAnsi="Times New Roman"/>
                <w:b/>
                <w:color w:val="000000"/>
                <w:kern w:val="0"/>
                <w:szCs w:val="21"/>
              </w:rPr>
            </w:pPr>
            <w:r>
              <w:rPr>
                <w:rFonts w:ascii="Times New Roman" w:hAnsi="Times New Roman"/>
                <w:b/>
                <w:color w:val="000000"/>
                <w:kern w:val="0"/>
                <w:szCs w:val="21"/>
              </w:rPr>
              <w:t>养殖场名称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0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w:t>
            </w:r>
          </w:p>
        </w:tc>
        <w:tc>
          <w:tcPr>
            <w:tcW w:w="3718"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广西扬翔农牧有限责任公司大庆种猪场</w:t>
            </w:r>
          </w:p>
        </w:tc>
        <w:tc>
          <w:tcPr>
            <w:tcW w:w="760"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9</w:t>
            </w:r>
          </w:p>
        </w:tc>
        <w:tc>
          <w:tcPr>
            <w:tcW w:w="352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广西扬翔农牧有限责任公司</w:t>
            </w:r>
          </w:p>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双牧种猪场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0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2</w:t>
            </w:r>
          </w:p>
        </w:tc>
        <w:tc>
          <w:tcPr>
            <w:tcW w:w="3718"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广西扬翔农牧有限责任公司西山育成场</w:t>
            </w:r>
          </w:p>
        </w:tc>
        <w:tc>
          <w:tcPr>
            <w:tcW w:w="760"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10</w:t>
            </w:r>
          </w:p>
        </w:tc>
        <w:tc>
          <w:tcPr>
            <w:tcW w:w="352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广西扬翔农牧有限责任公司</w:t>
            </w:r>
          </w:p>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团结种猪场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0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3</w:t>
            </w:r>
          </w:p>
        </w:tc>
        <w:tc>
          <w:tcPr>
            <w:tcW w:w="3718"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广西扬翔农牧有限责任公司凤凰种猪场</w:t>
            </w:r>
          </w:p>
        </w:tc>
        <w:tc>
          <w:tcPr>
            <w:tcW w:w="760"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11</w:t>
            </w:r>
          </w:p>
        </w:tc>
        <w:tc>
          <w:tcPr>
            <w:tcW w:w="352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广西贵港秀博科技股份有限公司天梯山公猪站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0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4</w:t>
            </w:r>
          </w:p>
        </w:tc>
        <w:tc>
          <w:tcPr>
            <w:tcW w:w="3718"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广西扬翔农牧有限责任公司郭祥种猪场</w:t>
            </w:r>
          </w:p>
        </w:tc>
        <w:tc>
          <w:tcPr>
            <w:tcW w:w="760"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12</w:t>
            </w:r>
          </w:p>
        </w:tc>
        <w:tc>
          <w:tcPr>
            <w:tcW w:w="352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广西扬翔猪基因科技有限公司</w:t>
            </w:r>
          </w:p>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大岭公猪站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0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5</w:t>
            </w:r>
          </w:p>
        </w:tc>
        <w:tc>
          <w:tcPr>
            <w:tcW w:w="3718"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广西扬翔农牧有限责任公司狮子岭种猪场</w:t>
            </w:r>
          </w:p>
        </w:tc>
        <w:tc>
          <w:tcPr>
            <w:tcW w:w="760"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13</w:t>
            </w:r>
          </w:p>
        </w:tc>
        <w:tc>
          <w:tcPr>
            <w:tcW w:w="352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广西扬翔猪基因科技有限公司</w:t>
            </w:r>
          </w:p>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桂妃山种猪场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0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6</w:t>
            </w:r>
          </w:p>
        </w:tc>
        <w:tc>
          <w:tcPr>
            <w:tcW w:w="3718"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广西扬翔农牧有限责任公司大岭种猪场</w:t>
            </w:r>
          </w:p>
        </w:tc>
        <w:tc>
          <w:tcPr>
            <w:tcW w:w="760"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14</w:t>
            </w:r>
          </w:p>
        </w:tc>
        <w:tc>
          <w:tcPr>
            <w:tcW w:w="352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广西扬翔猪基因科技有限公司香江种猪场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0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7</w:t>
            </w:r>
          </w:p>
        </w:tc>
        <w:tc>
          <w:tcPr>
            <w:tcW w:w="3718"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广西扬翔农牧有限责任公司凤凰山种猪场</w:t>
            </w:r>
          </w:p>
        </w:tc>
        <w:tc>
          <w:tcPr>
            <w:tcW w:w="760"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15</w:t>
            </w:r>
          </w:p>
        </w:tc>
        <w:tc>
          <w:tcPr>
            <w:tcW w:w="352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广西扬翔猪基因科技有限公司蝙蝠山种猪场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0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8</w:t>
            </w:r>
          </w:p>
        </w:tc>
        <w:tc>
          <w:tcPr>
            <w:tcW w:w="3718"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广西扬翔农牧有限责任公司汾水种猪场</w:t>
            </w:r>
          </w:p>
        </w:tc>
        <w:tc>
          <w:tcPr>
            <w:tcW w:w="760"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16</w:t>
            </w:r>
          </w:p>
        </w:tc>
        <w:tc>
          <w:tcPr>
            <w:tcW w:w="3525" w:type="dxa"/>
            <w:noWrap w:val="0"/>
            <w:vAlign w:val="center"/>
          </w:tcPr>
          <w:p>
            <w:pPr>
              <w:widowControl/>
              <w:spacing w:line="240" w:lineRule="exact"/>
              <w:jc w:val="center"/>
              <w:rPr>
                <w:rFonts w:ascii="Times New Roman" w:hAnsi="Times New Roman"/>
                <w:color w:val="000000"/>
                <w:kern w:val="0"/>
                <w:szCs w:val="21"/>
              </w:rPr>
            </w:pPr>
            <w:r>
              <w:rPr>
                <w:rFonts w:ascii="Times New Roman" w:hAnsi="Times New Roman"/>
                <w:color w:val="000000"/>
                <w:kern w:val="0"/>
                <w:szCs w:val="21"/>
              </w:rPr>
              <w:t>广西扬翔猪基因科技有限公司牛栏山种猪场</w:t>
            </w:r>
          </w:p>
        </w:tc>
      </w:tr>
    </w:tbl>
    <w:p>
      <w:pPr>
        <w:widowControl/>
        <w:jc w:val="left"/>
        <w:rPr>
          <w:rFonts w:ascii="Times New Roman" w:hAnsi="Times New Roman"/>
          <w:kern w:val="0"/>
          <w:sz w:val="24"/>
        </w:rPr>
      </w:pPr>
    </w:p>
    <w:p>
      <w:pPr>
        <w:widowControl/>
        <w:jc w:val="left"/>
        <w:rPr>
          <w:rFonts w:ascii="Times New Roman" w:hAnsi="Times New Roman"/>
          <w:kern w:val="0"/>
          <w:sz w:val="24"/>
        </w:rPr>
      </w:pPr>
    </w:p>
    <w:p>
      <w:pPr>
        <w:spacing w:line="597" w:lineRule="exact"/>
        <w:rPr>
          <w:rFonts w:ascii="Times New Roman" w:hAnsi="Times New Roman" w:eastAsia="黑体"/>
          <w:sz w:val="32"/>
          <w:szCs w:val="32"/>
        </w:rPr>
      </w:pPr>
    </w:p>
    <w:p>
      <w:pPr>
        <w:spacing w:line="597" w:lineRule="exact"/>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w:t>
      </w:r>
      <w:r>
        <w:rPr>
          <w:rFonts w:hint="eastAsia" w:ascii="Times New Roman" w:hAnsi="Times New Roman" w:eastAsia="黑体"/>
          <w:sz w:val="32"/>
          <w:szCs w:val="32"/>
        </w:rPr>
        <w:t>件</w:t>
      </w:r>
      <w:r>
        <w:rPr>
          <w:rFonts w:ascii="Times New Roman" w:hAnsi="Times New Roman" w:eastAsia="黑体"/>
          <w:sz w:val="32"/>
          <w:szCs w:val="32"/>
        </w:rPr>
        <w:t>3</w:t>
      </w:r>
    </w:p>
    <w:p>
      <w:pPr>
        <w:spacing w:line="597" w:lineRule="exact"/>
        <w:jc w:val="center"/>
        <w:rPr>
          <w:rFonts w:hint="eastAsia" w:ascii="Times New Roman" w:hAnsi="Times New Roman" w:eastAsia="方正小标宋简体"/>
          <w:sz w:val="44"/>
          <w:szCs w:val="44"/>
        </w:rPr>
      </w:pPr>
    </w:p>
    <w:p>
      <w:pPr>
        <w:spacing w:line="597" w:lineRule="exact"/>
        <w:jc w:val="center"/>
        <w:rPr>
          <w:rFonts w:ascii="Times New Roman" w:hAnsi="Times New Roman" w:eastAsia="方正小标宋简体"/>
          <w:sz w:val="44"/>
          <w:szCs w:val="44"/>
        </w:rPr>
      </w:pPr>
      <w:r>
        <w:rPr>
          <w:rFonts w:ascii="Times New Roman" w:hAnsi="Times New Roman" w:eastAsia="方正小标宋简体"/>
          <w:sz w:val="44"/>
          <w:szCs w:val="44"/>
        </w:rPr>
        <w:t>种公猪采样记录表</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767"/>
        <w:gridCol w:w="771"/>
        <w:gridCol w:w="194"/>
        <w:gridCol w:w="579"/>
        <w:gridCol w:w="775"/>
        <w:gridCol w:w="797"/>
        <w:gridCol w:w="753"/>
        <w:gridCol w:w="742"/>
        <w:gridCol w:w="33"/>
        <w:gridCol w:w="775"/>
        <w:gridCol w:w="784"/>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r>
              <w:rPr>
                <w:rFonts w:ascii="Times New Roman" w:hAnsi="Times New Roman" w:eastAsia="仿宋_GB2312"/>
                <w:sz w:val="32"/>
                <w:szCs w:val="28"/>
              </w:rPr>
              <w:t>养殖场名称</w:t>
            </w:r>
          </w:p>
        </w:tc>
        <w:tc>
          <w:tcPr>
            <w:tcW w:w="6212" w:type="dxa"/>
            <w:gridSpan w:val="10"/>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r>
              <w:rPr>
                <w:rFonts w:ascii="Times New Roman" w:hAnsi="Times New Roman" w:eastAsia="仿宋_GB2312"/>
                <w:sz w:val="32"/>
                <w:szCs w:val="28"/>
              </w:rPr>
              <w:t>经纬度</w:t>
            </w:r>
          </w:p>
        </w:tc>
        <w:tc>
          <w:tcPr>
            <w:tcW w:w="2345" w:type="dxa"/>
            <w:gridSpan w:val="4"/>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1495" w:type="dxa"/>
            <w:gridSpan w:val="2"/>
            <w:tcBorders>
              <w:top w:val="single" w:color="auto" w:sz="4" w:space="0"/>
              <w:left w:val="single" w:color="auto" w:sz="4" w:space="0"/>
              <w:bottom w:val="single" w:color="auto" w:sz="4" w:space="0"/>
              <w:right w:val="single" w:color="auto" w:sz="4" w:space="0"/>
            </w:tcBorders>
            <w:noWrap/>
            <w:vAlign w:val="top"/>
          </w:tcPr>
          <w:p>
            <w:pPr>
              <w:spacing w:line="300" w:lineRule="exact"/>
              <w:rPr>
                <w:rFonts w:ascii="Times New Roman" w:hAnsi="Times New Roman" w:eastAsia="仿宋_GB2312"/>
                <w:sz w:val="28"/>
                <w:szCs w:val="28"/>
              </w:rPr>
            </w:pPr>
            <w:r>
              <w:rPr>
                <w:rFonts w:ascii="Times New Roman" w:hAnsi="Times New Roman" w:eastAsia="仿宋_GB2312"/>
                <w:sz w:val="28"/>
                <w:szCs w:val="28"/>
              </w:rPr>
              <w:t>种公猪</w:t>
            </w:r>
          </w:p>
          <w:p>
            <w:pPr>
              <w:spacing w:line="597" w:lineRule="exact"/>
              <w:rPr>
                <w:rFonts w:ascii="Times New Roman" w:hAnsi="Times New Roman" w:eastAsia="仿宋_GB2312"/>
                <w:sz w:val="32"/>
                <w:szCs w:val="28"/>
              </w:rPr>
            </w:pPr>
            <w:r>
              <w:rPr>
                <w:rFonts w:ascii="Times New Roman" w:hAnsi="Times New Roman" w:eastAsia="仿宋_GB2312"/>
                <w:sz w:val="28"/>
                <w:szCs w:val="28"/>
              </w:rPr>
              <w:t>存栏量</w:t>
            </w:r>
          </w:p>
        </w:tc>
        <w:tc>
          <w:tcPr>
            <w:tcW w:w="2372" w:type="dxa"/>
            <w:gridSpan w:val="4"/>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r>
              <w:rPr>
                <w:rFonts w:ascii="Times New Roman" w:hAnsi="Times New Roman" w:eastAsia="仿宋_GB2312"/>
                <w:sz w:val="32"/>
                <w:szCs w:val="28"/>
              </w:rPr>
              <w:t>采样时间</w:t>
            </w:r>
          </w:p>
        </w:tc>
        <w:tc>
          <w:tcPr>
            <w:tcW w:w="2345" w:type="dxa"/>
            <w:gridSpan w:val="4"/>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149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r>
              <w:rPr>
                <w:rFonts w:ascii="Times New Roman" w:hAnsi="Times New Roman" w:eastAsia="仿宋_GB2312"/>
                <w:sz w:val="32"/>
                <w:szCs w:val="28"/>
              </w:rPr>
              <w:t>采样人</w:t>
            </w:r>
          </w:p>
        </w:tc>
        <w:tc>
          <w:tcPr>
            <w:tcW w:w="2372" w:type="dxa"/>
            <w:gridSpan w:val="4"/>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70"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序号</w:t>
            </w:r>
          </w:p>
        </w:tc>
        <w:tc>
          <w:tcPr>
            <w:tcW w:w="767"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品种</w:t>
            </w:r>
          </w:p>
        </w:tc>
        <w:tc>
          <w:tcPr>
            <w:tcW w:w="965"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耳标号</w:t>
            </w:r>
          </w:p>
        </w:tc>
        <w:tc>
          <w:tcPr>
            <w:tcW w:w="579"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年龄</w:t>
            </w:r>
          </w:p>
        </w:tc>
        <w:tc>
          <w:tcPr>
            <w:tcW w:w="775"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生产</w:t>
            </w:r>
          </w:p>
          <w:p>
            <w:pPr>
              <w:spacing w:line="300" w:lineRule="exact"/>
              <w:jc w:val="center"/>
              <w:rPr>
                <w:rFonts w:ascii="Times New Roman" w:hAnsi="Times New Roman" w:eastAsia="仿宋_GB2312"/>
                <w:sz w:val="24"/>
              </w:rPr>
            </w:pPr>
            <w:r>
              <w:rPr>
                <w:rFonts w:ascii="Times New Roman" w:hAnsi="Times New Roman" w:eastAsia="仿宋_GB2312"/>
                <w:sz w:val="24"/>
              </w:rPr>
              <w:t>类型</w:t>
            </w:r>
          </w:p>
        </w:tc>
        <w:tc>
          <w:tcPr>
            <w:tcW w:w="797"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血清</w:t>
            </w:r>
          </w:p>
          <w:p>
            <w:pPr>
              <w:spacing w:line="300" w:lineRule="exact"/>
              <w:jc w:val="center"/>
              <w:rPr>
                <w:rFonts w:ascii="Times New Roman" w:hAnsi="Times New Roman" w:eastAsia="仿宋_GB2312"/>
                <w:sz w:val="24"/>
              </w:rPr>
            </w:pPr>
            <w:r>
              <w:rPr>
                <w:rFonts w:ascii="Times New Roman" w:hAnsi="Times New Roman" w:eastAsia="仿宋_GB2312"/>
                <w:sz w:val="24"/>
              </w:rPr>
              <w:t>编号</w:t>
            </w:r>
          </w:p>
        </w:tc>
        <w:tc>
          <w:tcPr>
            <w:tcW w:w="753"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猪精</w:t>
            </w:r>
          </w:p>
          <w:p>
            <w:pPr>
              <w:spacing w:line="300" w:lineRule="exact"/>
              <w:jc w:val="center"/>
              <w:rPr>
                <w:rFonts w:ascii="Times New Roman" w:hAnsi="Times New Roman" w:eastAsia="仿宋_GB2312"/>
                <w:sz w:val="18"/>
                <w:szCs w:val="18"/>
              </w:rPr>
            </w:pPr>
            <w:r>
              <w:rPr>
                <w:rFonts w:ascii="Times New Roman" w:hAnsi="Times New Roman" w:eastAsia="仿宋_GB2312"/>
                <w:sz w:val="24"/>
              </w:rPr>
              <w:t>编号</w:t>
            </w:r>
          </w:p>
        </w:tc>
        <w:tc>
          <w:tcPr>
            <w:tcW w:w="3114" w:type="dxa"/>
            <w:gridSpan w:val="5"/>
            <w:tcBorders>
              <w:top w:val="single" w:color="auto" w:sz="4" w:space="0"/>
              <w:left w:val="single" w:color="auto" w:sz="4" w:space="0"/>
              <w:bottom w:val="single" w:color="auto" w:sz="4" w:space="0"/>
              <w:right w:val="single" w:color="auto" w:sz="4" w:space="0"/>
            </w:tcBorders>
            <w:noWrap/>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疫苗末次免疫时间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8"/>
                <w:szCs w:val="28"/>
              </w:rPr>
            </w:pPr>
          </w:p>
        </w:tc>
        <w:tc>
          <w:tcPr>
            <w:tcW w:w="7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8"/>
                <w:szCs w:val="28"/>
              </w:rPr>
            </w:pPr>
          </w:p>
        </w:tc>
        <w:tc>
          <w:tcPr>
            <w:tcW w:w="9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5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8"/>
                <w:szCs w:val="28"/>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7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7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18"/>
                <w:szCs w:val="18"/>
              </w:rPr>
            </w:pPr>
          </w:p>
        </w:tc>
        <w:tc>
          <w:tcPr>
            <w:tcW w:w="775" w:type="dxa"/>
            <w:gridSpan w:val="2"/>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18"/>
                <w:szCs w:val="18"/>
              </w:rPr>
            </w:pPr>
            <w:r>
              <w:rPr>
                <w:rFonts w:ascii="Times New Roman" w:hAnsi="Times New Roman" w:eastAsia="仿宋_GB2312"/>
                <w:sz w:val="18"/>
                <w:szCs w:val="18"/>
              </w:rPr>
              <w:t>猪瘟</w:t>
            </w:r>
          </w:p>
        </w:tc>
        <w:tc>
          <w:tcPr>
            <w:tcW w:w="775" w:type="dxa"/>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18"/>
                <w:szCs w:val="18"/>
              </w:rPr>
            </w:pPr>
            <w:r>
              <w:rPr>
                <w:rFonts w:ascii="Times New Roman" w:hAnsi="Times New Roman" w:eastAsia="仿宋_GB2312"/>
                <w:sz w:val="18"/>
                <w:szCs w:val="18"/>
              </w:rPr>
              <w:t>口蹄疫</w:t>
            </w:r>
          </w:p>
        </w:tc>
        <w:tc>
          <w:tcPr>
            <w:tcW w:w="784" w:type="dxa"/>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18"/>
                <w:szCs w:val="18"/>
              </w:rPr>
            </w:pPr>
            <w:r>
              <w:rPr>
                <w:rFonts w:ascii="Times New Roman" w:hAnsi="Times New Roman" w:eastAsia="仿宋_GB2312"/>
                <w:sz w:val="18"/>
                <w:szCs w:val="18"/>
              </w:rPr>
              <w:t>蓝耳病</w:t>
            </w:r>
          </w:p>
        </w:tc>
        <w:tc>
          <w:tcPr>
            <w:tcW w:w="780" w:type="dxa"/>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18"/>
                <w:szCs w:val="18"/>
              </w:rPr>
            </w:pPr>
            <w:r>
              <w:rPr>
                <w:rFonts w:ascii="Times New Roman" w:hAnsi="Times New Roman" w:eastAsia="仿宋_GB2312"/>
                <w:sz w:val="18"/>
                <w:szCs w:val="18"/>
              </w:rPr>
              <w:t>伪狂犬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1</w:t>
            </w:r>
          </w:p>
        </w:tc>
        <w:tc>
          <w:tcPr>
            <w:tcW w:w="767"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96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579"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A</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Times New Roman" w:hAnsi="Times New Roman" w:eastAsia="仿宋_GB2312"/>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0"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2</w:t>
            </w:r>
          </w:p>
        </w:tc>
        <w:tc>
          <w:tcPr>
            <w:tcW w:w="767"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96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579"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A</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Times New Roman" w:hAnsi="Times New Roman" w:eastAsia="仿宋_GB2312"/>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0"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3</w:t>
            </w:r>
          </w:p>
        </w:tc>
        <w:tc>
          <w:tcPr>
            <w:tcW w:w="767"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96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579"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A</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Times New Roman" w:hAnsi="Times New Roman" w:eastAsia="仿宋_GB2312"/>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0"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4</w:t>
            </w:r>
          </w:p>
        </w:tc>
        <w:tc>
          <w:tcPr>
            <w:tcW w:w="767"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96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579"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A</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Times New Roman" w:hAnsi="Times New Roman" w:eastAsia="仿宋_GB2312"/>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0"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5</w:t>
            </w:r>
          </w:p>
        </w:tc>
        <w:tc>
          <w:tcPr>
            <w:tcW w:w="767"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96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579"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A</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Times New Roman" w:hAnsi="Times New Roman" w:eastAsia="仿宋_GB2312"/>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0"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6</w:t>
            </w:r>
          </w:p>
        </w:tc>
        <w:tc>
          <w:tcPr>
            <w:tcW w:w="767"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96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579"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A</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Times New Roman" w:hAnsi="Times New Roman" w:eastAsia="仿宋_GB2312"/>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0"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7</w:t>
            </w:r>
          </w:p>
        </w:tc>
        <w:tc>
          <w:tcPr>
            <w:tcW w:w="767"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96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579"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A</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Times New Roman" w:hAnsi="Times New Roman" w:eastAsia="仿宋_GB2312"/>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0"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8</w:t>
            </w:r>
          </w:p>
        </w:tc>
        <w:tc>
          <w:tcPr>
            <w:tcW w:w="767"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96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579"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A</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Times New Roman" w:hAnsi="Times New Roman" w:eastAsia="仿宋_GB2312"/>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0"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9</w:t>
            </w:r>
          </w:p>
        </w:tc>
        <w:tc>
          <w:tcPr>
            <w:tcW w:w="767"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96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579"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A</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Times New Roman" w:hAnsi="Times New Roman" w:eastAsia="仿宋_GB2312"/>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0"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10</w:t>
            </w:r>
          </w:p>
        </w:tc>
        <w:tc>
          <w:tcPr>
            <w:tcW w:w="767"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96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579"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32"/>
                <w:szCs w:val="28"/>
              </w:rPr>
            </w:pPr>
            <w:r>
              <w:rPr>
                <w:rFonts w:ascii="Times New Roman" w:hAnsi="Times New Roman" w:eastAsia="仿宋_GB2312"/>
                <w:sz w:val="32"/>
                <w:szCs w:val="28"/>
              </w:rPr>
              <w:t>A</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Times New Roman" w:hAnsi="Times New Roman" w:eastAsia="仿宋_GB2312"/>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75"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4"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c>
          <w:tcPr>
            <w:tcW w:w="780"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24"/>
              </w:rPr>
            </w:pPr>
            <w:r>
              <w:rPr>
                <w:rFonts w:ascii="Times New Roman" w:hAnsi="Times New Roman" w:eastAsia="仿宋_GB2312"/>
                <w:sz w:val="24"/>
              </w:rPr>
              <w:t>备注</w:t>
            </w:r>
          </w:p>
        </w:tc>
        <w:tc>
          <w:tcPr>
            <w:tcW w:w="7750" w:type="dxa"/>
            <w:gridSpan w:val="1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r>
              <w:rPr>
                <w:rFonts w:ascii="Times New Roman" w:hAnsi="Times New Roman" w:eastAsia="仿宋_GB2312"/>
                <w:sz w:val="24"/>
              </w:rPr>
              <w:t>生产类型：种公猪为A，生产母猪为B</w:t>
            </w:r>
            <w:r>
              <w:rPr>
                <w:rFonts w:ascii="Times New Roman" w:hAnsi="Times New Roman" w:eastAsia="仿宋_GB2312"/>
                <w:b/>
                <w:bCs/>
                <w:sz w:val="24"/>
              </w:rPr>
              <w:t>，</w:t>
            </w:r>
            <w:r>
              <w:rPr>
                <w:rFonts w:ascii="Times New Roman" w:hAnsi="Times New Roman" w:eastAsia="仿宋_GB2312"/>
                <w:sz w:val="24"/>
              </w:rPr>
              <w:t>后备母猪为C。</w:t>
            </w:r>
          </w:p>
        </w:tc>
      </w:tr>
    </w:tbl>
    <w:p>
      <w:pPr>
        <w:widowControl/>
        <w:jc w:val="left"/>
        <w:rPr>
          <w:rFonts w:ascii="Times New Roman" w:hAnsi="Times New Roman" w:eastAsia="黑体"/>
          <w:sz w:val="32"/>
          <w:szCs w:val="32"/>
        </w:rPr>
      </w:pPr>
      <w:r>
        <w:rPr>
          <w:rFonts w:ascii="Times New Roman" w:hAnsi="Times New Roman" w:eastAsia="方正小标宋简体"/>
          <w:b/>
          <w:kern w:val="0"/>
          <w:sz w:val="32"/>
          <w:szCs w:val="28"/>
        </w:rPr>
        <w:br w:type="page"/>
      </w:r>
      <w:r>
        <w:rPr>
          <w:rFonts w:ascii="Times New Roman" w:hAnsi="Times New Roman" w:eastAsia="黑体"/>
          <w:sz w:val="32"/>
          <w:szCs w:val="32"/>
        </w:rPr>
        <w:t>附</w:t>
      </w:r>
      <w:r>
        <w:rPr>
          <w:rFonts w:hint="eastAsia" w:ascii="Times New Roman" w:hAnsi="Times New Roman" w:eastAsia="黑体"/>
          <w:sz w:val="32"/>
          <w:szCs w:val="32"/>
        </w:rPr>
        <w:t>件</w:t>
      </w:r>
      <w:r>
        <w:rPr>
          <w:rFonts w:ascii="Times New Roman" w:hAnsi="Times New Roman" w:eastAsia="黑体"/>
          <w:sz w:val="32"/>
          <w:szCs w:val="32"/>
        </w:rPr>
        <w:t>4</w:t>
      </w:r>
    </w:p>
    <w:p>
      <w:pPr>
        <w:widowControl/>
        <w:jc w:val="left"/>
        <w:rPr>
          <w:rFonts w:ascii="Times New Roman" w:hAnsi="Times New Roman" w:eastAsia="黑体"/>
          <w:sz w:val="32"/>
          <w:szCs w:val="32"/>
        </w:rPr>
      </w:pPr>
    </w:p>
    <w:tbl>
      <w:tblPr>
        <w:tblStyle w:val="6"/>
        <w:tblpPr w:leftFromText="180" w:rightFromText="180" w:vertAnchor="text" w:horzAnchor="page" w:tblpX="1972" w:tblpY="1133"/>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767"/>
        <w:gridCol w:w="771"/>
        <w:gridCol w:w="194"/>
        <w:gridCol w:w="579"/>
        <w:gridCol w:w="775"/>
        <w:gridCol w:w="775"/>
        <w:gridCol w:w="11"/>
        <w:gridCol w:w="764"/>
        <w:gridCol w:w="742"/>
        <w:gridCol w:w="33"/>
        <w:gridCol w:w="775"/>
        <w:gridCol w:w="784"/>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r>
              <w:rPr>
                <w:rFonts w:ascii="Times New Roman" w:hAnsi="Times New Roman" w:eastAsia="仿宋_GB2312"/>
                <w:sz w:val="24"/>
              </w:rPr>
              <w:t>养殖场名称</w:t>
            </w:r>
          </w:p>
        </w:tc>
        <w:tc>
          <w:tcPr>
            <w:tcW w:w="6212" w:type="dxa"/>
            <w:gridSpan w:val="11"/>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r>
              <w:rPr>
                <w:rFonts w:ascii="Times New Roman" w:hAnsi="Times New Roman" w:eastAsia="仿宋_GB2312"/>
                <w:sz w:val="24"/>
              </w:rPr>
              <w:t>经纬度</w:t>
            </w:r>
          </w:p>
        </w:tc>
        <w:tc>
          <w:tcPr>
            <w:tcW w:w="2334" w:type="dxa"/>
            <w:gridSpan w:val="5"/>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p>
        </w:tc>
        <w:tc>
          <w:tcPr>
            <w:tcW w:w="1506" w:type="dxa"/>
            <w:gridSpan w:val="2"/>
            <w:tcBorders>
              <w:top w:val="single" w:color="auto" w:sz="4" w:space="0"/>
              <w:left w:val="single" w:color="auto" w:sz="4" w:space="0"/>
              <w:bottom w:val="single" w:color="auto" w:sz="4" w:space="0"/>
              <w:right w:val="single" w:color="auto" w:sz="4" w:space="0"/>
            </w:tcBorders>
            <w:noWrap/>
            <w:vAlign w:val="top"/>
          </w:tcPr>
          <w:p>
            <w:pPr>
              <w:spacing w:line="300" w:lineRule="exact"/>
              <w:jc w:val="center"/>
              <w:rPr>
                <w:rFonts w:ascii="Times New Roman" w:hAnsi="Times New Roman" w:eastAsia="仿宋_GB2312"/>
                <w:sz w:val="24"/>
              </w:rPr>
            </w:pPr>
            <w:r>
              <w:rPr>
                <w:rFonts w:ascii="Times New Roman" w:hAnsi="Times New Roman" w:eastAsia="仿宋_GB2312"/>
                <w:sz w:val="24"/>
              </w:rPr>
              <w:t>生产母猪</w:t>
            </w:r>
          </w:p>
          <w:p>
            <w:pPr>
              <w:spacing w:line="597" w:lineRule="exact"/>
              <w:jc w:val="center"/>
              <w:rPr>
                <w:rFonts w:ascii="Times New Roman" w:hAnsi="Times New Roman" w:eastAsia="仿宋_GB2312"/>
                <w:sz w:val="24"/>
              </w:rPr>
            </w:pPr>
            <w:r>
              <w:rPr>
                <w:rFonts w:ascii="Times New Roman" w:hAnsi="Times New Roman" w:eastAsia="仿宋_GB2312"/>
                <w:sz w:val="24"/>
              </w:rPr>
              <w:t>存栏量</w:t>
            </w:r>
          </w:p>
        </w:tc>
        <w:tc>
          <w:tcPr>
            <w:tcW w:w="2372" w:type="dxa"/>
            <w:gridSpan w:val="4"/>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r>
              <w:rPr>
                <w:rFonts w:ascii="Times New Roman" w:hAnsi="Times New Roman" w:eastAsia="仿宋_GB2312"/>
                <w:sz w:val="24"/>
              </w:rPr>
              <w:t>采样时间</w:t>
            </w:r>
          </w:p>
        </w:tc>
        <w:tc>
          <w:tcPr>
            <w:tcW w:w="2334" w:type="dxa"/>
            <w:gridSpan w:val="5"/>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p>
        </w:tc>
        <w:tc>
          <w:tcPr>
            <w:tcW w:w="1506"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r>
              <w:rPr>
                <w:rFonts w:ascii="Times New Roman" w:hAnsi="Times New Roman" w:eastAsia="仿宋_GB2312"/>
                <w:sz w:val="24"/>
              </w:rPr>
              <w:t>采样人</w:t>
            </w:r>
          </w:p>
        </w:tc>
        <w:tc>
          <w:tcPr>
            <w:tcW w:w="2372" w:type="dxa"/>
            <w:gridSpan w:val="4"/>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70"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序号</w:t>
            </w:r>
          </w:p>
        </w:tc>
        <w:tc>
          <w:tcPr>
            <w:tcW w:w="767"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品种</w:t>
            </w:r>
          </w:p>
        </w:tc>
        <w:tc>
          <w:tcPr>
            <w:tcW w:w="965"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耳标号</w:t>
            </w:r>
          </w:p>
        </w:tc>
        <w:tc>
          <w:tcPr>
            <w:tcW w:w="579"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年龄</w:t>
            </w:r>
          </w:p>
        </w:tc>
        <w:tc>
          <w:tcPr>
            <w:tcW w:w="775"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生产</w:t>
            </w:r>
          </w:p>
          <w:p>
            <w:pPr>
              <w:spacing w:line="300" w:lineRule="exact"/>
              <w:jc w:val="center"/>
              <w:rPr>
                <w:rFonts w:ascii="Times New Roman" w:hAnsi="Times New Roman" w:eastAsia="仿宋_GB2312"/>
                <w:sz w:val="24"/>
              </w:rPr>
            </w:pPr>
            <w:r>
              <w:rPr>
                <w:rFonts w:ascii="Times New Roman" w:hAnsi="Times New Roman" w:eastAsia="仿宋_GB2312"/>
                <w:sz w:val="24"/>
              </w:rPr>
              <w:t>类型</w:t>
            </w:r>
          </w:p>
        </w:tc>
        <w:tc>
          <w:tcPr>
            <w:tcW w:w="775"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血清</w:t>
            </w:r>
          </w:p>
          <w:p>
            <w:pPr>
              <w:spacing w:line="300" w:lineRule="exact"/>
              <w:jc w:val="center"/>
              <w:rPr>
                <w:rFonts w:ascii="Times New Roman" w:hAnsi="Times New Roman" w:eastAsia="仿宋_GB2312"/>
                <w:sz w:val="24"/>
              </w:rPr>
            </w:pPr>
            <w:r>
              <w:rPr>
                <w:rFonts w:ascii="Times New Roman" w:hAnsi="Times New Roman" w:eastAsia="仿宋_GB2312"/>
                <w:sz w:val="24"/>
              </w:rPr>
              <w:t>编号</w:t>
            </w:r>
          </w:p>
        </w:tc>
        <w:tc>
          <w:tcPr>
            <w:tcW w:w="775"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pacing w:val="-20"/>
                <w:szCs w:val="21"/>
              </w:rPr>
            </w:pPr>
            <w:r>
              <w:rPr>
                <w:rFonts w:ascii="Times New Roman" w:hAnsi="Times New Roman" w:eastAsia="仿宋_GB2312"/>
                <w:spacing w:val="-20"/>
                <w:szCs w:val="21"/>
              </w:rPr>
              <w:t>扁桃体或病料</w:t>
            </w:r>
          </w:p>
          <w:p>
            <w:pPr>
              <w:spacing w:line="300" w:lineRule="exact"/>
              <w:jc w:val="center"/>
              <w:rPr>
                <w:rFonts w:ascii="Times New Roman" w:hAnsi="Times New Roman" w:eastAsia="仿宋_GB2312"/>
                <w:szCs w:val="21"/>
              </w:rPr>
            </w:pPr>
            <w:r>
              <w:rPr>
                <w:rFonts w:ascii="Times New Roman" w:hAnsi="Times New Roman" w:eastAsia="仿宋_GB2312"/>
                <w:szCs w:val="21"/>
              </w:rPr>
              <w:t>编号</w:t>
            </w:r>
          </w:p>
        </w:tc>
        <w:tc>
          <w:tcPr>
            <w:tcW w:w="3114" w:type="dxa"/>
            <w:gridSpan w:val="5"/>
            <w:tcBorders>
              <w:top w:val="single" w:color="auto" w:sz="4" w:space="0"/>
              <w:left w:val="single" w:color="auto" w:sz="4" w:space="0"/>
              <w:bottom w:val="single" w:color="auto" w:sz="4" w:space="0"/>
              <w:right w:val="single" w:color="auto" w:sz="4" w:space="0"/>
            </w:tcBorders>
            <w:noWrap/>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疫苗末次免疫时间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7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9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5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77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18"/>
                <w:szCs w:val="18"/>
              </w:rPr>
            </w:pPr>
            <w:r>
              <w:rPr>
                <w:rFonts w:ascii="Times New Roman" w:hAnsi="Times New Roman" w:eastAsia="仿宋_GB2312"/>
                <w:sz w:val="18"/>
                <w:szCs w:val="18"/>
              </w:rPr>
              <w:t>猪瘟</w:t>
            </w:r>
          </w:p>
        </w:tc>
        <w:tc>
          <w:tcPr>
            <w:tcW w:w="775" w:type="dxa"/>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18"/>
                <w:szCs w:val="18"/>
              </w:rPr>
            </w:pPr>
            <w:r>
              <w:rPr>
                <w:rFonts w:ascii="Times New Roman" w:hAnsi="Times New Roman" w:eastAsia="仿宋_GB2312"/>
                <w:sz w:val="18"/>
                <w:szCs w:val="18"/>
              </w:rPr>
              <w:t>口蹄疫</w:t>
            </w:r>
          </w:p>
        </w:tc>
        <w:tc>
          <w:tcPr>
            <w:tcW w:w="784" w:type="dxa"/>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18"/>
                <w:szCs w:val="18"/>
              </w:rPr>
            </w:pPr>
            <w:r>
              <w:rPr>
                <w:rFonts w:ascii="Times New Roman" w:hAnsi="Times New Roman" w:eastAsia="仿宋_GB2312"/>
                <w:sz w:val="18"/>
                <w:szCs w:val="18"/>
              </w:rPr>
              <w:t>蓝耳病</w:t>
            </w:r>
          </w:p>
        </w:tc>
        <w:tc>
          <w:tcPr>
            <w:tcW w:w="780" w:type="dxa"/>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18"/>
                <w:szCs w:val="18"/>
              </w:rPr>
            </w:pPr>
            <w:r>
              <w:rPr>
                <w:rFonts w:ascii="Times New Roman" w:hAnsi="Times New Roman" w:eastAsia="仿宋_GB2312"/>
                <w:sz w:val="18"/>
                <w:szCs w:val="18"/>
              </w:rPr>
              <w:t>伪狂犬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2</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3</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4</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5</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6</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7</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8</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9</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10</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11</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12</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13</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14</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15</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16</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17</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18</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19</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20</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B</w:t>
            </w:r>
          </w:p>
        </w:tc>
        <w:tc>
          <w:tcPr>
            <w:tcW w:w="77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r>
              <w:rPr>
                <w:rFonts w:ascii="Times New Roman" w:hAnsi="Times New Roman" w:eastAsia="仿宋_GB2312"/>
                <w:sz w:val="24"/>
              </w:rPr>
              <w:t>备注</w:t>
            </w:r>
          </w:p>
        </w:tc>
        <w:tc>
          <w:tcPr>
            <w:tcW w:w="7750" w:type="dxa"/>
            <w:gridSpan w:val="13"/>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r>
              <w:rPr>
                <w:rFonts w:ascii="Times New Roman" w:hAnsi="Times New Roman" w:eastAsia="仿宋_GB2312"/>
                <w:sz w:val="24"/>
              </w:rPr>
              <w:t>生产类型：种公猪为A，生产母猪为B</w:t>
            </w:r>
            <w:r>
              <w:rPr>
                <w:rFonts w:ascii="Times New Roman" w:hAnsi="Times New Roman" w:eastAsia="仿宋_GB2312"/>
                <w:b/>
                <w:bCs/>
                <w:sz w:val="24"/>
              </w:rPr>
              <w:t>，</w:t>
            </w:r>
            <w:r>
              <w:rPr>
                <w:rFonts w:ascii="Times New Roman" w:hAnsi="Times New Roman" w:eastAsia="仿宋_GB2312"/>
                <w:sz w:val="24"/>
              </w:rPr>
              <w:t>后备母猪为C。</w:t>
            </w:r>
          </w:p>
        </w:tc>
      </w:tr>
    </w:tbl>
    <w:p>
      <w:pPr>
        <w:spacing w:line="597" w:lineRule="exact"/>
        <w:jc w:val="center"/>
        <w:rPr>
          <w:rFonts w:ascii="Times New Roman" w:hAnsi="Times New Roman" w:eastAsia="方正小标宋简体"/>
          <w:sz w:val="44"/>
          <w:szCs w:val="44"/>
        </w:rPr>
      </w:pPr>
      <w:r>
        <w:rPr>
          <w:rFonts w:ascii="Times New Roman" w:hAnsi="Times New Roman" w:eastAsia="方正小标宋简体"/>
          <w:sz w:val="44"/>
          <w:szCs w:val="44"/>
        </w:rPr>
        <w:t>生产母猪采样记录表</w:t>
      </w:r>
    </w:p>
    <w:p>
      <w:pPr>
        <w:widowControl/>
        <w:jc w:val="left"/>
        <w:rPr>
          <w:rFonts w:ascii="Times New Roman" w:hAnsi="Times New Roman" w:eastAsia="方正小标宋简体"/>
          <w:b/>
          <w:sz w:val="32"/>
          <w:szCs w:val="28"/>
        </w:rPr>
      </w:pPr>
    </w:p>
    <w:p>
      <w:pPr>
        <w:widowControl/>
        <w:jc w:val="left"/>
        <w:rPr>
          <w:rFonts w:ascii="Times New Roman" w:hAnsi="Times New Roman" w:eastAsia="黑体"/>
          <w:sz w:val="32"/>
          <w:szCs w:val="32"/>
        </w:rPr>
      </w:pPr>
      <w:r>
        <w:rPr>
          <w:rFonts w:ascii="Times New Roman" w:hAnsi="Times New Roman" w:eastAsia="方正小标宋简体"/>
          <w:b/>
          <w:kern w:val="0"/>
          <w:sz w:val="32"/>
          <w:szCs w:val="28"/>
        </w:rPr>
        <w:br w:type="page"/>
      </w:r>
      <w:r>
        <w:rPr>
          <w:rFonts w:ascii="Times New Roman" w:hAnsi="Times New Roman" w:eastAsia="黑体"/>
          <w:sz w:val="32"/>
          <w:szCs w:val="32"/>
        </w:rPr>
        <w:t>附</w:t>
      </w:r>
      <w:r>
        <w:rPr>
          <w:rFonts w:hint="eastAsia" w:ascii="Times New Roman" w:hAnsi="Times New Roman" w:eastAsia="黑体"/>
          <w:sz w:val="32"/>
          <w:szCs w:val="32"/>
        </w:rPr>
        <w:t>件</w:t>
      </w:r>
      <w:r>
        <w:rPr>
          <w:rFonts w:ascii="Times New Roman" w:hAnsi="Times New Roman" w:eastAsia="黑体"/>
          <w:sz w:val="32"/>
          <w:szCs w:val="32"/>
        </w:rPr>
        <w:t>5</w:t>
      </w:r>
    </w:p>
    <w:p>
      <w:pPr>
        <w:widowControl/>
        <w:jc w:val="left"/>
        <w:rPr>
          <w:rFonts w:ascii="Times New Roman" w:hAnsi="Times New Roman" w:eastAsia="黑体"/>
          <w:sz w:val="32"/>
          <w:szCs w:val="32"/>
        </w:rPr>
      </w:pPr>
    </w:p>
    <w:p>
      <w:pPr>
        <w:spacing w:line="597" w:lineRule="exact"/>
        <w:jc w:val="center"/>
        <w:rPr>
          <w:rFonts w:ascii="Times New Roman" w:hAnsi="Times New Roman" w:eastAsia="方正小标宋简体"/>
          <w:sz w:val="44"/>
          <w:szCs w:val="44"/>
        </w:rPr>
      </w:pPr>
      <w:r>
        <w:rPr>
          <w:rFonts w:ascii="Times New Roman" w:hAnsi="Times New Roman" w:eastAsia="方正小标宋简体"/>
          <w:sz w:val="44"/>
          <w:szCs w:val="44"/>
        </w:rPr>
        <w:t>后备母猪采样记录表</w:t>
      </w:r>
    </w:p>
    <w:p>
      <w:pPr>
        <w:spacing w:line="597" w:lineRule="exact"/>
        <w:jc w:val="center"/>
        <w:rPr>
          <w:rFonts w:ascii="Times New Roman" w:hAnsi="Times New Roman" w:eastAsia="方正小标宋简体"/>
          <w:sz w:val="44"/>
          <w:szCs w:val="44"/>
        </w:rPr>
      </w:pPr>
    </w:p>
    <w:tbl>
      <w:tblPr>
        <w:tblStyle w:val="6"/>
        <w:tblpPr w:leftFromText="180" w:rightFromText="180" w:vertAnchor="text" w:tblpY="1"/>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767"/>
        <w:gridCol w:w="771"/>
        <w:gridCol w:w="194"/>
        <w:gridCol w:w="579"/>
        <w:gridCol w:w="775"/>
        <w:gridCol w:w="797"/>
        <w:gridCol w:w="753"/>
        <w:gridCol w:w="742"/>
        <w:gridCol w:w="33"/>
        <w:gridCol w:w="775"/>
        <w:gridCol w:w="555"/>
        <w:gridCol w:w="229"/>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r>
              <w:rPr>
                <w:rFonts w:ascii="Times New Roman" w:hAnsi="Times New Roman" w:eastAsia="仿宋_GB2312"/>
                <w:sz w:val="24"/>
              </w:rPr>
              <w:t>养殖场名称</w:t>
            </w:r>
          </w:p>
        </w:tc>
        <w:tc>
          <w:tcPr>
            <w:tcW w:w="6212" w:type="dxa"/>
            <w:gridSpan w:val="11"/>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r>
              <w:rPr>
                <w:rFonts w:ascii="Times New Roman" w:hAnsi="Times New Roman" w:eastAsia="仿宋_GB2312"/>
                <w:sz w:val="24"/>
              </w:rPr>
              <w:t>经纬度</w:t>
            </w:r>
          </w:p>
        </w:tc>
        <w:tc>
          <w:tcPr>
            <w:tcW w:w="3840" w:type="dxa"/>
            <w:gridSpan w:val="6"/>
            <w:tcBorders>
              <w:top w:val="single" w:color="auto" w:sz="4" w:space="0"/>
              <w:left w:val="single" w:color="auto" w:sz="4" w:space="0"/>
              <w:bottom w:val="single" w:color="auto" w:sz="4" w:space="0"/>
              <w:right w:val="single" w:color="auto" w:sz="4" w:space="0"/>
            </w:tcBorders>
            <w:noWrap/>
            <w:vAlign w:val="top"/>
          </w:tcPr>
          <w:p>
            <w:pPr>
              <w:spacing w:line="597" w:lineRule="exact"/>
              <w:rPr>
                <w:rFonts w:ascii="Times New Roman" w:hAnsi="Times New Roman" w:eastAsia="仿宋_GB2312"/>
                <w:sz w:val="24"/>
              </w:rPr>
            </w:pPr>
          </w:p>
        </w:tc>
        <w:tc>
          <w:tcPr>
            <w:tcW w:w="1363"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后备母猪</w:t>
            </w:r>
          </w:p>
          <w:p>
            <w:pPr>
              <w:spacing w:line="300" w:lineRule="exact"/>
              <w:jc w:val="center"/>
              <w:rPr>
                <w:rFonts w:ascii="Times New Roman" w:hAnsi="Times New Roman" w:eastAsia="仿宋_GB2312"/>
                <w:sz w:val="24"/>
              </w:rPr>
            </w:pPr>
            <w:r>
              <w:rPr>
                <w:rFonts w:ascii="Times New Roman" w:hAnsi="Times New Roman" w:eastAsia="仿宋_GB2312"/>
                <w:sz w:val="24"/>
              </w:rPr>
              <w:t>存栏量</w:t>
            </w:r>
          </w:p>
        </w:tc>
        <w:tc>
          <w:tcPr>
            <w:tcW w:w="1009"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r>
              <w:rPr>
                <w:rFonts w:ascii="Times New Roman" w:hAnsi="Times New Roman" w:eastAsia="仿宋_GB2312"/>
                <w:sz w:val="24"/>
              </w:rPr>
              <w:t>采样时间</w:t>
            </w:r>
          </w:p>
        </w:tc>
        <w:tc>
          <w:tcPr>
            <w:tcW w:w="2345" w:type="dxa"/>
            <w:gridSpan w:val="4"/>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p>
        </w:tc>
        <w:tc>
          <w:tcPr>
            <w:tcW w:w="1495"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r>
              <w:rPr>
                <w:rFonts w:ascii="Times New Roman" w:hAnsi="Times New Roman" w:eastAsia="仿宋_GB2312"/>
                <w:sz w:val="24"/>
              </w:rPr>
              <w:t>采样人</w:t>
            </w:r>
          </w:p>
        </w:tc>
        <w:tc>
          <w:tcPr>
            <w:tcW w:w="2372" w:type="dxa"/>
            <w:gridSpan w:val="5"/>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70"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序号</w:t>
            </w:r>
          </w:p>
        </w:tc>
        <w:tc>
          <w:tcPr>
            <w:tcW w:w="767"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品种</w:t>
            </w:r>
          </w:p>
        </w:tc>
        <w:tc>
          <w:tcPr>
            <w:tcW w:w="965"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耳标号</w:t>
            </w:r>
          </w:p>
        </w:tc>
        <w:tc>
          <w:tcPr>
            <w:tcW w:w="579"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年龄</w:t>
            </w:r>
          </w:p>
        </w:tc>
        <w:tc>
          <w:tcPr>
            <w:tcW w:w="775"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生产</w:t>
            </w:r>
          </w:p>
          <w:p>
            <w:pPr>
              <w:spacing w:line="300" w:lineRule="exact"/>
              <w:jc w:val="center"/>
              <w:rPr>
                <w:rFonts w:ascii="Times New Roman" w:hAnsi="Times New Roman" w:eastAsia="仿宋_GB2312"/>
                <w:sz w:val="24"/>
              </w:rPr>
            </w:pPr>
            <w:r>
              <w:rPr>
                <w:rFonts w:ascii="Times New Roman" w:hAnsi="Times New Roman" w:eastAsia="仿宋_GB2312"/>
                <w:sz w:val="24"/>
              </w:rPr>
              <w:t>类型</w:t>
            </w:r>
          </w:p>
        </w:tc>
        <w:tc>
          <w:tcPr>
            <w:tcW w:w="797"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血清</w:t>
            </w:r>
          </w:p>
          <w:p>
            <w:pPr>
              <w:spacing w:line="300" w:lineRule="exact"/>
              <w:jc w:val="center"/>
              <w:rPr>
                <w:rFonts w:ascii="Times New Roman" w:hAnsi="Times New Roman" w:eastAsia="仿宋_GB2312"/>
                <w:sz w:val="24"/>
              </w:rPr>
            </w:pPr>
            <w:r>
              <w:rPr>
                <w:rFonts w:ascii="Times New Roman" w:hAnsi="Times New Roman" w:eastAsia="仿宋_GB2312"/>
                <w:sz w:val="24"/>
              </w:rPr>
              <w:t>编号</w:t>
            </w:r>
          </w:p>
        </w:tc>
        <w:tc>
          <w:tcPr>
            <w:tcW w:w="753"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pacing w:val="-20"/>
                <w:szCs w:val="21"/>
              </w:rPr>
            </w:pPr>
            <w:r>
              <w:rPr>
                <w:rFonts w:ascii="Times New Roman" w:hAnsi="Times New Roman" w:eastAsia="仿宋_GB2312"/>
                <w:spacing w:val="-20"/>
                <w:szCs w:val="21"/>
              </w:rPr>
              <w:t>扁桃体或病料</w:t>
            </w:r>
          </w:p>
          <w:p>
            <w:pPr>
              <w:spacing w:line="300" w:lineRule="exact"/>
              <w:jc w:val="center"/>
              <w:rPr>
                <w:rFonts w:ascii="Times New Roman" w:hAnsi="Times New Roman" w:eastAsia="仿宋_GB2312"/>
                <w:sz w:val="24"/>
              </w:rPr>
            </w:pPr>
            <w:r>
              <w:rPr>
                <w:rFonts w:ascii="Times New Roman" w:hAnsi="Times New Roman" w:eastAsia="仿宋_GB2312"/>
                <w:szCs w:val="21"/>
              </w:rPr>
              <w:t>编号</w:t>
            </w:r>
          </w:p>
        </w:tc>
        <w:tc>
          <w:tcPr>
            <w:tcW w:w="3114" w:type="dxa"/>
            <w:gridSpan w:val="6"/>
            <w:tcBorders>
              <w:top w:val="single" w:color="auto" w:sz="4" w:space="0"/>
              <w:left w:val="single" w:color="auto" w:sz="4" w:space="0"/>
              <w:bottom w:val="single" w:color="auto" w:sz="4" w:space="0"/>
              <w:right w:val="single" w:color="auto" w:sz="4" w:space="0"/>
            </w:tcBorders>
            <w:noWrap/>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疫苗末次免疫时间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7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9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5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7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7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18"/>
                <w:szCs w:val="18"/>
              </w:rPr>
            </w:pPr>
            <w:r>
              <w:rPr>
                <w:rFonts w:ascii="Times New Roman" w:hAnsi="Times New Roman" w:eastAsia="仿宋_GB2312"/>
                <w:sz w:val="18"/>
                <w:szCs w:val="18"/>
              </w:rPr>
              <w:t>猪瘟</w:t>
            </w:r>
          </w:p>
        </w:tc>
        <w:tc>
          <w:tcPr>
            <w:tcW w:w="775" w:type="dxa"/>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18"/>
                <w:szCs w:val="18"/>
              </w:rPr>
            </w:pPr>
            <w:r>
              <w:rPr>
                <w:rFonts w:ascii="Times New Roman" w:hAnsi="Times New Roman" w:eastAsia="仿宋_GB2312"/>
                <w:sz w:val="18"/>
                <w:szCs w:val="18"/>
              </w:rPr>
              <w:t>口蹄疫</w:t>
            </w:r>
          </w:p>
        </w:tc>
        <w:tc>
          <w:tcPr>
            <w:tcW w:w="784" w:type="dxa"/>
            <w:gridSpan w:val="2"/>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18"/>
                <w:szCs w:val="18"/>
              </w:rPr>
            </w:pPr>
            <w:r>
              <w:rPr>
                <w:rFonts w:ascii="Times New Roman" w:hAnsi="Times New Roman" w:eastAsia="仿宋_GB2312"/>
                <w:sz w:val="18"/>
                <w:szCs w:val="18"/>
              </w:rPr>
              <w:t>蓝耳病</w:t>
            </w:r>
          </w:p>
        </w:tc>
        <w:tc>
          <w:tcPr>
            <w:tcW w:w="780" w:type="dxa"/>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18"/>
                <w:szCs w:val="18"/>
              </w:rPr>
            </w:pPr>
            <w:r>
              <w:rPr>
                <w:rFonts w:ascii="Times New Roman" w:hAnsi="Times New Roman" w:eastAsia="仿宋_GB2312"/>
                <w:sz w:val="18"/>
                <w:szCs w:val="18"/>
              </w:rPr>
              <w:t>伪狂犬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2</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3</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4</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5</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6</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7</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8</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9</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10</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11</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12</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13</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14</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15</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16</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Cs w:val="21"/>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17</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18</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19</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20</w:t>
            </w:r>
          </w:p>
        </w:tc>
        <w:tc>
          <w:tcPr>
            <w:tcW w:w="767"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579"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C</w:t>
            </w:r>
          </w:p>
        </w:tc>
        <w:tc>
          <w:tcPr>
            <w:tcW w:w="7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color w:val="000000"/>
                <w:kern w:val="0"/>
                <w:szCs w:val="21"/>
              </w:rPr>
            </w:pPr>
          </w:p>
        </w:tc>
        <w:tc>
          <w:tcPr>
            <w:tcW w:w="753"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rPr>
            </w:pPr>
          </w:p>
        </w:tc>
        <w:tc>
          <w:tcPr>
            <w:tcW w:w="7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4"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c>
          <w:tcPr>
            <w:tcW w:w="78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70"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r>
              <w:rPr>
                <w:rFonts w:ascii="Times New Roman" w:hAnsi="Times New Roman" w:eastAsia="仿宋_GB2312"/>
                <w:sz w:val="24"/>
              </w:rPr>
              <w:t>备注</w:t>
            </w:r>
          </w:p>
        </w:tc>
        <w:tc>
          <w:tcPr>
            <w:tcW w:w="7750" w:type="dxa"/>
            <w:gridSpan w:val="13"/>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rPr>
            </w:pPr>
            <w:r>
              <w:rPr>
                <w:rFonts w:ascii="Times New Roman" w:hAnsi="Times New Roman" w:eastAsia="仿宋_GB2312"/>
                <w:sz w:val="24"/>
              </w:rPr>
              <w:t>生产类型：种公猪为A</w:t>
            </w:r>
            <w:r>
              <w:rPr>
                <w:rFonts w:hint="eastAsia" w:ascii="Times New Roman" w:hAnsi="Times New Roman" w:eastAsia="仿宋_GB2312"/>
                <w:sz w:val="24"/>
              </w:rPr>
              <w:t>，</w:t>
            </w:r>
            <w:r>
              <w:rPr>
                <w:rFonts w:ascii="Times New Roman" w:hAnsi="Times New Roman" w:eastAsia="仿宋_GB2312"/>
                <w:sz w:val="24"/>
              </w:rPr>
              <w:t>生产母猪为B</w:t>
            </w:r>
            <w:r>
              <w:rPr>
                <w:rFonts w:hint="eastAsia" w:ascii="Times New Roman" w:hAnsi="Times New Roman" w:eastAsia="仿宋_GB2312"/>
                <w:b/>
                <w:bCs/>
                <w:sz w:val="24"/>
              </w:rPr>
              <w:t>，</w:t>
            </w:r>
            <w:r>
              <w:rPr>
                <w:rFonts w:ascii="Times New Roman" w:hAnsi="Times New Roman" w:eastAsia="仿宋_GB2312"/>
                <w:sz w:val="24"/>
              </w:rPr>
              <w:t>后备母猪为C。</w:t>
            </w:r>
          </w:p>
        </w:tc>
      </w:tr>
    </w:tbl>
    <w:p>
      <w:pPr>
        <w:widowControl/>
        <w:jc w:val="left"/>
        <w:rPr>
          <w:rFonts w:ascii="Times New Roman" w:hAnsi="Times New Roman"/>
          <w:kern w:val="0"/>
          <w:sz w:val="24"/>
        </w:rPr>
      </w:pPr>
      <w:r>
        <w:rPr>
          <w:rFonts w:ascii="Times New Roman" w:hAnsi="Times New Roman"/>
          <w:kern w:val="0"/>
          <w:sz w:val="24"/>
        </w:rPr>
        <w:br w:type="page"/>
      </w:r>
      <w:r>
        <w:rPr>
          <w:rFonts w:ascii="Times New Roman" w:hAnsi="Times New Roman" w:eastAsia="黑体"/>
          <w:sz w:val="32"/>
          <w:szCs w:val="32"/>
        </w:rPr>
        <w:t>附</w:t>
      </w:r>
      <w:r>
        <w:rPr>
          <w:rFonts w:hint="eastAsia" w:ascii="Times New Roman" w:hAnsi="Times New Roman" w:eastAsia="黑体"/>
          <w:sz w:val="32"/>
          <w:szCs w:val="32"/>
        </w:rPr>
        <w:t>件</w:t>
      </w:r>
      <w:r>
        <w:rPr>
          <w:rFonts w:ascii="Times New Roman" w:hAnsi="Times New Roman" w:eastAsia="黑体"/>
          <w:sz w:val="32"/>
          <w:szCs w:val="32"/>
        </w:rPr>
        <w:t>6</w:t>
      </w:r>
    </w:p>
    <w:p>
      <w:pPr>
        <w:spacing w:line="597" w:lineRule="exact"/>
        <w:rPr>
          <w:rFonts w:ascii="Times New Roman" w:hAnsi="Times New Roman" w:eastAsia="黑体"/>
          <w:b/>
          <w:sz w:val="28"/>
          <w:szCs w:val="28"/>
        </w:rPr>
      </w:pPr>
    </w:p>
    <w:p>
      <w:pPr>
        <w:spacing w:line="597" w:lineRule="exact"/>
        <w:jc w:val="center"/>
        <w:rPr>
          <w:rFonts w:ascii="Times New Roman" w:hAnsi="Times New Roman" w:eastAsia="方正小标宋简体"/>
          <w:sz w:val="44"/>
          <w:szCs w:val="44"/>
        </w:rPr>
      </w:pPr>
      <w:r>
        <w:rPr>
          <w:rFonts w:ascii="Times New Roman" w:hAnsi="Times New Roman" w:eastAsia="方正小标宋简体"/>
          <w:sz w:val="44"/>
          <w:szCs w:val="44"/>
        </w:rPr>
        <w:t>种猪场检测项目及方法</w:t>
      </w:r>
    </w:p>
    <w:p>
      <w:pPr>
        <w:spacing w:line="260" w:lineRule="exact"/>
        <w:jc w:val="center"/>
        <w:rPr>
          <w:rFonts w:ascii="Times New Roman" w:hAnsi="Times New Roman" w:eastAsia="仿宋_GB2312"/>
          <w:sz w:val="24"/>
        </w:rPr>
      </w:pPr>
    </w:p>
    <w:tbl>
      <w:tblPr>
        <w:tblStyle w:val="6"/>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51"/>
        <w:gridCol w:w="2367"/>
        <w:gridCol w:w="1904"/>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序号</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检测病种</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检测项目</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样品类型</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非洲猪瘟</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非洲猪瘟病毒</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抗凝血、精液、扁桃体</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荧光PCR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155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口蹄疫</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口蹄疫病毒</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精液、扁桃体</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荧光RT-PCR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Times New Roman" w:hAnsi="Times New Roman" w:eastAsia="仿宋_GB2312"/>
                <w:sz w:val="28"/>
                <w:szCs w:val="28"/>
              </w:rPr>
            </w:pPr>
          </w:p>
        </w:tc>
        <w:tc>
          <w:tcPr>
            <w:tcW w:w="236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口蹄疫O型抗体</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血清</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155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猪繁殖与呼吸综合征</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PRRSV（通用）</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精液、扁桃体</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荧光RT-PCR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Times New Roman" w:hAnsi="Times New Roman" w:eastAsia="仿宋_GB2312"/>
                <w:sz w:val="28"/>
                <w:szCs w:val="28"/>
              </w:rPr>
            </w:pPr>
          </w:p>
        </w:tc>
        <w:tc>
          <w:tcPr>
            <w:tcW w:w="236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HP—PRRSV（变异株）</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精液、扁桃体</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荧光RT-PCR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6</w:t>
            </w: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Times New Roman" w:hAnsi="Times New Roman" w:eastAsia="仿宋_GB2312"/>
                <w:sz w:val="28"/>
                <w:szCs w:val="28"/>
              </w:rPr>
            </w:pPr>
          </w:p>
        </w:tc>
        <w:tc>
          <w:tcPr>
            <w:tcW w:w="236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PRRSV抗体</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血清</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7</w:t>
            </w:r>
          </w:p>
        </w:tc>
        <w:tc>
          <w:tcPr>
            <w:tcW w:w="155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猪瘟</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CSFV</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精液、扁桃体</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荧光RT-PCR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8</w:t>
            </w: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Times New Roman" w:hAnsi="Times New Roman" w:eastAsia="仿宋_GB2312"/>
                <w:sz w:val="28"/>
                <w:szCs w:val="28"/>
              </w:rPr>
            </w:pPr>
          </w:p>
        </w:tc>
        <w:tc>
          <w:tcPr>
            <w:tcW w:w="236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CSFV抗体</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血清</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9</w:t>
            </w:r>
          </w:p>
        </w:tc>
        <w:tc>
          <w:tcPr>
            <w:tcW w:w="155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伪狂犬病</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PRV—gE抗体</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血清</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10</w:t>
            </w:r>
          </w:p>
        </w:tc>
        <w:tc>
          <w:tcPr>
            <w:tcW w:w="15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Times New Roman" w:hAnsi="Times New Roman" w:eastAsia="仿宋_GB2312"/>
                <w:sz w:val="28"/>
                <w:szCs w:val="28"/>
              </w:rPr>
            </w:pPr>
          </w:p>
        </w:tc>
        <w:tc>
          <w:tcPr>
            <w:tcW w:w="236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PRV—gB抗体</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血清</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11</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Times New Roman" w:hAnsi="Times New Roman" w:eastAsia="仿宋_GB2312"/>
                <w:sz w:val="28"/>
                <w:szCs w:val="28"/>
              </w:rPr>
            </w:pPr>
            <w:r>
              <w:rPr>
                <w:rFonts w:ascii="Times New Roman" w:hAnsi="Times New Roman" w:eastAsia="仿宋_GB2312"/>
                <w:sz w:val="28"/>
                <w:szCs w:val="28"/>
              </w:rPr>
              <w:t>猪布鲁氏菌病</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布鲁氏菌病抗体</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血清</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平板凝集试验、试管凝集实验、</w:t>
            </w:r>
          </w:p>
          <w:p>
            <w:pPr>
              <w:spacing w:line="520" w:lineRule="exact"/>
              <w:jc w:val="center"/>
              <w:rPr>
                <w:rFonts w:ascii="Times New Roman" w:hAnsi="Times New Roman" w:eastAsia="仿宋_GB2312"/>
                <w:sz w:val="28"/>
                <w:szCs w:val="28"/>
              </w:rPr>
            </w:pPr>
            <w:r>
              <w:rPr>
                <w:rFonts w:ascii="Times New Roman" w:hAnsi="Times New Roman" w:eastAsia="仿宋_GB2312"/>
                <w:sz w:val="28"/>
                <w:szCs w:val="28"/>
              </w:rPr>
              <w:t>ELISA</w:t>
            </w:r>
          </w:p>
        </w:tc>
      </w:tr>
    </w:tbl>
    <w:p>
      <w:pPr>
        <w:widowControl/>
        <w:jc w:val="left"/>
        <w:rPr>
          <w:rFonts w:ascii="Times New Roman" w:hAnsi="Times New Roman" w:eastAsia="仿宋_GB2312"/>
          <w:bCs/>
          <w:sz w:val="32"/>
          <w:szCs w:val="32"/>
        </w:rPr>
      </w:pPr>
    </w:p>
    <w:p>
      <w:pPr>
        <w:widowControl/>
        <w:jc w:val="left"/>
        <w:rPr>
          <w:rFonts w:ascii="Times New Roman" w:hAnsi="Times New Roman" w:eastAsia="仿宋_GB2312"/>
          <w:bCs/>
          <w:sz w:val="32"/>
          <w:szCs w:val="32"/>
        </w:rPr>
      </w:pPr>
    </w:p>
    <w:p>
      <w:pPr>
        <w:widowControl/>
        <w:jc w:val="left"/>
        <w:rPr>
          <w:rFonts w:ascii="Times New Roman" w:hAnsi="Times New Roman" w:eastAsia="仿宋_GB2312"/>
          <w:bCs/>
          <w:sz w:val="32"/>
          <w:szCs w:val="32"/>
        </w:rPr>
      </w:pPr>
    </w:p>
    <w:p>
      <w:pPr>
        <w:spacing w:line="580" w:lineRule="exact"/>
        <w:rPr>
          <w:rFonts w:ascii="Times New Roman" w:hAnsi="Times New Roman" w:eastAsia="黑体"/>
          <w:sz w:val="32"/>
          <w:szCs w:val="32"/>
        </w:rPr>
      </w:pPr>
      <w:r>
        <w:rPr>
          <w:rFonts w:ascii="Times New Roman" w:hAnsi="Times New Roman" w:eastAsia="仿宋_GB2312"/>
          <w:bCs/>
          <w:kern w:val="0"/>
          <w:sz w:val="32"/>
          <w:szCs w:val="32"/>
        </w:rPr>
        <w:br w:type="page"/>
      </w:r>
      <w:r>
        <w:rPr>
          <w:rFonts w:ascii="Times New Roman" w:hAnsi="Times New Roman" w:eastAsia="黑体"/>
          <w:sz w:val="32"/>
          <w:szCs w:val="32"/>
        </w:rPr>
        <w:t>附件23</w:t>
      </w:r>
    </w:p>
    <w:p>
      <w:pPr>
        <w:widowControl/>
        <w:spacing w:line="580" w:lineRule="exact"/>
        <w:rPr>
          <w:rFonts w:ascii="Times New Roman" w:hAnsi="Times New Roman" w:eastAsia="仿宋_GB2312"/>
          <w:sz w:val="32"/>
          <w:szCs w:val="32"/>
        </w:rPr>
      </w:pPr>
    </w:p>
    <w:p>
      <w:pPr>
        <w:widowControl/>
        <w:spacing w:line="580" w:lineRule="exact"/>
        <w:jc w:val="center"/>
        <w:rPr>
          <w:rFonts w:ascii="Times New Roman" w:hAnsi="Times New Roman" w:eastAsia="方正小标宋简体"/>
          <w:bCs/>
          <w:spacing w:val="-20"/>
          <w:kern w:val="0"/>
          <w:sz w:val="44"/>
          <w:szCs w:val="30"/>
        </w:rPr>
      </w:pPr>
      <w:r>
        <w:rPr>
          <w:rFonts w:ascii="Times New Roman" w:hAnsi="Times New Roman" w:eastAsia="方正小标宋简体"/>
          <w:bCs/>
          <w:spacing w:val="-20"/>
          <w:kern w:val="0"/>
          <w:sz w:val="44"/>
          <w:szCs w:val="30"/>
        </w:rPr>
        <w:t>种牛</w:t>
      </w:r>
      <w:r>
        <w:rPr>
          <w:rFonts w:hint="eastAsia" w:ascii="Times New Roman" w:hAnsi="Times New Roman" w:eastAsia="方正小标宋简体"/>
          <w:bCs/>
          <w:spacing w:val="-20"/>
          <w:kern w:val="0"/>
          <w:sz w:val="44"/>
          <w:szCs w:val="30"/>
        </w:rPr>
        <w:t>种</w:t>
      </w:r>
      <w:r>
        <w:rPr>
          <w:rFonts w:ascii="Times New Roman" w:hAnsi="Times New Roman" w:eastAsia="方正小标宋简体"/>
          <w:bCs/>
          <w:spacing w:val="-20"/>
          <w:kern w:val="0"/>
          <w:sz w:val="44"/>
          <w:szCs w:val="30"/>
        </w:rPr>
        <w:t>羊场主要疫病监测计划</w:t>
      </w:r>
    </w:p>
    <w:p>
      <w:pPr>
        <w:spacing w:line="580" w:lineRule="exact"/>
        <w:ind w:firstLine="640" w:firstLineChars="200"/>
        <w:rPr>
          <w:rFonts w:ascii="Times New Roman" w:hAnsi="Times New Roman" w:eastAsia="仿宋_GB2312"/>
          <w:kern w:val="0"/>
          <w:sz w:val="32"/>
          <w:szCs w:val="28"/>
        </w:rPr>
      </w:pPr>
    </w:p>
    <w:p>
      <w:pPr>
        <w:spacing w:line="580" w:lineRule="exact"/>
        <w:ind w:firstLine="640" w:firstLineChars="200"/>
        <w:rPr>
          <w:rFonts w:ascii="Times New Roman" w:hAnsi="Times New Roman" w:eastAsia="仿宋_GB2312"/>
          <w:kern w:val="0"/>
          <w:sz w:val="32"/>
          <w:szCs w:val="28"/>
        </w:rPr>
      </w:pPr>
      <w:r>
        <w:rPr>
          <w:rFonts w:ascii="Times New Roman" w:hAnsi="Times New Roman" w:eastAsia="仿宋_GB2312"/>
          <w:sz w:val="32"/>
          <w:szCs w:val="32"/>
        </w:rPr>
        <w:t>为深入推进动物疫病净化工作，从源头控制动物疫病，全面提升动物疫病防控水平，有效维护畜牧业生产安全和公共卫生安全，</w:t>
      </w:r>
      <w:r>
        <w:rPr>
          <w:rFonts w:ascii="Times New Roman" w:hAnsi="Times New Roman" w:eastAsia="仿宋_GB2312"/>
          <w:kern w:val="0"/>
          <w:sz w:val="32"/>
          <w:szCs w:val="28"/>
        </w:rPr>
        <w:t>根据</w:t>
      </w:r>
      <w:r>
        <w:rPr>
          <w:rFonts w:ascii="Times New Roman" w:hAnsi="Times New Roman" w:eastAsia="仿宋_GB2312"/>
          <w:sz w:val="32"/>
          <w:szCs w:val="32"/>
        </w:rPr>
        <w:t>国家和自治区</w:t>
      </w:r>
      <w:r>
        <w:rPr>
          <w:rFonts w:ascii="Times New Roman" w:hAnsi="Times New Roman" w:eastAsia="仿宋_GB2312"/>
          <w:kern w:val="0"/>
          <w:sz w:val="32"/>
          <w:szCs w:val="28"/>
        </w:rPr>
        <w:t>有关文件精神，就做好我区种牛场、种羊场主要疫病控制与净化工作，制订本计划。</w:t>
      </w:r>
    </w:p>
    <w:p>
      <w:pPr>
        <w:spacing w:line="580" w:lineRule="exact"/>
        <w:ind w:firstLine="640" w:firstLineChars="200"/>
        <w:rPr>
          <w:rFonts w:ascii="Times New Roman" w:hAnsi="Times New Roman" w:eastAsia="黑体"/>
          <w:bCs/>
          <w:kern w:val="0"/>
          <w:sz w:val="32"/>
          <w:szCs w:val="28"/>
        </w:rPr>
      </w:pPr>
      <w:r>
        <w:rPr>
          <w:rFonts w:ascii="Times New Roman" w:hAnsi="Times New Roman" w:eastAsia="黑体"/>
          <w:bCs/>
          <w:kern w:val="0"/>
          <w:sz w:val="32"/>
          <w:szCs w:val="28"/>
        </w:rPr>
        <w:t>一、目标任务</w:t>
      </w:r>
    </w:p>
    <w:p>
      <w:pPr>
        <w:spacing w:line="580" w:lineRule="exact"/>
        <w:ind w:firstLine="640" w:firstLineChars="200"/>
        <w:rPr>
          <w:rFonts w:ascii="Times New Roman" w:hAnsi="Times New Roman" w:eastAsia="仿宋_GB2312"/>
          <w:kern w:val="0"/>
          <w:sz w:val="32"/>
          <w:szCs w:val="28"/>
        </w:rPr>
      </w:pPr>
      <w:r>
        <w:rPr>
          <w:rFonts w:ascii="Times New Roman" w:hAnsi="Times New Roman" w:eastAsia="仿宋_GB2312"/>
          <w:kern w:val="0"/>
          <w:sz w:val="32"/>
          <w:szCs w:val="28"/>
        </w:rPr>
        <w:t>（一）开展全区种牛场、种羊场主要疫病监测，完成口蹄疫、布鲁氏菌病、结核病、牛结节性皮肤病、小反刍兽疫、羊痘等疫病监测任务。利用监测数据，指导各场开展主要疫病的控制与净化工作。</w:t>
      </w:r>
    </w:p>
    <w:p>
      <w:pPr>
        <w:spacing w:line="580" w:lineRule="exact"/>
        <w:ind w:firstLine="640" w:firstLineChars="200"/>
        <w:rPr>
          <w:rFonts w:ascii="Times New Roman" w:hAnsi="Times New Roman" w:eastAsia="仿宋_GB2312"/>
          <w:kern w:val="0"/>
          <w:sz w:val="32"/>
          <w:szCs w:val="28"/>
        </w:rPr>
      </w:pPr>
      <w:r>
        <w:rPr>
          <w:rFonts w:ascii="Times New Roman" w:hAnsi="Times New Roman" w:eastAsia="仿宋_GB2312"/>
          <w:kern w:val="0"/>
          <w:sz w:val="32"/>
          <w:szCs w:val="28"/>
        </w:rPr>
        <w:t>（二）宣传、指导种牛场、种羊场积极申报自治区星级无规定动物疫病养殖场和国家“两场”。做好已</w:t>
      </w:r>
      <w:r>
        <w:rPr>
          <w:rFonts w:ascii="Times New Roman" w:hAnsi="Times New Roman" w:eastAsia="仿宋_GB2312"/>
          <w:kern w:val="0"/>
          <w:sz w:val="32"/>
          <w:szCs w:val="28"/>
          <w:lang w:bidi="ar"/>
        </w:rPr>
        <w:t>通过“星级无规定动物疫病养殖场”</w:t>
      </w:r>
      <w:r>
        <w:rPr>
          <w:rFonts w:ascii="Times New Roman" w:hAnsi="Times New Roman" w:eastAsia="仿宋_GB2312"/>
          <w:kern w:val="0"/>
          <w:sz w:val="32"/>
          <w:szCs w:val="28"/>
        </w:rPr>
        <w:t>的监管和年度审查工作。</w:t>
      </w:r>
    </w:p>
    <w:p>
      <w:pPr>
        <w:adjustRightInd w:val="0"/>
        <w:spacing w:line="580" w:lineRule="exact"/>
        <w:ind w:firstLine="640" w:firstLineChars="200"/>
        <w:rPr>
          <w:rFonts w:ascii="Times New Roman" w:hAnsi="Times New Roman" w:eastAsia="黑体"/>
          <w:sz w:val="32"/>
          <w:szCs w:val="32"/>
        </w:rPr>
      </w:pPr>
      <w:r>
        <w:rPr>
          <w:rFonts w:ascii="Times New Roman" w:hAnsi="Times New Roman" w:eastAsia="黑体"/>
          <w:bCs/>
          <w:kern w:val="0"/>
          <w:sz w:val="32"/>
          <w:szCs w:val="28"/>
        </w:rPr>
        <w:t>二、监测方案</w:t>
      </w:r>
    </w:p>
    <w:p>
      <w:pPr>
        <w:adjustRightInd w:val="0"/>
        <w:spacing w:line="580" w:lineRule="exact"/>
        <w:ind w:firstLine="640" w:firstLineChars="200"/>
        <w:rPr>
          <w:rFonts w:ascii="Times New Roman" w:hAnsi="Times New Roman" w:eastAsia="楷体_GB2312"/>
          <w:kern w:val="0"/>
          <w:sz w:val="32"/>
          <w:szCs w:val="28"/>
        </w:rPr>
      </w:pPr>
      <w:r>
        <w:rPr>
          <w:rFonts w:ascii="Times New Roman" w:hAnsi="Times New Roman" w:eastAsia="楷体_GB2312"/>
          <w:kern w:val="0"/>
          <w:sz w:val="32"/>
          <w:szCs w:val="28"/>
        </w:rPr>
        <w:t>（一）监测场点、采样数量及监测时间</w:t>
      </w:r>
      <w:r>
        <w:rPr>
          <w:rFonts w:hint="eastAsia" w:ascii="Times New Roman" w:hAnsi="Times New Roman" w:eastAsia="楷体_GB2312"/>
          <w:kern w:val="0"/>
          <w:sz w:val="32"/>
          <w:szCs w:val="28"/>
        </w:rPr>
        <w:t>。</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监测场点为自治区发放《种畜禽生产经营许可证》的种牛场和种羊场。具体场点名单、采样数量、采样时间详见</w:t>
      </w:r>
      <w:r>
        <w:rPr>
          <w:rFonts w:hint="eastAsia" w:ascii="Times New Roman" w:hAnsi="Times New Roman" w:eastAsia="仿宋_GB2312"/>
          <w:sz w:val="32"/>
          <w:szCs w:val="32"/>
        </w:rPr>
        <w:t>附件</w:t>
      </w:r>
      <w:r>
        <w:rPr>
          <w:rFonts w:ascii="Times New Roman" w:hAnsi="Times New Roman" w:eastAsia="仿宋_GB2312"/>
          <w:sz w:val="32"/>
          <w:szCs w:val="32"/>
        </w:rPr>
        <w:t>1，样品统一送自治区动物疫病预防控制中心进行检测。</w:t>
      </w:r>
    </w:p>
    <w:p>
      <w:pPr>
        <w:adjustRightInd w:val="0"/>
        <w:spacing w:line="580" w:lineRule="exact"/>
        <w:ind w:firstLine="640" w:firstLineChars="200"/>
        <w:rPr>
          <w:rFonts w:ascii="Times New Roman" w:hAnsi="Times New Roman" w:eastAsia="楷体_GB2312"/>
          <w:kern w:val="0"/>
          <w:sz w:val="32"/>
          <w:szCs w:val="28"/>
        </w:rPr>
      </w:pPr>
      <w:r>
        <w:rPr>
          <w:rFonts w:ascii="Times New Roman" w:hAnsi="Times New Roman" w:eastAsia="楷体_GB2312"/>
          <w:kern w:val="0"/>
          <w:sz w:val="32"/>
          <w:szCs w:val="28"/>
        </w:rPr>
        <w:t>（二）样品要求</w:t>
      </w:r>
      <w:r>
        <w:rPr>
          <w:rFonts w:hint="eastAsia" w:ascii="Times New Roman" w:hAnsi="Times New Roman" w:eastAsia="楷体_GB2312"/>
          <w:kern w:val="0"/>
          <w:sz w:val="32"/>
          <w:szCs w:val="28"/>
        </w:rPr>
        <w:t>。</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1.血清样品。每份血清量不少于2 mL，冷冻保存。</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2.口鼻拭子样品。口鼻拭子样品应与血清样品一一对应，同一动物的口鼻拭子放于同一个加有保存液的离心管（2 mL)中，冷冻保存。1000ml保存液配方：甘油200ml，0.01M PBS（pH值7.2） 800ml。</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3.抗凝血样品。每份血量不少于5 mL，冷藏保存。</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4.样品编号。</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牛用B标识，血清样品以“BX01～BXn”，口鼻拭子样品以“BS01～BSn”，抗凝血样品以“BK01～BKn”方式编写。同一个体的血清、抗凝血与拭子样品编号一一对应。</w:t>
      </w:r>
    </w:p>
    <w:p>
      <w:pPr>
        <w:spacing w:line="58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羊用C标识，血清样品以“CX01～CXn”，口鼻拭子样品以</w:t>
      </w:r>
      <w:r>
        <w:rPr>
          <w:rFonts w:ascii="Times New Roman" w:hAnsi="Times New Roman" w:eastAsia="仿宋_GB2312"/>
          <w:spacing w:val="-6"/>
          <w:sz w:val="32"/>
          <w:szCs w:val="32"/>
        </w:rPr>
        <w:t>“CS01～CSn”方式编写。同一个体的血清与拭子样品编号一一对应。</w:t>
      </w:r>
    </w:p>
    <w:p>
      <w:pPr>
        <w:adjustRightIn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三、采样信息填报</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采样同时填写采样记录表见</w:t>
      </w:r>
      <w:r>
        <w:rPr>
          <w:rFonts w:hint="eastAsia" w:ascii="Times New Roman" w:hAnsi="Times New Roman" w:eastAsia="仿宋_GB2312"/>
          <w:sz w:val="32"/>
          <w:szCs w:val="32"/>
        </w:rPr>
        <w:t>附件</w:t>
      </w:r>
      <w:r>
        <w:rPr>
          <w:rFonts w:ascii="Times New Roman" w:hAnsi="Times New Roman" w:eastAsia="仿宋_GB2312"/>
          <w:sz w:val="32"/>
          <w:szCs w:val="32"/>
        </w:rPr>
        <w:t>2，同时录入电子表格，并发送至邮箱gxcsys@163.com。</w:t>
      </w:r>
    </w:p>
    <w:p>
      <w:pPr>
        <w:adjustRightIn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四、检测项目及方法</w:t>
      </w:r>
    </w:p>
    <w:p>
      <w:pPr>
        <w:spacing w:line="580" w:lineRule="exact"/>
        <w:ind w:firstLine="627" w:firstLineChars="196"/>
        <w:rPr>
          <w:rFonts w:ascii="Times New Roman" w:hAnsi="Times New Roman" w:eastAsia="仿宋_GB2312"/>
          <w:kern w:val="0"/>
          <w:sz w:val="32"/>
          <w:szCs w:val="28"/>
        </w:rPr>
      </w:pPr>
      <w:r>
        <w:rPr>
          <w:rFonts w:ascii="Times New Roman" w:hAnsi="Times New Roman" w:eastAsia="仿宋_GB2312"/>
          <w:kern w:val="0"/>
          <w:sz w:val="32"/>
          <w:szCs w:val="28"/>
        </w:rPr>
        <w:t>各种样品的具体</w:t>
      </w:r>
      <w:r>
        <w:rPr>
          <w:rFonts w:ascii="Times New Roman" w:hAnsi="Times New Roman" w:eastAsia="仿宋_GB2312"/>
          <w:bCs/>
          <w:kern w:val="0"/>
          <w:sz w:val="32"/>
          <w:szCs w:val="28"/>
        </w:rPr>
        <w:t>检测项目及方法</w:t>
      </w:r>
      <w:r>
        <w:rPr>
          <w:rFonts w:ascii="Times New Roman" w:hAnsi="Times New Roman" w:eastAsia="仿宋_GB2312"/>
          <w:kern w:val="0"/>
          <w:sz w:val="32"/>
          <w:szCs w:val="28"/>
        </w:rPr>
        <w:t>见</w:t>
      </w:r>
      <w:r>
        <w:rPr>
          <w:rFonts w:hint="eastAsia" w:ascii="Times New Roman" w:hAnsi="Times New Roman" w:eastAsia="仿宋_GB2312"/>
          <w:kern w:val="0"/>
          <w:sz w:val="32"/>
          <w:szCs w:val="28"/>
        </w:rPr>
        <w:t>附件</w:t>
      </w:r>
      <w:r>
        <w:rPr>
          <w:rFonts w:ascii="Times New Roman" w:hAnsi="Times New Roman" w:eastAsia="仿宋_GB2312"/>
          <w:sz w:val="32"/>
          <w:szCs w:val="32"/>
        </w:rPr>
        <w:t>3</w:t>
      </w:r>
      <w:r>
        <w:rPr>
          <w:rFonts w:ascii="Times New Roman" w:hAnsi="Times New Roman" w:eastAsia="仿宋_GB2312"/>
          <w:kern w:val="0"/>
          <w:sz w:val="32"/>
          <w:szCs w:val="28"/>
        </w:rPr>
        <w:t>。</w:t>
      </w:r>
    </w:p>
    <w:p>
      <w:pPr>
        <w:adjustRightIn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五、监测结果的应用</w:t>
      </w:r>
    </w:p>
    <w:p>
      <w:pPr>
        <w:spacing w:line="580" w:lineRule="exact"/>
        <w:ind w:firstLine="640" w:firstLineChars="200"/>
        <w:rPr>
          <w:rFonts w:hint="eastAsia" w:ascii="Times New Roman" w:hAnsi="Times New Roman" w:eastAsia="仿宋_GB2312"/>
          <w:bCs/>
          <w:kern w:val="0"/>
          <w:sz w:val="32"/>
          <w:szCs w:val="28"/>
        </w:rPr>
      </w:pPr>
      <w:r>
        <w:rPr>
          <w:rFonts w:ascii="Times New Roman" w:hAnsi="Times New Roman" w:eastAsia="仿宋_GB2312"/>
          <w:sz w:val="32"/>
          <w:szCs w:val="32"/>
        </w:rPr>
        <w:t>将各种牛场、种羊场的监测结果进行汇总、统计并形成分析报告，根据监测结果指导各场及时调整免疫程序和</w:t>
      </w:r>
      <w:r>
        <w:rPr>
          <w:rFonts w:ascii="Times New Roman" w:hAnsi="Times New Roman" w:eastAsia="仿宋_GB2312"/>
          <w:bCs/>
          <w:kern w:val="0"/>
          <w:sz w:val="32"/>
          <w:szCs w:val="28"/>
        </w:rPr>
        <w:t>开展口蹄疫等主要动物疫病防控。</w:t>
      </w:r>
    </w:p>
    <w:p>
      <w:pPr>
        <w:spacing w:line="580" w:lineRule="exact"/>
        <w:ind w:firstLine="640" w:firstLineChars="200"/>
        <w:rPr>
          <w:rFonts w:hint="eastAsia" w:ascii="Times New Roman" w:hAnsi="Times New Roman" w:eastAsia="仿宋_GB2312"/>
          <w:bCs/>
          <w:kern w:val="0"/>
          <w:sz w:val="32"/>
          <w:szCs w:val="28"/>
        </w:rPr>
      </w:pPr>
    </w:p>
    <w:p>
      <w:pPr>
        <w:spacing w:line="580" w:lineRule="exact"/>
        <w:ind w:firstLine="640" w:firstLineChars="200"/>
        <w:rPr>
          <w:rFonts w:hint="eastAsia" w:ascii="Times New Roman" w:hAnsi="Times New Roman" w:eastAsia="仿宋_GB2312"/>
          <w:bCs/>
          <w:kern w:val="0"/>
          <w:sz w:val="32"/>
          <w:szCs w:val="28"/>
        </w:rPr>
      </w:pPr>
      <w:r>
        <w:rPr>
          <w:rFonts w:hint="eastAsia" w:ascii="Times New Roman" w:hAnsi="Times New Roman" w:eastAsia="仿宋_GB2312"/>
          <w:bCs/>
          <w:kern w:val="0"/>
          <w:sz w:val="32"/>
          <w:szCs w:val="28"/>
        </w:rPr>
        <w:t>附件：1.</w:t>
      </w:r>
      <w:r>
        <w:rPr>
          <w:rFonts w:hint="eastAsia"/>
        </w:rPr>
        <w:t xml:space="preserve"> </w:t>
      </w:r>
      <w:r>
        <w:rPr>
          <w:rFonts w:hint="eastAsia" w:ascii="Times New Roman" w:hAnsi="Times New Roman" w:eastAsia="仿宋_GB2312"/>
          <w:bCs/>
          <w:kern w:val="0"/>
          <w:sz w:val="32"/>
          <w:szCs w:val="28"/>
        </w:rPr>
        <w:t>种牛种羊场名单及采样要求</w:t>
      </w:r>
    </w:p>
    <w:p>
      <w:pPr>
        <w:spacing w:line="580" w:lineRule="exact"/>
        <w:ind w:firstLine="1600" w:firstLineChars="500"/>
        <w:rPr>
          <w:rFonts w:hint="eastAsia" w:ascii="Times New Roman" w:hAnsi="Times New Roman" w:eastAsia="仿宋_GB2312"/>
          <w:bCs/>
          <w:kern w:val="0"/>
          <w:sz w:val="32"/>
          <w:szCs w:val="28"/>
        </w:rPr>
      </w:pPr>
      <w:r>
        <w:rPr>
          <w:rFonts w:hint="eastAsia" w:ascii="Times New Roman" w:hAnsi="Times New Roman" w:eastAsia="仿宋_GB2312"/>
          <w:bCs/>
          <w:kern w:val="0"/>
          <w:sz w:val="32"/>
          <w:szCs w:val="28"/>
        </w:rPr>
        <w:t>2.</w:t>
      </w:r>
      <w:r>
        <w:rPr>
          <w:rFonts w:hint="eastAsia"/>
        </w:rPr>
        <w:t xml:space="preserve"> </w:t>
      </w:r>
      <w:r>
        <w:rPr>
          <w:rFonts w:hint="eastAsia" w:ascii="Times New Roman" w:hAnsi="Times New Roman" w:eastAsia="仿宋_GB2312"/>
          <w:bCs/>
          <w:kern w:val="0"/>
          <w:sz w:val="32"/>
          <w:szCs w:val="28"/>
        </w:rPr>
        <w:t>种牛种羊场采样记录表</w:t>
      </w:r>
    </w:p>
    <w:p>
      <w:pPr>
        <w:spacing w:line="580" w:lineRule="exact"/>
        <w:ind w:firstLine="1600" w:firstLineChars="500"/>
        <w:rPr>
          <w:rFonts w:ascii="Times New Roman" w:hAnsi="Times New Roman" w:eastAsia="黑体"/>
          <w:bCs/>
          <w:kern w:val="0"/>
          <w:sz w:val="32"/>
          <w:szCs w:val="28"/>
        </w:rPr>
      </w:pPr>
      <w:r>
        <w:rPr>
          <w:rFonts w:hint="eastAsia" w:ascii="Times New Roman" w:hAnsi="Times New Roman" w:eastAsia="仿宋_GB2312"/>
          <w:bCs/>
          <w:kern w:val="0"/>
          <w:sz w:val="32"/>
          <w:szCs w:val="28"/>
        </w:rPr>
        <w:t>3.</w:t>
      </w:r>
      <w:r>
        <w:rPr>
          <w:rFonts w:hint="eastAsia"/>
        </w:rPr>
        <w:t xml:space="preserve"> </w:t>
      </w:r>
      <w:r>
        <w:rPr>
          <w:rFonts w:hint="eastAsia" w:ascii="Times New Roman" w:hAnsi="Times New Roman" w:eastAsia="仿宋_GB2312"/>
          <w:bCs/>
          <w:kern w:val="0"/>
          <w:sz w:val="32"/>
          <w:szCs w:val="28"/>
        </w:rPr>
        <w:t>种牛种羊场检测项目及方法</w:t>
      </w:r>
    </w:p>
    <w:p>
      <w:pPr>
        <w:widowControl/>
        <w:spacing w:line="580" w:lineRule="exact"/>
        <w:jc w:val="left"/>
        <w:rPr>
          <w:rFonts w:ascii="Times New Roman" w:hAnsi="Times New Roman"/>
          <w:kern w:val="0"/>
        </w:rPr>
        <w:sectPr>
          <w:pgSz w:w="11906" w:h="16838"/>
          <w:pgMar w:top="1440" w:right="1287" w:bottom="1440" w:left="1588" w:header="851" w:footer="992" w:gutter="0"/>
          <w:cols w:space="720" w:num="1"/>
          <w:docGrid w:linePitch="312" w:charSpace="0"/>
        </w:sectPr>
      </w:pPr>
    </w:p>
    <w:p>
      <w:pPr>
        <w:widowControl/>
        <w:jc w:val="lef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1</w:t>
      </w:r>
    </w:p>
    <w:p>
      <w:pPr>
        <w:widowControl/>
        <w:jc w:val="left"/>
        <w:rPr>
          <w:rFonts w:ascii="Times New Roman" w:hAnsi="Times New Roman" w:eastAsia="黑体"/>
          <w:sz w:val="28"/>
          <w:szCs w:val="28"/>
        </w:rPr>
      </w:pPr>
    </w:p>
    <w:p>
      <w:pPr>
        <w:pStyle w:val="5"/>
        <w:shd w:val="clear" w:color="auto" w:fill="FFFFFF"/>
        <w:spacing w:before="0" w:beforeAutospacing="0" w:after="240" w:afterLines="100" w:afterAutospacing="0" w:line="560"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种牛</w:t>
      </w:r>
      <w:r>
        <w:rPr>
          <w:rFonts w:hint="eastAsia" w:ascii="Times New Roman" w:hAnsi="Times New Roman" w:eastAsia="方正小标宋简体" w:cs="Times New Roman"/>
          <w:sz w:val="44"/>
          <w:szCs w:val="44"/>
        </w:rPr>
        <w:t>种</w:t>
      </w:r>
      <w:r>
        <w:rPr>
          <w:rFonts w:ascii="Times New Roman" w:hAnsi="Times New Roman" w:eastAsia="方正小标宋简体" w:cs="Times New Roman"/>
          <w:sz w:val="44"/>
          <w:szCs w:val="44"/>
        </w:rPr>
        <w:t>羊场名单及采样要求</w:t>
      </w:r>
    </w:p>
    <w:tbl>
      <w:tblPr>
        <w:tblStyle w:val="6"/>
        <w:tblW w:w="137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3970"/>
        <w:gridCol w:w="1418"/>
        <w:gridCol w:w="1559"/>
        <w:gridCol w:w="1276"/>
        <w:gridCol w:w="255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序号</w:t>
            </w:r>
          </w:p>
        </w:tc>
        <w:tc>
          <w:tcPr>
            <w:tcW w:w="39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种牛/羊场名称</w:t>
            </w:r>
          </w:p>
        </w:tc>
        <w:tc>
          <w:tcPr>
            <w:tcW w:w="4253" w:type="dxa"/>
            <w:gridSpan w:val="3"/>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样品类型及数量</w:t>
            </w:r>
          </w:p>
        </w:tc>
        <w:tc>
          <w:tcPr>
            <w:tcW w:w="25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采样责任人</w:t>
            </w:r>
          </w:p>
        </w:tc>
        <w:tc>
          <w:tcPr>
            <w:tcW w:w="24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采样时间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39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血清</w:t>
            </w:r>
          </w:p>
          <w:p>
            <w:pPr>
              <w:widowControl/>
              <w:jc w:val="center"/>
              <w:rPr>
                <w:rFonts w:ascii="Times New Roman" w:hAnsi="Times New Roman"/>
                <w:color w:val="000000"/>
                <w:kern w:val="0"/>
                <w:szCs w:val="21"/>
              </w:rPr>
            </w:pPr>
            <w:r>
              <w:rPr>
                <w:rFonts w:ascii="Times New Roman" w:hAnsi="Times New Roman"/>
                <w:color w:val="000000"/>
                <w:kern w:val="0"/>
                <w:szCs w:val="21"/>
              </w:rPr>
              <w:t>（份）</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抗凝血</w:t>
            </w:r>
          </w:p>
          <w:p>
            <w:pPr>
              <w:widowControl/>
              <w:jc w:val="center"/>
              <w:rPr>
                <w:rFonts w:ascii="Times New Roman" w:hAnsi="Times New Roman"/>
                <w:color w:val="000000"/>
                <w:kern w:val="0"/>
                <w:szCs w:val="21"/>
              </w:rPr>
            </w:pPr>
            <w:r>
              <w:rPr>
                <w:rFonts w:ascii="Times New Roman" w:hAnsi="Times New Roman"/>
                <w:color w:val="000000"/>
                <w:kern w:val="0"/>
                <w:szCs w:val="21"/>
              </w:rPr>
              <w:t>（份）</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口鼻拭子</w:t>
            </w:r>
          </w:p>
          <w:p>
            <w:pPr>
              <w:widowControl/>
              <w:jc w:val="center"/>
              <w:rPr>
                <w:rFonts w:ascii="Times New Roman" w:hAnsi="Times New Roman"/>
                <w:color w:val="000000"/>
                <w:kern w:val="0"/>
                <w:szCs w:val="21"/>
              </w:rPr>
            </w:pPr>
            <w:r>
              <w:rPr>
                <w:rFonts w:ascii="Times New Roman" w:hAnsi="Times New Roman"/>
                <w:color w:val="000000"/>
                <w:kern w:val="0"/>
                <w:szCs w:val="21"/>
              </w:rPr>
              <w:t>（份）</w:t>
            </w:r>
          </w:p>
        </w:tc>
        <w:tc>
          <w:tcPr>
            <w:tcW w:w="25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广西水牛研究所种牛场</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养殖场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3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广西畜禽品种改良站</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2551" w:type="dxa"/>
            <w:tcBorders>
              <w:top w:val="single" w:color="auto" w:sz="4" w:space="0"/>
              <w:left w:val="single" w:color="auto" w:sz="4" w:space="0"/>
              <w:bottom w:val="single" w:color="auto" w:sz="4" w:space="0"/>
              <w:right w:val="single" w:color="auto" w:sz="4" w:space="0"/>
            </w:tcBorders>
            <w:noWrap/>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养殖场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广西四野牧业有限公司</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2551" w:type="dxa"/>
            <w:tcBorders>
              <w:top w:val="single" w:color="auto" w:sz="4" w:space="0"/>
              <w:left w:val="single" w:color="auto" w:sz="4" w:space="0"/>
              <w:bottom w:val="single" w:color="auto" w:sz="4" w:space="0"/>
              <w:right w:val="single" w:color="auto" w:sz="4" w:space="0"/>
            </w:tcBorders>
            <w:noWrap/>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养殖场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广西武宣金泰丰农业科技有限公司</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2551" w:type="dxa"/>
            <w:tcBorders>
              <w:top w:val="single" w:color="auto" w:sz="4" w:space="0"/>
              <w:left w:val="single" w:color="auto" w:sz="4" w:space="0"/>
              <w:bottom w:val="single" w:color="auto" w:sz="4" w:space="0"/>
              <w:right w:val="single" w:color="auto" w:sz="4" w:space="0"/>
            </w:tcBorders>
            <w:noWrap/>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养殖场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广西三牛牧业有限公司</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2551" w:type="dxa"/>
            <w:tcBorders>
              <w:top w:val="single" w:color="auto" w:sz="4" w:space="0"/>
              <w:left w:val="single" w:color="auto" w:sz="4" w:space="0"/>
              <w:bottom w:val="single" w:color="auto" w:sz="4" w:space="0"/>
              <w:right w:val="single" w:color="auto" w:sz="4" w:space="0"/>
            </w:tcBorders>
            <w:noWrap/>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养殖场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广西武鸣绿世界生态农业投资有限公司</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2551" w:type="dxa"/>
            <w:tcBorders>
              <w:top w:val="single" w:color="auto" w:sz="4" w:space="0"/>
              <w:left w:val="single" w:color="auto" w:sz="4" w:space="0"/>
              <w:bottom w:val="single" w:color="auto" w:sz="4" w:space="0"/>
              <w:right w:val="single" w:color="auto" w:sz="4" w:space="0"/>
            </w:tcBorders>
            <w:noWrap/>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养殖场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广西扶绥广羊农牧有限公司</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2551" w:type="dxa"/>
            <w:tcBorders>
              <w:top w:val="single" w:color="auto" w:sz="4" w:space="0"/>
              <w:left w:val="single" w:color="auto" w:sz="4" w:space="0"/>
              <w:bottom w:val="single" w:color="auto" w:sz="4" w:space="0"/>
              <w:right w:val="single" w:color="auto" w:sz="4" w:space="0"/>
            </w:tcBorders>
            <w:noWrap/>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养殖场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广西博白桂源农牧有限公司</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2551" w:type="dxa"/>
            <w:tcBorders>
              <w:top w:val="single" w:color="auto" w:sz="4" w:space="0"/>
              <w:left w:val="single" w:color="auto" w:sz="4" w:space="0"/>
              <w:bottom w:val="single" w:color="auto" w:sz="4" w:space="0"/>
              <w:right w:val="single" w:color="auto" w:sz="4" w:space="0"/>
            </w:tcBorders>
            <w:noWrap/>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养殖场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广西金桂源牧业有限公司</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养殖场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全州县东署山羊有限公司</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2551" w:type="dxa"/>
            <w:tcBorders>
              <w:top w:val="single" w:color="auto" w:sz="4" w:space="0"/>
              <w:left w:val="single" w:color="auto" w:sz="4" w:space="0"/>
              <w:bottom w:val="single" w:color="auto" w:sz="4" w:space="0"/>
              <w:right w:val="single" w:color="auto" w:sz="4" w:space="0"/>
            </w:tcBorders>
            <w:noWrap/>
            <w:vAlign w:val="top"/>
          </w:tcPr>
          <w:p>
            <w:pPr>
              <w:widowControl/>
              <w:jc w:val="center"/>
              <w:rPr>
                <w:rFonts w:ascii="Times New Roman" w:hAnsi="Times New Roman"/>
                <w:color w:val="000000"/>
                <w:kern w:val="0"/>
                <w:szCs w:val="21"/>
              </w:rPr>
            </w:pPr>
            <w:r>
              <w:rPr>
                <w:rFonts w:ascii="Times New Roman" w:hAnsi="Times New Roman"/>
                <w:color w:val="000000"/>
                <w:kern w:val="0"/>
                <w:szCs w:val="21"/>
              </w:rPr>
              <w:t>养殖场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8月20日前</w:t>
            </w:r>
          </w:p>
        </w:tc>
      </w:tr>
    </w:tbl>
    <w:p>
      <w:pPr>
        <w:widowControl/>
        <w:rPr>
          <w:rFonts w:ascii="Times New Roman" w:hAnsi="Times New Roman"/>
          <w:szCs w:val="22"/>
        </w:rPr>
      </w:pPr>
    </w:p>
    <w:p>
      <w:pPr>
        <w:widowControl/>
        <w:rPr>
          <w:rFonts w:ascii="Times New Roman" w:hAnsi="Times New Roman"/>
        </w:rPr>
      </w:pPr>
    </w:p>
    <w:p>
      <w:pPr>
        <w:widowControl/>
        <w:rPr>
          <w:rFonts w:ascii="Times New Roman" w:hAnsi="Times New Roman"/>
        </w:rPr>
      </w:pPr>
    </w:p>
    <w:p>
      <w:pPr>
        <w:widowControl/>
        <w:spacing w:beforeAutospacing="1" w:afterAutospacing="1"/>
        <w:jc w:val="left"/>
        <w:rPr>
          <w:rFonts w:ascii="Times New Roman" w:hAnsi="Times New Roman"/>
          <w:kern w:val="0"/>
        </w:rPr>
        <w:sectPr>
          <w:pgSz w:w="16838" w:h="11906" w:orient="landscape"/>
          <w:pgMar w:top="1287" w:right="1440" w:bottom="1588" w:left="1440" w:header="851" w:footer="992" w:gutter="0"/>
          <w:cols w:space="720" w:num="1"/>
          <w:docGrid w:linePitch="312" w:charSpace="0"/>
        </w:sectPr>
      </w:pPr>
    </w:p>
    <w:p>
      <w:pPr>
        <w:spacing w:line="597" w:lineRule="exac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2</w:t>
      </w:r>
    </w:p>
    <w:p>
      <w:pPr>
        <w:spacing w:line="597" w:lineRule="exact"/>
        <w:rPr>
          <w:rFonts w:ascii="Times New Roman" w:hAnsi="Times New Roman" w:eastAsia="黑体"/>
          <w:sz w:val="32"/>
          <w:szCs w:val="32"/>
        </w:rPr>
      </w:pPr>
    </w:p>
    <w:tbl>
      <w:tblPr>
        <w:tblStyle w:val="6"/>
        <w:tblpPr w:leftFromText="180" w:rightFromText="180" w:vertAnchor="text" w:horzAnchor="page" w:tblpX="1972" w:tblpY="1133"/>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61"/>
        <w:gridCol w:w="464"/>
        <w:gridCol w:w="456"/>
        <w:gridCol w:w="663"/>
        <w:gridCol w:w="920"/>
        <w:gridCol w:w="791"/>
        <w:gridCol w:w="1229"/>
        <w:gridCol w:w="740"/>
        <w:gridCol w:w="535"/>
        <w:gridCol w:w="513"/>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5"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8"/>
                <w:szCs w:val="28"/>
              </w:rPr>
            </w:pPr>
            <w:r>
              <w:rPr>
                <w:rFonts w:ascii="Times New Roman" w:hAnsi="Times New Roman" w:eastAsia="仿宋_GB2312"/>
                <w:sz w:val="28"/>
                <w:szCs w:val="28"/>
              </w:rPr>
              <w:t>种牛/羊场名称</w:t>
            </w:r>
          </w:p>
        </w:tc>
        <w:tc>
          <w:tcPr>
            <w:tcW w:w="4799" w:type="dxa"/>
            <w:gridSpan w:val="6"/>
            <w:tcBorders>
              <w:top w:val="single" w:color="auto" w:sz="4" w:space="0"/>
              <w:left w:val="single" w:color="auto" w:sz="4" w:space="0"/>
              <w:bottom w:val="single" w:color="auto" w:sz="4" w:space="0"/>
              <w:right w:val="single" w:color="auto" w:sz="4" w:space="0"/>
            </w:tcBorders>
            <w:noWrap w:val="0"/>
            <w:vAlign w:val="top"/>
          </w:tcPr>
          <w:p>
            <w:pPr>
              <w:spacing w:line="597" w:lineRule="exact"/>
              <w:jc w:val="center"/>
              <w:rPr>
                <w:rFonts w:ascii="Times New Roman" w:hAnsi="Times New Roman" w:eastAsia="仿宋_GB2312"/>
                <w:sz w:val="28"/>
                <w:szCs w:val="28"/>
              </w:rPr>
            </w:pPr>
          </w:p>
        </w:tc>
        <w:tc>
          <w:tcPr>
            <w:tcW w:w="10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sz w:val="28"/>
                <w:szCs w:val="28"/>
              </w:rPr>
            </w:pPr>
            <w:r>
              <w:rPr>
                <w:rFonts w:ascii="Times New Roman" w:hAnsi="Times New Roman" w:eastAsia="仿宋_GB2312"/>
                <w:sz w:val="28"/>
                <w:szCs w:val="28"/>
              </w:rPr>
              <w:t>采样人</w:t>
            </w:r>
          </w:p>
        </w:tc>
        <w:tc>
          <w:tcPr>
            <w:tcW w:w="1048" w:type="dxa"/>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5"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8"/>
                <w:szCs w:val="28"/>
              </w:rPr>
            </w:pPr>
            <w:r>
              <w:rPr>
                <w:rFonts w:ascii="Times New Roman" w:hAnsi="Times New Roman" w:eastAsia="仿宋_GB2312"/>
                <w:sz w:val="28"/>
                <w:szCs w:val="28"/>
              </w:rPr>
              <w:t>地址</w:t>
            </w:r>
          </w:p>
        </w:tc>
        <w:tc>
          <w:tcPr>
            <w:tcW w:w="2830" w:type="dxa"/>
            <w:gridSpan w:val="4"/>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8"/>
                <w:szCs w:val="28"/>
              </w:rPr>
            </w:pPr>
          </w:p>
        </w:tc>
        <w:tc>
          <w:tcPr>
            <w:tcW w:w="1969" w:type="dxa"/>
            <w:gridSpan w:val="2"/>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8"/>
                <w:szCs w:val="28"/>
              </w:rPr>
            </w:pPr>
            <w:r>
              <w:rPr>
                <w:rFonts w:ascii="Times New Roman" w:hAnsi="Times New Roman" w:eastAsia="仿宋_GB2312"/>
                <w:sz w:val="28"/>
                <w:szCs w:val="28"/>
              </w:rPr>
              <w:t>采样时间</w:t>
            </w:r>
          </w:p>
        </w:tc>
        <w:tc>
          <w:tcPr>
            <w:tcW w:w="2096" w:type="dxa"/>
            <w:gridSpan w:val="3"/>
            <w:tcBorders>
              <w:top w:val="single" w:color="auto" w:sz="4" w:space="0"/>
              <w:left w:val="single" w:color="auto" w:sz="4" w:space="0"/>
              <w:bottom w:val="single" w:color="auto" w:sz="4" w:space="0"/>
              <w:right w:val="single" w:color="auto" w:sz="4" w:space="0"/>
            </w:tcBorders>
            <w:noWrap/>
            <w:vAlign w:val="top"/>
          </w:tcPr>
          <w:p>
            <w:pPr>
              <w:spacing w:line="597"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2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仿宋_GB2312"/>
                <w:sz w:val="24"/>
                <w:szCs w:val="22"/>
              </w:rPr>
            </w:pPr>
            <w:r>
              <w:rPr>
                <w:rFonts w:ascii="Times New Roman" w:hAnsi="Times New Roman" w:eastAsia="仿宋_GB2312"/>
                <w:color w:val="000000"/>
              </w:rPr>
              <w:t>序号</w:t>
            </w:r>
          </w:p>
        </w:tc>
        <w:tc>
          <w:tcPr>
            <w:tcW w:w="961"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仿宋_GB2312"/>
                <w:sz w:val="24"/>
                <w:szCs w:val="22"/>
              </w:rPr>
            </w:pPr>
            <w:r>
              <w:rPr>
                <w:rFonts w:ascii="Times New Roman" w:hAnsi="Times New Roman" w:eastAsia="仿宋_GB2312"/>
                <w:color w:val="000000"/>
              </w:rPr>
              <w:t>样品编号</w:t>
            </w:r>
          </w:p>
        </w:tc>
        <w:tc>
          <w:tcPr>
            <w:tcW w:w="92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仿宋_GB2312"/>
                <w:sz w:val="24"/>
                <w:szCs w:val="22"/>
              </w:rPr>
            </w:pPr>
            <w:r>
              <w:rPr>
                <w:rFonts w:ascii="Times New Roman" w:hAnsi="Times New Roman" w:eastAsia="仿宋_GB2312"/>
                <w:color w:val="000000"/>
              </w:rPr>
              <w:t>样品类别</w:t>
            </w:r>
          </w:p>
        </w:tc>
        <w:tc>
          <w:tcPr>
            <w:tcW w:w="663"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仿宋_GB2312"/>
                <w:sz w:val="24"/>
                <w:szCs w:val="22"/>
              </w:rPr>
            </w:pPr>
            <w:r>
              <w:rPr>
                <w:rFonts w:ascii="Times New Roman" w:hAnsi="Times New Roman" w:eastAsia="仿宋_GB2312"/>
                <w:color w:val="000000"/>
              </w:rPr>
              <w:t>栋号</w:t>
            </w:r>
          </w:p>
        </w:tc>
        <w:tc>
          <w:tcPr>
            <w:tcW w:w="92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仿宋_GB2312"/>
                <w:sz w:val="24"/>
                <w:szCs w:val="22"/>
              </w:rPr>
            </w:pPr>
            <w:r>
              <w:rPr>
                <w:rFonts w:ascii="Times New Roman" w:hAnsi="Times New Roman" w:eastAsia="仿宋_GB2312"/>
                <w:color w:val="000000"/>
              </w:rPr>
              <w:t>畜种</w:t>
            </w:r>
          </w:p>
        </w:tc>
        <w:tc>
          <w:tcPr>
            <w:tcW w:w="791"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仿宋_GB2312"/>
                <w:sz w:val="24"/>
                <w:szCs w:val="22"/>
              </w:rPr>
            </w:pPr>
            <w:r>
              <w:rPr>
                <w:rFonts w:ascii="Times New Roman" w:hAnsi="Times New Roman" w:eastAsia="仿宋_GB2312"/>
                <w:color w:val="000000"/>
              </w:rPr>
              <w:t>家畜类别</w:t>
            </w:r>
          </w:p>
        </w:tc>
        <w:tc>
          <w:tcPr>
            <w:tcW w:w="4065"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最末一次免疫时间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72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p>
        </w:tc>
        <w:tc>
          <w:tcPr>
            <w:tcW w:w="961"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p>
        </w:tc>
        <w:tc>
          <w:tcPr>
            <w:tcW w:w="920"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p>
        </w:tc>
        <w:tc>
          <w:tcPr>
            <w:tcW w:w="663"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p>
        </w:tc>
        <w:tc>
          <w:tcPr>
            <w:tcW w:w="92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p>
        </w:tc>
        <w:tc>
          <w:tcPr>
            <w:tcW w:w="791"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2"/>
              </w:rPr>
            </w:pPr>
            <w:r>
              <w:rPr>
                <w:rFonts w:ascii="Times New Roman" w:hAnsi="Times New Roman" w:eastAsia="仿宋_GB2312"/>
                <w:sz w:val="24"/>
                <w:szCs w:val="22"/>
              </w:rPr>
              <w:t>口蹄疫</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Cs w:val="21"/>
              </w:rPr>
            </w:pPr>
            <w:r>
              <w:rPr>
                <w:rFonts w:ascii="Times New Roman" w:hAnsi="Times New Roman" w:eastAsia="仿宋_GB2312"/>
                <w:szCs w:val="21"/>
              </w:rPr>
              <w:t>小反刍兽疫</w:t>
            </w:r>
          </w:p>
        </w:tc>
        <w:tc>
          <w:tcPr>
            <w:tcW w:w="1561" w:type="dxa"/>
            <w:gridSpan w:val="2"/>
            <w:tcBorders>
              <w:top w:val="single" w:color="auto" w:sz="4" w:space="0"/>
              <w:left w:val="single" w:color="auto" w:sz="4" w:space="0"/>
              <w:bottom w:val="single" w:color="auto" w:sz="4" w:space="0"/>
              <w:right w:val="single" w:color="auto" w:sz="4" w:space="0"/>
            </w:tcBorders>
            <w:noWrap/>
            <w:vAlign w:val="top"/>
          </w:tcPr>
          <w:p>
            <w:pPr>
              <w:spacing w:line="460" w:lineRule="exact"/>
              <w:jc w:val="center"/>
              <w:rPr>
                <w:rFonts w:ascii="Times New Roman" w:hAnsi="Times New Roman" w:eastAsia="仿宋_GB2312"/>
                <w:sz w:val="24"/>
                <w:szCs w:val="22"/>
              </w:rPr>
            </w:pPr>
            <w:r>
              <w:rPr>
                <w:rFonts w:ascii="Times New Roman" w:hAnsi="Times New Roman" w:eastAsia="仿宋_GB2312"/>
                <w:sz w:val="24"/>
              </w:rPr>
              <w:t>羊痘/牛结节性皮肤病</w:t>
            </w:r>
          </w:p>
          <w:p>
            <w:pPr>
              <w:spacing w:line="460" w:lineRule="exact"/>
              <w:jc w:val="center"/>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2</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3</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4</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5</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6</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7</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8</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9</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10</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Cs w:val="21"/>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textAlignment w:val="center"/>
              <w:rPr>
                <w:rFonts w:ascii="Times New Roman" w:hAnsi="Times New Roman" w:eastAsia="仿宋_GB2312"/>
                <w:szCs w:val="21"/>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szCs w:val="21"/>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11</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12</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13</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14</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561" w:type="dxa"/>
            <w:gridSpan w:val="2"/>
            <w:tcBorders>
              <w:top w:val="single" w:color="auto" w:sz="4" w:space="0"/>
              <w:left w:val="single" w:color="auto" w:sz="4" w:space="0"/>
              <w:bottom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15</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16</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17</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18</w:t>
            </w:r>
          </w:p>
        </w:tc>
        <w:tc>
          <w:tcPr>
            <w:tcW w:w="961"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663" w:type="dxa"/>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c>
          <w:tcPr>
            <w:tcW w:w="920"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rFonts w:ascii="Times New Roman" w:hAnsi="Times New Roman" w:eastAsia="仿宋_GB2312"/>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Times New Roman" w:hAnsi="Times New Roman" w:eastAsia="仿宋_GB2312"/>
                <w:sz w:val="24"/>
                <w:szCs w:val="22"/>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p>
        </w:tc>
        <w:tc>
          <w:tcPr>
            <w:tcW w:w="1561"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Times New Roman" w:hAnsi="Times New Roman" w:eastAsia="仿宋_GB2312"/>
                <w:sz w:val="24"/>
                <w:szCs w:val="22"/>
              </w:rPr>
            </w:pPr>
          </w:p>
        </w:tc>
      </w:tr>
    </w:tbl>
    <w:p>
      <w:pPr>
        <w:spacing w:line="597" w:lineRule="exact"/>
        <w:jc w:val="center"/>
        <w:rPr>
          <w:rFonts w:ascii="Times New Roman" w:hAnsi="Times New Roman" w:eastAsia="方正小标宋简体"/>
          <w:sz w:val="44"/>
          <w:szCs w:val="44"/>
        </w:rPr>
      </w:pPr>
      <w:r>
        <w:rPr>
          <w:rFonts w:ascii="Times New Roman" w:hAnsi="Times New Roman" w:eastAsia="方正小标宋简体"/>
          <w:sz w:val="44"/>
          <w:szCs w:val="44"/>
        </w:rPr>
        <w:t>种牛</w:t>
      </w:r>
      <w:r>
        <w:rPr>
          <w:rFonts w:hint="eastAsia" w:ascii="Times New Roman" w:hAnsi="Times New Roman" w:eastAsia="方正小标宋简体"/>
          <w:sz w:val="44"/>
          <w:szCs w:val="44"/>
        </w:rPr>
        <w:t>种</w:t>
      </w:r>
      <w:r>
        <w:rPr>
          <w:rFonts w:ascii="Times New Roman" w:hAnsi="Times New Roman" w:eastAsia="方正小标宋简体"/>
          <w:sz w:val="44"/>
          <w:szCs w:val="44"/>
        </w:rPr>
        <w:t>羊场采样记录表</w:t>
      </w:r>
    </w:p>
    <w:tbl>
      <w:tblPr>
        <w:tblStyle w:val="6"/>
        <w:tblpPr w:leftFromText="180" w:rightFromText="180" w:vertAnchor="text" w:horzAnchor="page" w:tblpX="1972" w:tblpY="1133"/>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8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sz w:val="24"/>
                <w:szCs w:val="22"/>
              </w:rPr>
            </w:pPr>
            <w:r>
              <w:rPr>
                <w:rFonts w:ascii="Times New Roman" w:hAnsi="Times New Roman" w:eastAsia="仿宋_GB2312"/>
                <w:sz w:val="24"/>
              </w:rPr>
              <w:t>备注</w:t>
            </w:r>
          </w:p>
        </w:tc>
        <w:tc>
          <w:tcPr>
            <w:tcW w:w="826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_GB2312"/>
                <w:sz w:val="24"/>
                <w:szCs w:val="22"/>
              </w:rPr>
            </w:pPr>
            <w:r>
              <w:rPr>
                <w:rFonts w:ascii="Times New Roman" w:hAnsi="Times New Roman" w:eastAsia="仿宋_GB2312"/>
                <w:color w:val="000000"/>
                <w:sz w:val="24"/>
              </w:rPr>
              <w:t>样品类别：填血清、抗凝血或口鼻拭子；畜种：填牛，羊；家畜类别：填种公畜，种母畜或后备畜。</w:t>
            </w:r>
          </w:p>
        </w:tc>
      </w:tr>
    </w:tbl>
    <w:p>
      <w:pPr>
        <w:widowControl/>
        <w:jc w:val="left"/>
        <w:rPr>
          <w:rFonts w:ascii="Times New Roman" w:hAnsi="Times New Roman" w:eastAsia="黑体"/>
          <w:sz w:val="32"/>
          <w:szCs w:val="32"/>
        </w:rPr>
      </w:pPr>
      <w:r>
        <w:rPr>
          <w:rFonts w:ascii="Times New Roman" w:hAnsi="Times New Roman" w:eastAsia="方正小标宋简体"/>
          <w:b/>
          <w:kern w:val="0"/>
          <w:sz w:val="32"/>
          <w:szCs w:val="28"/>
        </w:rPr>
        <w:br w:type="page"/>
      </w:r>
      <w:r>
        <w:rPr>
          <w:rFonts w:hint="eastAsia" w:ascii="Times New Roman" w:hAnsi="Times New Roman" w:eastAsia="黑体"/>
          <w:sz w:val="32"/>
          <w:szCs w:val="32"/>
        </w:rPr>
        <w:t>附件</w:t>
      </w:r>
      <w:r>
        <w:rPr>
          <w:rFonts w:ascii="Times New Roman" w:hAnsi="Times New Roman" w:eastAsia="黑体"/>
          <w:sz w:val="32"/>
          <w:szCs w:val="32"/>
        </w:rPr>
        <w:t>3</w:t>
      </w:r>
    </w:p>
    <w:p>
      <w:pPr>
        <w:spacing w:line="597" w:lineRule="exact"/>
        <w:rPr>
          <w:rFonts w:ascii="Times New Roman" w:hAnsi="Times New Roman" w:eastAsia="黑体"/>
          <w:b/>
          <w:sz w:val="28"/>
          <w:szCs w:val="28"/>
        </w:rPr>
      </w:pPr>
    </w:p>
    <w:p>
      <w:pPr>
        <w:spacing w:line="597" w:lineRule="exact"/>
        <w:jc w:val="center"/>
        <w:rPr>
          <w:rFonts w:ascii="Times New Roman" w:hAnsi="Times New Roman" w:eastAsia="方正小标宋简体"/>
          <w:sz w:val="44"/>
          <w:szCs w:val="44"/>
        </w:rPr>
      </w:pPr>
      <w:r>
        <w:rPr>
          <w:rFonts w:ascii="Times New Roman" w:hAnsi="Times New Roman" w:eastAsia="方正小标宋简体"/>
          <w:sz w:val="44"/>
          <w:szCs w:val="44"/>
        </w:rPr>
        <w:t>种牛</w:t>
      </w:r>
      <w:r>
        <w:rPr>
          <w:rFonts w:hint="eastAsia" w:ascii="Times New Roman" w:hAnsi="Times New Roman" w:eastAsia="方正小标宋简体"/>
          <w:sz w:val="44"/>
          <w:szCs w:val="44"/>
        </w:rPr>
        <w:t>种</w:t>
      </w:r>
      <w:r>
        <w:rPr>
          <w:rFonts w:ascii="Times New Roman" w:hAnsi="Times New Roman" w:eastAsia="方正小标宋简体"/>
          <w:sz w:val="44"/>
          <w:szCs w:val="44"/>
        </w:rPr>
        <w:t>羊场检测项目及方法</w:t>
      </w:r>
    </w:p>
    <w:p>
      <w:pPr>
        <w:spacing w:line="260" w:lineRule="exact"/>
        <w:jc w:val="center"/>
        <w:rPr>
          <w:rFonts w:ascii="Times New Roman" w:hAnsi="Times New Roman" w:eastAsia="仿宋_GB2312"/>
          <w:sz w:val="24"/>
          <w:szCs w:val="22"/>
        </w:rPr>
      </w:pPr>
    </w:p>
    <w:p>
      <w:pPr>
        <w:spacing w:line="260" w:lineRule="exact"/>
        <w:jc w:val="center"/>
        <w:rPr>
          <w:rFonts w:ascii="Times New Roman" w:hAnsi="Times New Roman" w:eastAsia="仿宋_GB2312"/>
          <w:sz w:val="24"/>
        </w:rPr>
      </w:pPr>
    </w:p>
    <w:tbl>
      <w:tblPr>
        <w:tblStyle w:val="6"/>
        <w:tblW w:w="8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2330"/>
        <w:gridCol w:w="2268"/>
        <w:gridCol w:w="1707"/>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序号</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检测病种</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检测项目</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样品类型</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1</w:t>
            </w:r>
          </w:p>
        </w:tc>
        <w:tc>
          <w:tcPr>
            <w:tcW w:w="23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口蹄疫</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O型免疫抗体</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血清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2</w:t>
            </w:r>
          </w:p>
        </w:tc>
        <w:tc>
          <w:tcPr>
            <w:tcW w:w="23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A型免疫抗体</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血清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 xml:space="preserve">ELISA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3</w:t>
            </w:r>
          </w:p>
        </w:tc>
        <w:tc>
          <w:tcPr>
            <w:tcW w:w="23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非结构蛋白抗体</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血清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 xml:space="preserve">ELISA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4</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布鲁氏菌病</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感染抗体</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血清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平板凝集/试管凝集/ELSIA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5</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结核病</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外周血干扰素</w:t>
            </w:r>
          </w:p>
          <w:p>
            <w:pPr>
              <w:widowControl/>
              <w:jc w:val="center"/>
              <w:rPr>
                <w:rFonts w:ascii="Times New Roman" w:hAnsi="Times New Roman" w:eastAsia="仿宋"/>
                <w:sz w:val="28"/>
                <w:szCs w:val="28"/>
              </w:rPr>
            </w:pPr>
            <w:r>
              <w:rPr>
                <w:rFonts w:ascii="Times New Roman" w:hAnsi="Times New Roman" w:eastAsia="仿宋"/>
                <w:sz w:val="28"/>
                <w:szCs w:val="28"/>
              </w:rPr>
              <w:t>释放</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抗凝血</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jc w:val="center"/>
              <w:rPr>
                <w:rFonts w:ascii="Times New Roman" w:hAnsi="Times New Roman" w:eastAsia="仿宋"/>
                <w:sz w:val="28"/>
                <w:szCs w:val="28"/>
              </w:rPr>
            </w:pPr>
            <w:r>
              <w:rPr>
                <w:rFonts w:ascii="Times New Roman" w:hAnsi="Times New Roman" w:eastAsia="仿宋"/>
                <w:sz w:val="28"/>
                <w:szCs w:val="28"/>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6</w:t>
            </w:r>
          </w:p>
        </w:tc>
        <w:tc>
          <w:tcPr>
            <w:tcW w:w="2330" w:type="dxa"/>
            <w:vMerge w:val="restart"/>
            <w:tcBorders>
              <w:top w:val="single" w:color="auto" w:sz="4" w:space="0"/>
              <w:left w:val="single" w:color="auto" w:sz="4" w:space="0"/>
              <w:right w:val="single" w:color="auto" w:sz="4" w:space="0"/>
            </w:tcBorders>
            <w:noWrap w:val="0"/>
            <w:vAlign w:val="center"/>
          </w:tcPr>
          <w:p>
            <w:pPr>
              <w:widowControl/>
              <w:snapToGrid w:val="0"/>
              <w:spacing w:line="240" w:lineRule="atLeast"/>
              <w:jc w:val="center"/>
              <w:rPr>
                <w:rFonts w:ascii="Times New Roman" w:hAnsi="Times New Roman" w:eastAsia="仿宋"/>
                <w:sz w:val="28"/>
                <w:szCs w:val="28"/>
              </w:rPr>
            </w:pPr>
            <w:r>
              <w:rPr>
                <w:rFonts w:ascii="Times New Roman" w:hAnsi="Times New Roman" w:eastAsia="仿宋"/>
                <w:sz w:val="28"/>
                <w:szCs w:val="28"/>
              </w:rPr>
              <w:t>小反刍兽疫</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免疫抗体</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血清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ELISA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7</w:t>
            </w:r>
          </w:p>
        </w:tc>
        <w:tc>
          <w:tcPr>
            <w:tcW w:w="2330" w:type="dxa"/>
            <w:vMerge w:val="continue"/>
            <w:tcBorders>
              <w:left w:val="single" w:color="auto" w:sz="4" w:space="0"/>
              <w:bottom w:val="single" w:color="auto" w:sz="4" w:space="0"/>
              <w:right w:val="single" w:color="auto" w:sz="4" w:space="0"/>
            </w:tcBorders>
            <w:noWrap w:val="0"/>
            <w:vAlign w:val="center"/>
          </w:tcPr>
          <w:p>
            <w:pPr>
              <w:widowControl/>
              <w:snapToGrid w:val="0"/>
              <w:spacing w:line="240" w:lineRule="atLeast"/>
              <w:jc w:val="center"/>
              <w:rPr>
                <w:rFonts w:ascii="Times New Roman" w:hAnsi="Times New Roman" w:eastAsia="仿宋"/>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病毒核酸</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口鼻拭子</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荧光RT-PCR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8</w:t>
            </w:r>
          </w:p>
        </w:tc>
        <w:tc>
          <w:tcPr>
            <w:tcW w:w="2330"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sz w:val="28"/>
                <w:szCs w:val="28"/>
              </w:rPr>
            </w:pPr>
            <w:r>
              <w:rPr>
                <w:rFonts w:ascii="Times New Roman" w:hAnsi="Times New Roman" w:eastAsia="仿宋"/>
                <w:sz w:val="28"/>
                <w:szCs w:val="28"/>
              </w:rPr>
              <w:t>羊痘/牛结节性皮肤病</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病毒核酸</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口鼻拭子</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荧光PCR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9</w:t>
            </w:r>
          </w:p>
        </w:tc>
        <w:tc>
          <w:tcPr>
            <w:tcW w:w="2330"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免疫抗体</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血清</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sz w:val="28"/>
                <w:szCs w:val="28"/>
              </w:rPr>
            </w:pPr>
            <w:r>
              <w:rPr>
                <w:rFonts w:ascii="Times New Roman" w:hAnsi="Times New Roman" w:eastAsia="仿宋"/>
                <w:sz w:val="28"/>
                <w:szCs w:val="28"/>
              </w:rPr>
              <w:t>ELISA</w:t>
            </w:r>
          </w:p>
        </w:tc>
      </w:tr>
    </w:tbl>
    <w:p>
      <w:pPr>
        <w:rPr>
          <w:rFonts w:ascii="Times New Roman" w:hAnsi="Times New Roman"/>
          <w:szCs w:val="22"/>
        </w:rPr>
      </w:pPr>
    </w:p>
    <w:p>
      <w:pPr>
        <w:widowControl/>
        <w:rPr>
          <w:rFonts w:ascii="Times New Roman" w:hAnsi="Times New Roman"/>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spacing w:line="360" w:lineRule="auto"/>
        <w:rPr>
          <w:rFonts w:hint="eastAsia" w:ascii="Times New Roman" w:hAnsi="Times New Roman" w:eastAsia="黑体"/>
          <w:sz w:val="32"/>
        </w:rPr>
      </w:pPr>
      <w:r>
        <w:rPr>
          <w:rFonts w:ascii="Times New Roman" w:hAnsi="Times New Roman" w:eastAsia="黑体"/>
          <w:sz w:val="32"/>
        </w:rPr>
        <w:br w:type="page"/>
      </w:r>
      <w:r>
        <w:rPr>
          <w:rFonts w:ascii="Times New Roman" w:hAnsi="Times New Roman" w:eastAsia="黑体"/>
          <w:sz w:val="32"/>
        </w:rPr>
        <w:t>附件24</w:t>
      </w:r>
    </w:p>
    <w:p>
      <w:pPr>
        <w:spacing w:line="360" w:lineRule="auto"/>
        <w:rPr>
          <w:rFonts w:ascii="Times New Roman" w:hAnsi="Times New Roman" w:eastAsia="黑体"/>
          <w:sz w:val="32"/>
        </w:rPr>
      </w:pPr>
    </w:p>
    <w:p>
      <w:pPr>
        <w:spacing w:line="360" w:lineRule="auto"/>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非洲猪瘟无疫小区监测计划</w:t>
      </w:r>
    </w:p>
    <w:p>
      <w:pPr>
        <w:spacing w:before="120" w:beforeLines="50" w:line="360" w:lineRule="auto"/>
        <w:ind w:firstLine="640" w:firstLineChars="200"/>
        <w:rPr>
          <w:rFonts w:ascii="Times New Roman" w:hAnsi="Times New Roman" w:eastAsia="黑体"/>
          <w:sz w:val="32"/>
        </w:rPr>
      </w:pPr>
      <w:r>
        <w:rPr>
          <w:rFonts w:ascii="Times New Roman" w:hAnsi="Times New Roman" w:eastAsia="黑体"/>
          <w:sz w:val="32"/>
        </w:rPr>
        <w:t>一、监测目的</w:t>
      </w:r>
    </w:p>
    <w:p>
      <w:pPr>
        <w:spacing w:line="360" w:lineRule="auto"/>
        <w:ind w:firstLine="640" w:firstLineChars="200"/>
        <w:rPr>
          <w:rFonts w:ascii="Times New Roman" w:hAnsi="Times New Roman" w:eastAsia="仿宋_GB2312"/>
          <w:sz w:val="32"/>
        </w:rPr>
      </w:pPr>
      <w:r>
        <w:rPr>
          <w:rFonts w:ascii="Times New Roman" w:hAnsi="Times New Roman" w:eastAsia="仿宋_GB2312"/>
          <w:sz w:val="32"/>
        </w:rPr>
        <w:t>掌握无疫小区内非洲猪瘟无疫状况。</w:t>
      </w:r>
    </w:p>
    <w:p>
      <w:pPr>
        <w:spacing w:line="360" w:lineRule="auto"/>
        <w:ind w:firstLine="640" w:firstLineChars="200"/>
        <w:rPr>
          <w:rFonts w:ascii="Times New Roman" w:hAnsi="Times New Roman"/>
          <w:sz w:val="32"/>
        </w:rPr>
      </w:pPr>
      <w:r>
        <w:rPr>
          <w:rFonts w:ascii="Times New Roman" w:hAnsi="Times New Roman" w:eastAsia="黑体"/>
          <w:sz w:val="32"/>
        </w:rPr>
        <w:t>二、企业监测</w:t>
      </w:r>
    </w:p>
    <w:p>
      <w:pPr>
        <w:spacing w:line="360" w:lineRule="auto"/>
        <w:ind w:firstLine="640" w:firstLineChars="200"/>
        <w:rPr>
          <w:rFonts w:ascii="Times New Roman" w:hAnsi="Times New Roman" w:eastAsia="仿宋_GB2312"/>
          <w:sz w:val="32"/>
        </w:rPr>
      </w:pPr>
      <w:r>
        <w:rPr>
          <w:rFonts w:ascii="Times New Roman" w:hAnsi="Times New Roman" w:eastAsia="仿宋_GB2312"/>
          <w:sz w:val="32"/>
        </w:rPr>
        <w:t>1.抽样应覆盖所有种猪场、商品猪场，以及饲料生产运输存储、无害化处理、洗消、运输等环节。</w:t>
      </w:r>
    </w:p>
    <w:p>
      <w:pPr>
        <w:spacing w:line="360" w:lineRule="auto"/>
        <w:ind w:firstLine="640" w:firstLineChars="200"/>
        <w:rPr>
          <w:rFonts w:ascii="Times New Roman" w:hAnsi="Times New Roman" w:eastAsia="仿宋_GB2312"/>
          <w:sz w:val="32"/>
        </w:rPr>
      </w:pPr>
      <w:r>
        <w:rPr>
          <w:rFonts w:ascii="Times New Roman" w:hAnsi="Times New Roman" w:eastAsia="仿宋_GB2312"/>
          <w:sz w:val="32"/>
        </w:rPr>
        <w:t>2.种猪场、商品猪场至少每3个月抽样监测1次；饲料、无害化处理、洗消、运输等环节至少每1个月抽样监测1次。</w:t>
      </w:r>
    </w:p>
    <w:p>
      <w:pPr>
        <w:spacing w:line="360" w:lineRule="auto"/>
        <w:ind w:firstLine="640" w:firstLineChars="200"/>
        <w:rPr>
          <w:rFonts w:ascii="Times New Roman" w:hAnsi="Times New Roman" w:eastAsia="仿宋_GB2312"/>
          <w:sz w:val="32"/>
        </w:rPr>
      </w:pPr>
      <w:r>
        <w:rPr>
          <w:rFonts w:ascii="Times New Roman" w:hAnsi="Times New Roman" w:eastAsia="仿宋_GB2312"/>
          <w:sz w:val="32"/>
        </w:rPr>
        <w:t>3.按照管理技术规范要求确定每个种猪场、商品猪场抽样数量，原则上每次抽样不少于30头份。饲料生产运输存储、无害化处理、洗消、运输等环节中，每个环节每次抽样不少于5份。</w:t>
      </w:r>
    </w:p>
    <w:p>
      <w:pPr>
        <w:spacing w:line="360" w:lineRule="auto"/>
        <w:ind w:firstLine="640" w:firstLineChars="200"/>
        <w:rPr>
          <w:rFonts w:ascii="Times New Roman" w:hAnsi="Times New Roman"/>
          <w:b/>
          <w:sz w:val="32"/>
        </w:rPr>
      </w:pPr>
      <w:r>
        <w:rPr>
          <w:rFonts w:ascii="Times New Roman" w:hAnsi="Times New Roman" w:eastAsia="黑体"/>
          <w:sz w:val="32"/>
        </w:rPr>
        <w:t>三、官方监测</w:t>
      </w:r>
    </w:p>
    <w:p>
      <w:pPr>
        <w:spacing w:line="360" w:lineRule="auto"/>
        <w:ind w:firstLine="640" w:firstLineChars="200"/>
        <w:rPr>
          <w:rFonts w:ascii="Times New Roman" w:hAnsi="Times New Roman" w:eastAsia="仿宋_GB2312"/>
          <w:sz w:val="32"/>
        </w:rPr>
      </w:pPr>
      <w:r>
        <w:rPr>
          <w:rFonts w:ascii="Times New Roman" w:hAnsi="Times New Roman" w:eastAsia="仿宋_GB2312"/>
          <w:sz w:val="32"/>
        </w:rPr>
        <w:t>1.抽样应涉及种猪、商品猪，以及饲料生产运输存储、无害化处理、洗消、运输等环节。</w:t>
      </w:r>
    </w:p>
    <w:p>
      <w:pPr>
        <w:spacing w:line="360" w:lineRule="auto"/>
        <w:ind w:firstLine="640" w:firstLineChars="200"/>
        <w:rPr>
          <w:rFonts w:ascii="Times New Roman" w:hAnsi="Times New Roman" w:eastAsia="仿宋_GB2312"/>
          <w:sz w:val="32"/>
        </w:rPr>
      </w:pPr>
      <w:r>
        <w:rPr>
          <w:rFonts w:ascii="Times New Roman" w:hAnsi="Times New Roman" w:eastAsia="仿宋_GB2312"/>
          <w:sz w:val="32"/>
        </w:rPr>
        <w:t>2.县级农业农村部门每半年至少组织主动监测1次，自治区动物疫病预防控制中心每年至少组织主动监测1次。每次随机抽取1个种猪场、1个商品猪场，抽样数量分别不少于30头份；饲料生产运输存储、无害化处理、洗消、运输等每个环节每次抽样不少于5份。</w:t>
      </w:r>
    </w:p>
    <w:p>
      <w:pPr>
        <w:spacing w:line="360" w:lineRule="auto"/>
        <w:ind w:firstLine="640" w:firstLineChars="200"/>
        <w:rPr>
          <w:rFonts w:ascii="Times New Roman" w:hAnsi="Times New Roman" w:eastAsia="仿宋_GB2312"/>
          <w:sz w:val="32"/>
        </w:rPr>
      </w:pPr>
      <w:r>
        <w:rPr>
          <w:rFonts w:ascii="Times New Roman" w:hAnsi="Times New Roman" w:eastAsia="仿宋_GB2312"/>
          <w:sz w:val="32"/>
        </w:rPr>
        <w:t>3.对设有缓冲区的，对缓冲区内猪只每年至少抽样监测2次，每次抽样不少于30份。对缓冲区内生猪屠宰、无害化处理等场所的环境样品，每年至少抽样监测2次，每次抽样不少于5份。</w:t>
      </w:r>
    </w:p>
    <w:p>
      <w:pPr>
        <w:spacing w:line="360" w:lineRule="auto"/>
        <w:ind w:firstLine="640" w:firstLineChars="200"/>
        <w:rPr>
          <w:rFonts w:ascii="Times New Roman" w:hAnsi="Times New Roman" w:eastAsia="黑体"/>
          <w:sz w:val="32"/>
        </w:rPr>
      </w:pPr>
      <w:r>
        <w:rPr>
          <w:rFonts w:ascii="Times New Roman" w:hAnsi="Times New Roman" w:eastAsia="黑体"/>
          <w:sz w:val="32"/>
        </w:rPr>
        <w:t>四、采样要求</w:t>
      </w:r>
    </w:p>
    <w:p>
      <w:pPr>
        <w:spacing w:line="360" w:lineRule="auto"/>
        <w:ind w:firstLine="640" w:firstLineChars="200"/>
        <w:rPr>
          <w:rFonts w:ascii="Times New Roman" w:hAnsi="Times New Roman" w:eastAsia="仿宋_GB2312"/>
          <w:sz w:val="32"/>
        </w:rPr>
      </w:pPr>
      <w:r>
        <w:rPr>
          <w:rFonts w:ascii="Times New Roman" w:hAnsi="Times New Roman" w:eastAsia="仿宋_GB2312"/>
          <w:sz w:val="32"/>
        </w:rPr>
        <w:t>1.养殖场采集样品应包括眼鼻拭子、肛拭子等。</w:t>
      </w:r>
    </w:p>
    <w:p>
      <w:pPr>
        <w:spacing w:line="360" w:lineRule="auto"/>
        <w:ind w:firstLine="640" w:firstLineChars="200"/>
        <w:rPr>
          <w:rFonts w:ascii="Times New Roman" w:hAnsi="Times New Roman" w:eastAsia="仿宋_GB2312"/>
          <w:sz w:val="32"/>
        </w:rPr>
      </w:pPr>
      <w:r>
        <w:rPr>
          <w:rFonts w:ascii="Times New Roman" w:hAnsi="Times New Roman" w:eastAsia="仿宋_GB2312"/>
          <w:sz w:val="32"/>
        </w:rPr>
        <w:t>2.无害化处理环节采集样品应包括眼鼻拭子、肛拭子、组织样品等。</w:t>
      </w:r>
    </w:p>
    <w:p>
      <w:pPr>
        <w:spacing w:line="360" w:lineRule="auto"/>
        <w:ind w:firstLine="640" w:firstLineChars="200"/>
        <w:rPr>
          <w:rFonts w:ascii="Times New Roman" w:hAnsi="Times New Roman" w:eastAsia="仿宋_GB2312"/>
          <w:sz w:val="32"/>
        </w:rPr>
      </w:pPr>
      <w:r>
        <w:rPr>
          <w:rFonts w:ascii="Times New Roman" w:hAnsi="Times New Roman" w:eastAsia="仿宋_GB2312"/>
          <w:sz w:val="32"/>
        </w:rPr>
        <w:t>3.洗消、运输环节采集样品应来自车辆、人员及环境等。</w:t>
      </w:r>
    </w:p>
    <w:p>
      <w:pPr>
        <w:spacing w:line="360" w:lineRule="auto"/>
        <w:ind w:firstLine="640" w:firstLineChars="200"/>
        <w:rPr>
          <w:rFonts w:ascii="Times New Roman" w:hAnsi="Times New Roman" w:eastAsia="仿宋_GB2312"/>
          <w:sz w:val="32"/>
        </w:rPr>
      </w:pPr>
      <w:r>
        <w:rPr>
          <w:rFonts w:ascii="Times New Roman" w:hAnsi="Times New Roman" w:eastAsia="仿宋_GB2312"/>
          <w:sz w:val="32"/>
        </w:rPr>
        <w:t>4.饲料环节采集样品应来自成品料、环境等。</w:t>
      </w:r>
    </w:p>
    <w:p>
      <w:pPr>
        <w:spacing w:line="360" w:lineRule="auto"/>
        <w:ind w:firstLine="640" w:firstLineChars="200"/>
        <w:rPr>
          <w:rFonts w:ascii="Times New Roman" w:hAnsi="Times New Roman" w:eastAsia="黑体"/>
          <w:sz w:val="32"/>
        </w:rPr>
      </w:pPr>
      <w:r>
        <w:rPr>
          <w:rFonts w:ascii="Times New Roman" w:hAnsi="Times New Roman" w:eastAsia="黑体"/>
          <w:sz w:val="32"/>
        </w:rPr>
        <w:t>五、实验室检测</w:t>
      </w:r>
    </w:p>
    <w:p>
      <w:pPr>
        <w:spacing w:line="360" w:lineRule="auto"/>
        <w:ind w:firstLine="640" w:firstLineChars="200"/>
        <w:rPr>
          <w:rFonts w:ascii="Times New Roman" w:hAnsi="Times New Roman" w:eastAsia="仿宋_GB2312"/>
          <w:sz w:val="32"/>
        </w:rPr>
      </w:pPr>
      <w:r>
        <w:rPr>
          <w:rFonts w:ascii="Times New Roman" w:hAnsi="Times New Roman" w:eastAsia="仿宋_GB2312"/>
          <w:sz w:val="32"/>
        </w:rPr>
        <w:t>实时荧光RT-PCR。</w:t>
      </w:r>
    </w:p>
    <w:p>
      <w:pPr>
        <w:spacing w:line="360" w:lineRule="auto"/>
        <w:ind w:firstLine="640" w:firstLineChars="200"/>
        <w:rPr>
          <w:rFonts w:ascii="Times New Roman" w:hAnsi="Times New Roman"/>
          <w:b/>
          <w:sz w:val="32"/>
        </w:rPr>
      </w:pPr>
      <w:r>
        <w:rPr>
          <w:rFonts w:ascii="Times New Roman" w:hAnsi="Times New Roman" w:eastAsia="黑体"/>
          <w:sz w:val="32"/>
        </w:rPr>
        <w:t>六、结果报告</w:t>
      </w:r>
    </w:p>
    <w:p>
      <w:pPr>
        <w:widowControl/>
        <w:spacing w:line="360" w:lineRule="auto"/>
        <w:ind w:firstLine="640" w:firstLineChars="200"/>
        <w:rPr>
          <w:rFonts w:ascii="Times New Roman" w:hAnsi="Times New Roman" w:eastAsia="仿宋_GB2312"/>
          <w:sz w:val="32"/>
        </w:rPr>
      </w:pPr>
      <w:r>
        <w:rPr>
          <w:rFonts w:ascii="Times New Roman" w:hAnsi="Times New Roman" w:eastAsia="仿宋_GB2312"/>
          <w:sz w:val="32"/>
        </w:rPr>
        <w:t>企业按季度将监测结果报送所在地县级农业农村主管部门。无疫小区所在地县级农业农村主管部门每年对监测结果进行分析，形成报告，报送自治区农业农村厅。自治区农业农村厅将监测结果报送农业农村部</w:t>
      </w:r>
      <w:r>
        <w:rPr>
          <w:rFonts w:hint="eastAsia" w:ascii="Times New Roman" w:hAnsi="Times New Roman" w:eastAsia="仿宋_GB2312"/>
          <w:sz w:val="32"/>
        </w:rPr>
        <w:t>畜牧兽医</w:t>
      </w:r>
      <w:r>
        <w:rPr>
          <w:rFonts w:ascii="Times New Roman" w:hAnsi="Times New Roman" w:eastAsia="仿宋_GB2312"/>
          <w:sz w:val="32"/>
        </w:rPr>
        <w:t>局，并抄送全国动物卫生风险评估专家委员会办公室。</w:t>
      </w: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附件25</w:t>
      </w:r>
    </w:p>
    <w:p>
      <w:pPr>
        <w:spacing w:before="0" w:beforeLines="0" w:line="600" w:lineRule="exact"/>
        <w:jc w:val="center"/>
        <w:rPr>
          <w:rFonts w:hint="eastAsia" w:ascii="Times New Roman" w:hAnsi="Times New Roman" w:eastAsia="方正小标宋简体"/>
          <w:bCs/>
          <w:sz w:val="44"/>
          <w:szCs w:val="44"/>
        </w:rPr>
      </w:pPr>
    </w:p>
    <w:p>
      <w:pPr>
        <w:spacing w:before="0" w:beforeLines="0"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主要畜禽疫病专项流行病学调查实施方案</w:t>
      </w:r>
    </w:p>
    <w:p>
      <w:pPr>
        <w:spacing w:before="0" w:beforeLines="0" w:line="600" w:lineRule="exact"/>
        <w:ind w:firstLine="420" w:firstLineChars="200"/>
        <w:jc w:val="both"/>
        <w:rPr>
          <w:rFonts w:hint="eastAsia" w:ascii="Times New Roman" w:hAnsi="Times New Roman"/>
        </w:rPr>
      </w:pPr>
      <w:r>
        <w:rPr>
          <w:rFonts w:ascii="Times New Roman" w:hAnsi="Times New Roman"/>
        </w:rPr>
        <w:t>　</w:t>
      </w:r>
    </w:p>
    <w:p>
      <w:pPr>
        <w:spacing w:before="0" w:beforeLines="0" w:line="600" w:lineRule="exact"/>
        <w:ind w:firstLine="640" w:firstLineChars="200"/>
        <w:jc w:val="both"/>
        <w:rPr>
          <w:rFonts w:ascii="Times New Roman" w:hAnsi="Times New Roman" w:eastAsia="仿宋_GB2312"/>
          <w:color w:val="000000"/>
          <w:sz w:val="32"/>
          <w:szCs w:val="32"/>
        </w:rPr>
      </w:pPr>
      <w:r>
        <w:rPr>
          <w:rFonts w:ascii="Times New Roman" w:hAnsi="Times New Roman" w:eastAsia="黑体"/>
          <w:sz w:val="32"/>
          <w:szCs w:val="32"/>
        </w:rPr>
        <w:t>一、主要禽病专项调查实施方案</w:t>
      </w:r>
    </w:p>
    <w:p>
      <w:pPr>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为</w:t>
      </w:r>
      <w:r>
        <w:rPr>
          <w:rFonts w:ascii="Times New Roman" w:hAnsi="Times New Roman" w:eastAsia="仿宋_GB2312"/>
          <w:kern w:val="0"/>
          <w:sz w:val="32"/>
        </w:rPr>
        <w:t>掌握禽流感、新城疫和传染性支气管炎等主要禽群疫病流行动态和分布规律，分析病原流行和变异特点，评估疫病传播风险，预测流行趋势，提出动态预警和防控措施建议。</w:t>
      </w:r>
      <w:r>
        <w:rPr>
          <w:rFonts w:ascii="Times New Roman" w:hAnsi="Times New Roman" w:eastAsia="仿宋_GB2312"/>
          <w:color w:val="000000"/>
          <w:sz w:val="32"/>
          <w:szCs w:val="32"/>
        </w:rPr>
        <w:t>根据《全国主要禽群疫病专项调查方案》，开展以下内容的调查：</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（一）养殖密集地区主要禽病流行现状调查。</w:t>
      </w:r>
      <w:r>
        <w:rPr>
          <w:rFonts w:ascii="Times New Roman" w:hAnsi="Times New Roman" w:eastAsia="仿宋_GB2312"/>
          <w:color w:val="000000"/>
          <w:sz w:val="32"/>
          <w:szCs w:val="32"/>
        </w:rPr>
        <w:t>分别于2—5、9—11月在南宁市、柳州市各选取1个活禽批发市场和3个活禽零售市场，采集家禽拭子样品。</w:t>
      </w:r>
    </w:p>
    <w:p>
      <w:pPr>
        <w:spacing w:line="60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（二）边境地区新病毒或病毒新基因型传入风险调查。</w:t>
      </w:r>
      <w:r>
        <w:rPr>
          <w:rFonts w:ascii="Times New Roman" w:hAnsi="Times New Roman" w:eastAsia="仿宋_GB2312"/>
          <w:color w:val="000000"/>
          <w:sz w:val="32"/>
          <w:szCs w:val="32"/>
        </w:rPr>
        <w:t>在东兴市、龙州市开展家禽携带病原生态学调查，在活禽批发市场、农贸市场或家禽屠宰场采集棉拭子样品进行调查，每县的场点数量不少于8个。</w:t>
      </w:r>
    </w:p>
    <w:p>
      <w:pPr>
        <w:spacing w:line="60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（三）野鸟带毒情况调查</w:t>
      </w:r>
      <w:r>
        <w:rPr>
          <w:rFonts w:hint="eastAsia" w:ascii="Times New Roman" w:hAnsi="Times New Roman" w:eastAsia="楷体_GB2312"/>
          <w:color w:val="000000"/>
          <w:sz w:val="32"/>
          <w:szCs w:val="32"/>
        </w:rPr>
        <w:t>。</w:t>
      </w:r>
    </w:p>
    <w:p>
      <w:pPr>
        <w:spacing w:line="600" w:lineRule="exact"/>
        <w:ind w:firstLine="616" w:firstLineChars="200"/>
        <w:rPr>
          <w:rFonts w:ascii="Times New Roman" w:hAnsi="Times New Roman" w:eastAsia="仿宋_GB2312"/>
          <w:color w:val="000000"/>
          <w:spacing w:val="-6"/>
          <w:kern w:val="0"/>
          <w:sz w:val="32"/>
          <w:szCs w:val="32"/>
        </w:rPr>
      </w:pPr>
      <w:r>
        <w:rPr>
          <w:rFonts w:ascii="Times New Roman" w:hAnsi="Times New Roman" w:eastAsia="仿宋_GB2312"/>
          <w:color w:val="000000"/>
          <w:spacing w:val="-6"/>
          <w:kern w:val="0"/>
          <w:sz w:val="32"/>
          <w:szCs w:val="32"/>
        </w:rPr>
        <w:t>在</w:t>
      </w:r>
      <w:r>
        <w:rPr>
          <w:rFonts w:ascii="Times New Roman" w:hAnsi="Times New Roman" w:eastAsia="仿宋_GB2312"/>
          <w:color w:val="000000"/>
          <w:spacing w:val="-6"/>
          <w:sz w:val="32"/>
          <w:szCs w:val="32"/>
        </w:rPr>
        <w:t>东兴市</w:t>
      </w:r>
      <w:r>
        <w:rPr>
          <w:rFonts w:ascii="Times New Roman" w:hAnsi="Times New Roman" w:eastAsia="仿宋_GB2312"/>
          <w:color w:val="000000"/>
          <w:spacing w:val="-6"/>
          <w:kern w:val="0"/>
          <w:sz w:val="32"/>
          <w:szCs w:val="32"/>
        </w:rPr>
        <w:t>野鸟栖息地采集野鸟拭子或粪便样品进行检测分析。</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中国动物卫生与流行病学中心负责样品的检测、分析和报告，自治区、南宁市、柳州市、防城港市、崇左市和有关县（市、区）动物疫病预防控制中心协助开展样品采集和报告分析。具体时间和要求另行通知。</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二、主要家畜疫病专项调查实施方案</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为掌握全区畜群主要疫病流行趋势、免疫水平，为防控工作提供有力技术支撑，根据《全国主要家畜疫病专项调查方案》，开展以下内容的调查：</w:t>
      </w:r>
    </w:p>
    <w:p>
      <w:pPr>
        <w:widowControl/>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（一）猪群疫病流行动态调查。</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调查内容与方式：每个季度在全区14个市开展一次猪群疫病流行动态问卷调查。每个市每季度完成母猪存栏量50头以下、母猪存栏50头以上各3个猪场的流行病学调查，见</w:t>
      </w:r>
      <w:r>
        <w:rPr>
          <w:rFonts w:hint="eastAsia" w:ascii="Times New Roman" w:hAnsi="Times New Roman" w:eastAsia="仿宋_GB2312"/>
          <w:sz w:val="32"/>
          <w:szCs w:val="32"/>
        </w:rPr>
        <w:t>附件</w:t>
      </w:r>
      <w:r>
        <w:rPr>
          <w:rFonts w:ascii="Times New Roman" w:hAnsi="Times New Roman" w:eastAsia="仿宋_GB2312"/>
          <w:sz w:val="32"/>
          <w:szCs w:val="32"/>
        </w:rPr>
        <w:t>1。按每场20份的数量采集血清样品进行抗体监测，以综合评判猪场口蹄疫、猪瘟、猪蓝耳病、猪伪狂犬病等疫病动态，见</w:t>
      </w:r>
      <w:r>
        <w:rPr>
          <w:rFonts w:hint="eastAsia" w:ascii="Times New Roman" w:hAnsi="Times New Roman" w:eastAsia="仿宋_GB2312"/>
          <w:sz w:val="32"/>
          <w:szCs w:val="32"/>
        </w:rPr>
        <w:t>附件</w:t>
      </w:r>
      <w:r>
        <w:rPr>
          <w:rFonts w:ascii="Times New Roman" w:hAnsi="Times New Roman" w:eastAsia="仿宋_GB2312"/>
          <w:sz w:val="32"/>
          <w:szCs w:val="32"/>
        </w:rPr>
        <w:t>2。各市每季度最后一个月的10日之前完成调查，15日之前将调查表及检测结果发给自治区动物疫病预防控制中心防控应急和物资供应科邮箱gxcsys@163.com。</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承担单位：全区14个市动物疫病预防控制中心。</w:t>
      </w:r>
    </w:p>
    <w:p>
      <w:pPr>
        <w:widowControl/>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（二）猪群疫病采样监测。</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临床健康猪群调查：南宁市、柳州市、玉林市、灵山县、博白县各选1个屠宰场（共5个）开展流行病学调查和采样检测，每个屠宰场采集组织样品（淋巴结、肺脏、脾脏等）15份，4月30日前、8月30日前各完成一次采样任务。见</w:t>
      </w:r>
      <w:r>
        <w:rPr>
          <w:rFonts w:hint="eastAsia" w:ascii="Times New Roman" w:hAnsi="Times New Roman" w:eastAsia="仿宋_GB2312"/>
          <w:sz w:val="32"/>
          <w:szCs w:val="32"/>
        </w:rPr>
        <w:t>附件</w:t>
      </w:r>
      <w:r>
        <w:rPr>
          <w:rFonts w:ascii="Times New Roman" w:hAnsi="Times New Roman" w:eastAsia="仿宋_GB2312"/>
          <w:sz w:val="32"/>
          <w:szCs w:val="32"/>
        </w:rPr>
        <w:t>3、</w:t>
      </w:r>
      <w:r>
        <w:rPr>
          <w:rFonts w:hint="eastAsia" w:ascii="Times New Roman" w:hAnsi="Times New Roman" w:eastAsia="仿宋_GB2312"/>
          <w:sz w:val="32"/>
          <w:szCs w:val="32"/>
        </w:rPr>
        <w:t>附件</w:t>
      </w:r>
      <w:r>
        <w:rPr>
          <w:rFonts w:ascii="Times New Roman" w:hAnsi="Times New Roman" w:eastAsia="仿宋_GB2312"/>
          <w:sz w:val="32"/>
          <w:szCs w:val="32"/>
        </w:rPr>
        <w:t>4。</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发病猪群调查：上述3个市、2个县（区）于4月30日前、8月30日前分别向自治区动物疫病预防控制中心送检不</w:t>
      </w:r>
      <w:r>
        <w:rPr>
          <w:rFonts w:ascii="Times New Roman" w:hAnsi="Times New Roman" w:eastAsia="仿宋_GB2312"/>
          <w:spacing w:val="-6"/>
          <w:sz w:val="32"/>
          <w:szCs w:val="32"/>
        </w:rPr>
        <w:t>少于10份发病猪样品，同时报送发病猪群采样调查表。见</w:t>
      </w:r>
      <w:r>
        <w:rPr>
          <w:rFonts w:hint="eastAsia" w:ascii="Times New Roman" w:hAnsi="Times New Roman" w:eastAsia="仿宋_GB2312"/>
          <w:spacing w:val="-6"/>
          <w:sz w:val="32"/>
          <w:szCs w:val="32"/>
        </w:rPr>
        <w:t>附件</w:t>
      </w:r>
      <w:r>
        <w:rPr>
          <w:rFonts w:ascii="Times New Roman" w:hAnsi="Times New Roman" w:eastAsia="仿宋_GB2312"/>
          <w:spacing w:val="-6"/>
          <w:sz w:val="32"/>
          <w:szCs w:val="32"/>
        </w:rPr>
        <w:t>5。</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采样要求：屠宰场和发病猪群采集每份病料应包括扁桃体、淋巴结、肺（肺门、颌下、肠系膜）、脾等。送样时，请注明“猪群疫病调查”字样。</w:t>
      </w:r>
    </w:p>
    <w:p>
      <w:pPr>
        <w:widowControl/>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（三）牛羊疫病调查。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调查内容及要求：在南宁和柳州各选10个奶牛场、防城港和崇左各选5个肉牛场/户、百色和河池5个羊场开展问卷调查，了解牛、羊主要疫病流行状况。且每场各采集20份血清样品进行送检。出现临床病例时，应及时采集组织样品送检。5—8月份进行调查，并于8月31日之前把样品送至自治区动物疫病预防控制中心。见</w:t>
      </w:r>
      <w:r>
        <w:rPr>
          <w:rFonts w:hint="eastAsia" w:ascii="Times New Roman" w:hAnsi="Times New Roman" w:eastAsia="仿宋_GB2312"/>
          <w:sz w:val="32"/>
          <w:szCs w:val="32"/>
        </w:rPr>
        <w:t>附件</w:t>
      </w:r>
      <w:r>
        <w:rPr>
          <w:rFonts w:ascii="Times New Roman" w:hAnsi="Times New Roman" w:eastAsia="仿宋_GB2312"/>
          <w:sz w:val="32"/>
          <w:szCs w:val="32"/>
        </w:rPr>
        <w:t>6。</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2．承担单位：南宁、柳州、防城港、崇左、百色、河池等6个动物疫病预防控制中心。</w:t>
      </w:r>
    </w:p>
    <w:p>
      <w:pPr>
        <w:spacing w:line="600" w:lineRule="exact"/>
        <w:ind w:firstLine="640" w:firstLineChars="200"/>
        <w:rPr>
          <w:rFonts w:hint="eastAsia" w:ascii="Times New Roman" w:hAnsi="Times New Roman" w:eastAsia="仿宋_GB2312"/>
          <w:sz w:val="32"/>
          <w:szCs w:val="32"/>
        </w:rPr>
      </w:pP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附件：1.</w:t>
      </w:r>
      <w:r>
        <w:rPr>
          <w:rFonts w:hint="eastAsia"/>
        </w:rPr>
        <w:t xml:space="preserve"> </w:t>
      </w:r>
      <w:r>
        <w:rPr>
          <w:rFonts w:hint="eastAsia" w:ascii="Times New Roman" w:hAnsi="Times New Roman" w:eastAsia="仿宋_GB2312"/>
          <w:sz w:val="32"/>
          <w:szCs w:val="32"/>
        </w:rPr>
        <w:t>2021年猪群疫病动态调查表</w:t>
      </w:r>
    </w:p>
    <w:p>
      <w:pPr>
        <w:spacing w:line="600" w:lineRule="exact"/>
        <w:ind w:left="1735" w:leftChars="750" w:hanging="160" w:hangingChars="50"/>
        <w:rPr>
          <w:rFonts w:hint="default" w:ascii="Times New Roman" w:hAnsi="Times New Roman" w:eastAsia="仿宋_GB2312"/>
          <w:sz w:val="32"/>
          <w:szCs w:val="32"/>
        </w:rPr>
      </w:pPr>
      <w:r>
        <w:rPr>
          <w:rFonts w:hint="eastAsia" w:ascii="Times New Roman" w:hAnsi="Times New Roman" w:eastAsia="仿宋_GB2312"/>
          <w:sz w:val="32"/>
          <w:szCs w:val="32"/>
        </w:rPr>
        <w:t>2. ____市2021年第____季度猪群疫病流行病学调查免</w:t>
      </w:r>
      <w:r>
        <w:rPr>
          <w:rFonts w:hint="default" w:ascii="Times New Roman" w:hAnsi="Times New Roman" w:eastAsia="仿宋_GB2312"/>
          <w:sz w:val="32"/>
          <w:szCs w:val="32"/>
        </w:rPr>
        <w:t>疫抗体合格率（％）</w:t>
      </w:r>
    </w:p>
    <w:p>
      <w:pPr>
        <w:spacing w:line="600" w:lineRule="exact"/>
        <w:ind w:left="1735" w:leftChars="750" w:hanging="160" w:hangingChars="50"/>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hint="eastAsia"/>
        </w:rPr>
        <w:t xml:space="preserve"> </w:t>
      </w:r>
      <w:r>
        <w:rPr>
          <w:rFonts w:hint="eastAsia" w:ascii="Times New Roman" w:hAnsi="Times New Roman" w:eastAsia="仿宋_GB2312"/>
          <w:sz w:val="32"/>
          <w:szCs w:val="32"/>
        </w:rPr>
        <w:t>猪群疫病调查安排表</w:t>
      </w:r>
    </w:p>
    <w:p>
      <w:pPr>
        <w:spacing w:line="600" w:lineRule="exact"/>
        <w:ind w:left="1735" w:leftChars="750" w:hanging="160" w:hangingChars="50"/>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hint="eastAsia"/>
        </w:rPr>
        <w:t xml:space="preserve"> </w:t>
      </w:r>
      <w:r>
        <w:rPr>
          <w:rFonts w:hint="eastAsia" w:ascii="Times New Roman" w:hAnsi="Times New Roman" w:eastAsia="仿宋_GB2312"/>
          <w:sz w:val="32"/>
          <w:szCs w:val="32"/>
        </w:rPr>
        <w:t>屠宰场采样登记表</w:t>
      </w:r>
    </w:p>
    <w:p>
      <w:pPr>
        <w:spacing w:line="600" w:lineRule="exact"/>
        <w:ind w:left="1735" w:leftChars="750" w:hanging="160" w:hangingChars="50"/>
        <w:rPr>
          <w:rFonts w:hint="eastAsia" w:ascii="Times New Roman" w:hAnsi="Times New Roman" w:eastAsia="仿宋_GB2312"/>
          <w:sz w:val="32"/>
          <w:szCs w:val="32"/>
        </w:rPr>
      </w:pPr>
      <w:r>
        <w:rPr>
          <w:rFonts w:hint="eastAsia" w:ascii="Times New Roman" w:hAnsi="Times New Roman" w:eastAsia="仿宋_GB2312"/>
          <w:sz w:val="32"/>
          <w:szCs w:val="32"/>
        </w:rPr>
        <w:t>5.</w:t>
      </w:r>
      <w:r>
        <w:rPr>
          <w:rFonts w:hint="eastAsia"/>
        </w:rPr>
        <w:t xml:space="preserve"> </w:t>
      </w:r>
      <w:r>
        <w:rPr>
          <w:rFonts w:hint="eastAsia" w:ascii="Times New Roman" w:hAnsi="Times New Roman" w:eastAsia="仿宋_GB2312"/>
          <w:sz w:val="32"/>
          <w:szCs w:val="32"/>
        </w:rPr>
        <w:t>发病猪群采样调查登记表</w:t>
      </w:r>
    </w:p>
    <w:p>
      <w:pPr>
        <w:spacing w:line="600" w:lineRule="exact"/>
        <w:ind w:left="1735" w:leftChars="750" w:hanging="160" w:hangingChars="50"/>
        <w:rPr>
          <w:rFonts w:ascii="Times New Roman" w:hAnsi="Times New Roman" w:eastAsia="仿宋_GB2312"/>
          <w:sz w:val="32"/>
          <w:szCs w:val="32"/>
        </w:rPr>
      </w:pPr>
      <w:r>
        <w:rPr>
          <w:rFonts w:hint="eastAsia" w:ascii="Times New Roman" w:hAnsi="Times New Roman" w:eastAsia="仿宋_GB2312"/>
          <w:sz w:val="32"/>
          <w:szCs w:val="32"/>
        </w:rPr>
        <w:t>6.</w:t>
      </w:r>
      <w:r>
        <w:rPr>
          <w:rFonts w:hint="eastAsia"/>
        </w:rPr>
        <w:t xml:space="preserve"> </w:t>
      </w:r>
      <w:r>
        <w:rPr>
          <w:rFonts w:hint="eastAsia" w:ascii="Times New Roman" w:hAnsi="Times New Roman" w:eastAsia="仿宋_GB2312"/>
          <w:sz w:val="32"/>
          <w:szCs w:val="32"/>
        </w:rPr>
        <w:t>牛羊疫病流行病学调查（采样）表</w:t>
      </w:r>
    </w:p>
    <w:p>
      <w:pPr>
        <w:spacing w:line="400" w:lineRule="exact"/>
        <w:rPr>
          <w:rFonts w:ascii="Times New Roman" w:hAnsi="Times New Roman" w:eastAsia="黑体"/>
          <w:color w:val="FF0000"/>
          <w:sz w:val="32"/>
          <w:szCs w:val="32"/>
        </w:rPr>
      </w:pPr>
    </w:p>
    <w:p>
      <w:pPr>
        <w:widowControl/>
        <w:jc w:val="left"/>
        <w:rPr>
          <w:rFonts w:ascii="Times New Roman" w:hAnsi="Times New Roman" w:eastAsia="仿宋_GB2312"/>
          <w:bCs/>
          <w:sz w:val="32"/>
          <w:szCs w:val="32"/>
        </w:rPr>
      </w:pPr>
      <w:r>
        <w:rPr>
          <w:rFonts w:ascii="Times New Roman" w:hAnsi="Times New Roman" w:eastAsia="仿宋_GB2312"/>
          <w:kern w:val="0"/>
          <w:sz w:val="32"/>
          <w:szCs w:val="32"/>
        </w:rPr>
        <w:br w:type="page"/>
      </w:r>
      <w:r>
        <w:rPr>
          <w:rFonts w:hint="eastAsia" w:ascii="Times New Roman" w:hAnsi="Times New Roman" w:eastAsia="黑体"/>
          <w:bCs/>
          <w:sz w:val="32"/>
          <w:szCs w:val="32"/>
        </w:rPr>
        <w:t>附件</w:t>
      </w:r>
      <w:r>
        <w:rPr>
          <w:rFonts w:ascii="Times New Roman" w:hAnsi="Times New Roman" w:eastAsia="黑体"/>
          <w:bCs/>
          <w:sz w:val="32"/>
          <w:szCs w:val="32"/>
        </w:rPr>
        <w:t xml:space="preserve">1 </w:t>
      </w:r>
      <w:r>
        <w:rPr>
          <w:rFonts w:ascii="Times New Roman" w:hAnsi="Times New Roman" w:eastAsia="仿宋_GB2312"/>
          <w:bCs/>
          <w:sz w:val="32"/>
          <w:szCs w:val="32"/>
        </w:rPr>
        <w:t xml:space="preserve">             </w:t>
      </w:r>
    </w:p>
    <w:p>
      <w:pPr>
        <w:spacing w:line="400" w:lineRule="exact"/>
        <w:rPr>
          <w:rFonts w:ascii="Times New Roman" w:hAnsi="Times New Roman"/>
          <w:bCs/>
          <w:szCs w:val="22"/>
        </w:rPr>
      </w:pPr>
    </w:p>
    <w:p>
      <w:pPr>
        <w:spacing w:line="560" w:lineRule="exact"/>
        <w:jc w:val="center"/>
        <w:rPr>
          <w:rFonts w:hint="eastAsia" w:ascii="方正小标宋简体" w:hAnsi="Times New Roman" w:eastAsia="方正小标宋简体"/>
          <w:bCs/>
          <w:sz w:val="44"/>
          <w:szCs w:val="44"/>
        </w:rPr>
      </w:pPr>
      <w:r>
        <w:rPr>
          <w:rFonts w:hint="eastAsia" w:ascii="方正小标宋简体" w:hAnsi="Times New Roman" w:eastAsia="方正小标宋简体"/>
          <w:bCs/>
          <w:sz w:val="44"/>
          <w:szCs w:val="44"/>
        </w:rPr>
        <w:t>2021年猪群疫病动态调查表</w:t>
      </w:r>
    </w:p>
    <w:p>
      <w:pPr>
        <w:spacing w:line="400" w:lineRule="exact"/>
        <w:jc w:val="center"/>
        <w:rPr>
          <w:rFonts w:ascii="Times New Roman" w:hAnsi="Times New Roman"/>
          <w:bCs/>
          <w:sz w:val="32"/>
          <w:szCs w:val="32"/>
        </w:rPr>
      </w:pPr>
    </w:p>
    <w:p>
      <w:pPr>
        <w:spacing w:after="72" w:afterLines="30"/>
        <w:ind w:right="420"/>
        <w:rPr>
          <w:rFonts w:ascii="Times New Roman" w:hAnsi="Times New Roman"/>
          <w:sz w:val="18"/>
          <w:szCs w:val="18"/>
        </w:rPr>
      </w:pPr>
      <w:r>
        <w:rPr>
          <w:rFonts w:ascii="Times New Roman" w:hAnsi="Times New Roman"/>
          <w:sz w:val="18"/>
          <w:szCs w:val="18"/>
        </w:rPr>
        <w:t>省（自治区、直辖市）　　</w:t>
      </w:r>
      <w:r>
        <w:rPr>
          <w:rFonts w:hint="eastAsia" w:ascii="Times New Roman" w:hAnsi="Times New Roman"/>
          <w:sz w:val="18"/>
          <w:szCs w:val="18"/>
        </w:rPr>
        <w:t xml:space="preserve">                                                 </w:t>
      </w:r>
      <w:r>
        <w:rPr>
          <w:rFonts w:ascii="Times New Roman" w:hAnsi="Times New Roman"/>
          <w:sz w:val="18"/>
          <w:szCs w:val="18"/>
        </w:rPr>
        <w:t>填表日期：</w:t>
      </w:r>
      <w:r>
        <w:rPr>
          <w:rFonts w:hint="eastAsia" w:ascii="Times New Roman" w:hAnsi="Times New Roman"/>
          <w:sz w:val="18"/>
          <w:szCs w:val="18"/>
        </w:rPr>
        <w:t xml:space="preserve">   </w:t>
      </w:r>
      <w:r>
        <w:rPr>
          <w:rFonts w:ascii="Times New Roman" w:hAnsi="Times New Roman"/>
          <w:sz w:val="18"/>
          <w:szCs w:val="18"/>
        </w:rPr>
        <w:t>年</w:t>
      </w:r>
      <w:r>
        <w:rPr>
          <w:rFonts w:hint="eastAsia" w:ascii="Times New Roman" w:hAnsi="Times New Roman"/>
          <w:sz w:val="18"/>
          <w:szCs w:val="18"/>
        </w:rPr>
        <w:t xml:space="preserve">    </w:t>
      </w:r>
      <w:r>
        <w:rPr>
          <w:rFonts w:ascii="Times New Roman" w:hAnsi="Times New Roman"/>
          <w:sz w:val="18"/>
          <w:szCs w:val="18"/>
        </w:rPr>
        <w:t>月</w:t>
      </w:r>
      <w:r>
        <w:rPr>
          <w:rFonts w:hint="eastAsia" w:ascii="Times New Roman" w:hAnsi="Times New Roman"/>
          <w:sz w:val="18"/>
          <w:szCs w:val="18"/>
        </w:rPr>
        <w:t xml:space="preserve">   </w:t>
      </w:r>
      <w:r>
        <w:rPr>
          <w:rFonts w:ascii="Times New Roman" w:hAnsi="Times New Roman"/>
          <w:sz w:val="18"/>
          <w:szCs w:val="18"/>
        </w:rPr>
        <w:t>日</w:t>
      </w:r>
    </w:p>
    <w:tbl>
      <w:tblPr>
        <w:tblStyle w:val="6"/>
        <w:tblW w:w="573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199"/>
        <w:gridCol w:w="751"/>
        <w:gridCol w:w="255"/>
        <w:gridCol w:w="602"/>
        <w:gridCol w:w="8"/>
        <w:gridCol w:w="604"/>
        <w:gridCol w:w="166"/>
        <w:gridCol w:w="789"/>
        <w:gridCol w:w="17"/>
        <w:gridCol w:w="197"/>
        <w:gridCol w:w="606"/>
        <w:gridCol w:w="755"/>
        <w:gridCol w:w="199"/>
        <w:gridCol w:w="386"/>
        <w:gridCol w:w="120"/>
        <w:gridCol w:w="52"/>
        <w:gridCol w:w="544"/>
        <w:gridCol w:w="189"/>
        <w:gridCol w:w="37"/>
        <w:gridCol w:w="728"/>
        <w:gridCol w:w="166"/>
        <w:gridCol w:w="473"/>
        <w:gridCol w:w="68"/>
        <w:gridCol w:w="633"/>
        <w:gridCol w:w="56"/>
        <w:gridCol w:w="7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猪场地址</w:t>
            </w:r>
          </w:p>
        </w:tc>
        <w:tc>
          <w:tcPr>
            <w:tcW w:w="2629" w:type="pct"/>
            <w:gridSpan w:val="1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sz w:val="18"/>
                <w:szCs w:val="18"/>
              </w:rPr>
            </w:pPr>
            <w:r>
              <w:rPr>
                <w:rFonts w:ascii="Times New Roman" w:hAnsi="Times New Roman"/>
                <w:sz w:val="18"/>
                <w:szCs w:val="18"/>
              </w:rPr>
              <w:t>县（区、市）乡（镇）</w:t>
            </w:r>
          </w:p>
        </w:tc>
        <w:tc>
          <w:tcPr>
            <w:tcW w:w="747" w:type="pct"/>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270" w:firstLineChars="150"/>
              <w:rPr>
                <w:rFonts w:ascii="Times New Roman" w:hAnsi="Times New Roman"/>
                <w:sz w:val="18"/>
                <w:szCs w:val="18"/>
              </w:rPr>
            </w:pPr>
            <w:r>
              <w:rPr>
                <w:rFonts w:ascii="Times New Roman" w:hAnsi="Times New Roman"/>
                <w:sz w:val="18"/>
                <w:szCs w:val="18"/>
              </w:rPr>
              <w:t>猪场启用时间</w:t>
            </w:r>
          </w:p>
        </w:tc>
        <w:tc>
          <w:tcPr>
            <w:tcW w:w="1046" w:type="pct"/>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sz w:val="18"/>
                <w:szCs w:val="18"/>
              </w:rPr>
            </w:pPr>
            <w:r>
              <w:rPr>
                <w:rFonts w:ascii="Times New Roman" w:hAnsi="Times New Roman"/>
                <w:sz w:val="18"/>
                <w:szCs w:val="18"/>
              </w:rPr>
              <w:t>年月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000" w:type="pct"/>
            <w:gridSpan w:val="2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sz w:val="18"/>
                <w:szCs w:val="18"/>
              </w:rPr>
            </w:pPr>
            <w:r>
              <w:rPr>
                <w:rFonts w:ascii="Times New Roman" w:hAnsi="Times New Roman" w:eastAsia="黑体"/>
                <w:bCs/>
                <w:sz w:val="18"/>
                <w:szCs w:val="18"/>
              </w:rPr>
              <w:t xml:space="preserve"> 1．</w:t>
            </w:r>
            <w:r>
              <w:rPr>
                <w:rFonts w:ascii="Times New Roman" w:hAnsi="Times New Roman"/>
                <w:bCs/>
                <w:sz w:val="18"/>
                <w:szCs w:val="18"/>
              </w:rPr>
              <w:t>现养殖情况</w:t>
            </w:r>
            <w:r>
              <w:rPr>
                <w:rFonts w:ascii="Times New Roman" w:hAnsi="Times New Roman"/>
                <w:sz w:val="18"/>
                <w:szCs w:val="18"/>
              </w:rPr>
              <w:t>（头）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top"/>
          </w:tcPr>
          <w:p>
            <w:pPr>
              <w:keepNext/>
              <w:keepLines/>
              <w:spacing w:before="260" w:after="260" w:line="240" w:lineRule="exact"/>
              <w:ind w:firstLine="180" w:firstLineChars="100"/>
              <w:rPr>
                <w:rFonts w:ascii="Times New Roman" w:hAnsi="Times New Roman"/>
                <w:sz w:val="18"/>
                <w:szCs w:val="18"/>
              </w:rPr>
            </w:pPr>
          </w:p>
        </w:tc>
        <w:tc>
          <w:tcPr>
            <w:tcW w:w="779" w:type="pct"/>
            <w:gridSpan w:val="4"/>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sz w:val="18"/>
                <w:szCs w:val="18"/>
              </w:rPr>
            </w:pPr>
            <w:r>
              <w:rPr>
                <w:rFonts w:ascii="Times New Roman" w:hAnsi="Times New Roman"/>
                <w:sz w:val="18"/>
                <w:szCs w:val="18"/>
              </w:rPr>
              <w:t>种公猪</w:t>
            </w:r>
          </w:p>
        </w:tc>
        <w:tc>
          <w:tcPr>
            <w:tcW w:w="854" w:type="pct"/>
            <w:gridSpan w:val="5"/>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sz w:val="18"/>
                <w:szCs w:val="18"/>
              </w:rPr>
            </w:pPr>
            <w:r>
              <w:rPr>
                <w:rFonts w:ascii="Times New Roman" w:hAnsi="Times New Roman"/>
                <w:sz w:val="18"/>
                <w:szCs w:val="18"/>
              </w:rPr>
              <w:t>经产母猪</w:t>
            </w:r>
          </w:p>
        </w:tc>
        <w:tc>
          <w:tcPr>
            <w:tcW w:w="752" w:type="pct"/>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sz w:val="18"/>
                <w:szCs w:val="18"/>
              </w:rPr>
            </w:pPr>
            <w:r>
              <w:rPr>
                <w:rFonts w:ascii="Times New Roman" w:hAnsi="Times New Roman"/>
                <w:sz w:val="18"/>
                <w:szCs w:val="18"/>
              </w:rPr>
              <w:t>哺乳仔猪</w:t>
            </w:r>
          </w:p>
        </w:tc>
        <w:tc>
          <w:tcPr>
            <w:tcW w:w="622" w:type="pct"/>
            <w:gridSpan w:val="5"/>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sz w:val="18"/>
                <w:szCs w:val="18"/>
              </w:rPr>
            </w:pPr>
            <w:r>
              <w:rPr>
                <w:rFonts w:ascii="Times New Roman" w:hAnsi="Times New Roman"/>
                <w:sz w:val="18"/>
                <w:szCs w:val="18"/>
              </w:rPr>
              <w:t>保育仔猪</w:t>
            </w:r>
          </w:p>
        </w:tc>
        <w:tc>
          <w:tcPr>
            <w:tcW w:w="710" w:type="pct"/>
            <w:gridSpan w:val="5"/>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sz w:val="18"/>
                <w:szCs w:val="18"/>
              </w:rPr>
            </w:pPr>
            <w:r>
              <w:rPr>
                <w:rFonts w:ascii="Times New Roman" w:hAnsi="Times New Roman"/>
                <w:sz w:val="18"/>
                <w:szCs w:val="18"/>
              </w:rPr>
              <w:t>生长育肥猪</w:t>
            </w:r>
          </w:p>
        </w:tc>
        <w:tc>
          <w:tcPr>
            <w:tcW w:w="705" w:type="pct"/>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sz w:val="18"/>
                <w:szCs w:val="18"/>
              </w:rPr>
            </w:pPr>
            <w:r>
              <w:rPr>
                <w:rFonts w:ascii="Times New Roman" w:hAnsi="Times New Roman"/>
                <w:sz w:val="18"/>
                <w:szCs w:val="18"/>
              </w:rPr>
              <w:t>年出栏数（头）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ind w:firstLine="199" w:firstLineChars="111"/>
              <w:rPr>
                <w:rFonts w:ascii="Times New Roman" w:hAnsi="Times New Roman"/>
                <w:sz w:val="18"/>
                <w:szCs w:val="18"/>
              </w:rPr>
            </w:pPr>
            <w:r>
              <w:rPr>
                <w:rFonts w:ascii="Times New Roman" w:hAnsi="Times New Roman"/>
                <w:sz w:val="18"/>
                <w:szCs w:val="18"/>
              </w:rPr>
              <w:t>现存栏</w:t>
            </w:r>
          </w:p>
        </w:tc>
        <w:tc>
          <w:tcPr>
            <w:tcW w:w="779" w:type="pct"/>
            <w:gridSpan w:val="4"/>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ind w:firstLine="199" w:firstLineChars="111"/>
              <w:rPr>
                <w:rFonts w:ascii="Times New Roman" w:hAnsi="Times New Roman"/>
                <w:sz w:val="18"/>
                <w:szCs w:val="18"/>
              </w:rPr>
            </w:pPr>
          </w:p>
        </w:tc>
        <w:tc>
          <w:tcPr>
            <w:tcW w:w="854" w:type="pct"/>
            <w:gridSpan w:val="5"/>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ind w:firstLine="199" w:firstLineChars="111"/>
              <w:rPr>
                <w:rFonts w:ascii="Times New Roman" w:hAnsi="Times New Roman"/>
                <w:sz w:val="18"/>
                <w:szCs w:val="18"/>
              </w:rPr>
            </w:pPr>
          </w:p>
        </w:tc>
        <w:tc>
          <w:tcPr>
            <w:tcW w:w="752" w:type="pct"/>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ind w:firstLine="199" w:firstLineChars="111"/>
              <w:rPr>
                <w:rFonts w:ascii="Times New Roman" w:hAnsi="Times New Roman"/>
                <w:sz w:val="18"/>
                <w:szCs w:val="18"/>
              </w:rPr>
            </w:pPr>
          </w:p>
        </w:tc>
        <w:tc>
          <w:tcPr>
            <w:tcW w:w="622" w:type="pct"/>
            <w:gridSpan w:val="5"/>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ind w:firstLine="199" w:firstLineChars="111"/>
              <w:rPr>
                <w:rFonts w:ascii="Times New Roman" w:hAnsi="Times New Roman"/>
                <w:sz w:val="18"/>
                <w:szCs w:val="18"/>
              </w:rPr>
            </w:pPr>
          </w:p>
        </w:tc>
        <w:tc>
          <w:tcPr>
            <w:tcW w:w="710" w:type="pct"/>
            <w:gridSpan w:val="5"/>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ind w:firstLine="199" w:firstLineChars="111"/>
              <w:rPr>
                <w:rFonts w:ascii="Times New Roman" w:hAnsi="Times New Roman"/>
                <w:sz w:val="18"/>
                <w:szCs w:val="18"/>
              </w:rPr>
            </w:pPr>
          </w:p>
        </w:tc>
        <w:tc>
          <w:tcPr>
            <w:tcW w:w="705" w:type="pct"/>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ind w:firstLine="199" w:firstLineChars="111"/>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000" w:type="pct"/>
            <w:gridSpan w:val="2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sz w:val="18"/>
                <w:szCs w:val="18"/>
              </w:rPr>
            </w:pPr>
            <w:r>
              <w:rPr>
                <w:rFonts w:ascii="Times New Roman" w:hAnsi="Times New Roman"/>
                <w:bCs/>
                <w:sz w:val="18"/>
                <w:szCs w:val="18"/>
              </w:rPr>
              <w:t xml:space="preserve"> 2．疫苗采购情况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415" w:lineRule="auto"/>
              <w:ind w:firstLine="199" w:firstLineChars="111"/>
              <w:rPr>
                <w:rFonts w:ascii="Times New Roman" w:hAnsi="Times New Roman"/>
                <w:sz w:val="18"/>
                <w:szCs w:val="18"/>
              </w:rPr>
            </w:pPr>
          </w:p>
        </w:tc>
        <w:tc>
          <w:tcPr>
            <w:tcW w:w="779" w:type="pct"/>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蓝耳病疫苗</w:t>
            </w:r>
          </w:p>
        </w:tc>
        <w:tc>
          <w:tcPr>
            <w:tcW w:w="854" w:type="pct"/>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口蹄疫疫苗</w:t>
            </w:r>
          </w:p>
        </w:tc>
        <w:tc>
          <w:tcPr>
            <w:tcW w:w="1283"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猪瘟疫苗</w:t>
            </w:r>
          </w:p>
        </w:tc>
        <w:tc>
          <w:tcPr>
            <w:tcW w:w="768" w:type="pct"/>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圆环病毒病疫苗</w:t>
            </w:r>
          </w:p>
        </w:tc>
        <w:tc>
          <w:tcPr>
            <w:tcW w:w="738" w:type="pct"/>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胃—流二联苗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名称</w:t>
            </w:r>
          </w:p>
        </w:tc>
        <w:tc>
          <w:tcPr>
            <w:tcW w:w="779" w:type="pct"/>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r>
              <w:rPr>
                <w:rFonts w:ascii="Times New Roman" w:hAnsi="Times New Roman"/>
                <w:sz w:val="18"/>
                <w:szCs w:val="18"/>
              </w:rPr>
              <w:t>□灭活苗□活苗</w:t>
            </w:r>
          </w:p>
        </w:tc>
        <w:tc>
          <w:tcPr>
            <w:tcW w:w="854" w:type="pct"/>
            <w:gridSpan w:val="5"/>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r>
              <w:rPr>
                <w:rFonts w:ascii="Times New Roman" w:hAnsi="Times New Roman"/>
                <w:sz w:val="18"/>
                <w:szCs w:val="18"/>
              </w:rPr>
              <w:t>□灭活苗□合成肽</w:t>
            </w:r>
          </w:p>
        </w:tc>
        <w:tc>
          <w:tcPr>
            <w:tcW w:w="1283" w:type="pct"/>
            <w:gridSpan w:val="7"/>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pacing w:val="-12"/>
                <w:sz w:val="18"/>
                <w:szCs w:val="18"/>
              </w:rPr>
            </w:pPr>
            <w:r>
              <w:rPr>
                <w:rFonts w:ascii="Times New Roman" w:hAnsi="Times New Roman"/>
                <w:spacing w:val="-12"/>
                <w:sz w:val="18"/>
                <w:szCs w:val="18"/>
              </w:rPr>
              <w:t>□细胞苗□淋脾苗□传代细胞苗</w:t>
            </w:r>
          </w:p>
        </w:tc>
        <w:tc>
          <w:tcPr>
            <w:tcW w:w="768" w:type="pct"/>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□进口□国产</w:t>
            </w:r>
          </w:p>
        </w:tc>
        <w:tc>
          <w:tcPr>
            <w:tcW w:w="738" w:type="pct"/>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□灭活苗□活苗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来源</w:t>
            </w:r>
          </w:p>
        </w:tc>
        <w:tc>
          <w:tcPr>
            <w:tcW w:w="779" w:type="pct"/>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r>
              <w:rPr>
                <w:rFonts w:ascii="Times New Roman" w:hAnsi="Times New Roman"/>
                <w:sz w:val="18"/>
                <w:szCs w:val="18"/>
              </w:rPr>
              <w:t>□自购□政府</w:t>
            </w:r>
          </w:p>
        </w:tc>
        <w:tc>
          <w:tcPr>
            <w:tcW w:w="854" w:type="pct"/>
            <w:gridSpan w:val="5"/>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r>
              <w:rPr>
                <w:rFonts w:ascii="Times New Roman" w:hAnsi="Times New Roman"/>
                <w:sz w:val="18"/>
                <w:szCs w:val="18"/>
              </w:rPr>
              <w:t>□自购□政府</w:t>
            </w:r>
          </w:p>
        </w:tc>
        <w:tc>
          <w:tcPr>
            <w:tcW w:w="1283"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□自购□政府</w:t>
            </w:r>
          </w:p>
        </w:tc>
        <w:tc>
          <w:tcPr>
            <w:tcW w:w="0" w:type="auto"/>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18"/>
                <w:szCs w:val="18"/>
              </w:rPr>
            </w:pPr>
          </w:p>
        </w:tc>
        <w:tc>
          <w:tcPr>
            <w:tcW w:w="0" w:type="auto"/>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生产企业</w:t>
            </w:r>
          </w:p>
        </w:tc>
        <w:tc>
          <w:tcPr>
            <w:tcW w:w="779" w:type="pct"/>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854" w:type="pct"/>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1283" w:type="pct"/>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768" w:type="pct"/>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738" w:type="pct"/>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000" w:type="pct"/>
            <w:gridSpan w:val="2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r>
              <w:rPr>
                <w:rFonts w:ascii="Times New Roman" w:hAnsi="Times New Roman"/>
                <w:bCs/>
                <w:sz w:val="18"/>
                <w:szCs w:val="18"/>
              </w:rPr>
              <w:t xml:space="preserve"> 3．疫苗使用情况及效果</w:t>
            </w:r>
            <w:r>
              <w:rPr>
                <w:rFonts w:ascii="Times New Roman" w:hAnsi="Times New Roman"/>
                <w:sz w:val="18"/>
                <w:szCs w:val="18"/>
              </w:rPr>
              <w:t>（</w:t>
            </w:r>
            <w:r>
              <w:rPr>
                <w:rFonts w:ascii="Times New Roman" w:hAnsi="Times New Roman"/>
                <w:bCs/>
                <w:sz w:val="18"/>
                <w:szCs w:val="18"/>
              </w:rPr>
              <w:t>名称：</w:t>
            </w:r>
            <w:r>
              <w:rPr>
                <w:rFonts w:ascii="Times New Roman" w:hAnsi="Times New Roman"/>
                <w:sz w:val="18"/>
                <w:szCs w:val="18"/>
              </w:rPr>
              <w:t>免疫的疫苗名称；</w:t>
            </w:r>
            <w:r>
              <w:rPr>
                <w:rFonts w:ascii="Times New Roman" w:hAnsi="Times New Roman"/>
                <w:bCs/>
                <w:sz w:val="18"/>
                <w:szCs w:val="18"/>
              </w:rPr>
              <w:t>效果填写：</w:t>
            </w:r>
            <w:r>
              <w:rPr>
                <w:rFonts w:ascii="Times New Roman" w:hAnsi="Times New Roman"/>
                <w:sz w:val="18"/>
                <w:szCs w:val="18"/>
              </w:rPr>
              <w:t>1.好；2.一般；3.不明显；4.无效）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vMerge w:val="restart"/>
            <w:tcBorders>
              <w:top w:val="single" w:color="auto" w:sz="4" w:space="0"/>
              <w:left w:val="single" w:color="auto" w:sz="4" w:space="0"/>
              <w:bottom w:val="single" w:color="auto" w:sz="4" w:space="0"/>
              <w:right w:val="single" w:color="auto" w:sz="4" w:space="0"/>
            </w:tcBorders>
            <w:noWrap w:val="0"/>
            <w:vAlign w:val="center"/>
          </w:tcPr>
          <w:p>
            <w:pPr>
              <w:ind w:firstLine="199" w:firstLineChars="111"/>
              <w:rPr>
                <w:rFonts w:ascii="Times New Roman" w:hAnsi="Times New Roman"/>
                <w:sz w:val="18"/>
                <w:szCs w:val="18"/>
              </w:rPr>
            </w:pPr>
            <w:r>
              <w:rPr>
                <w:rFonts w:ascii="Times New Roman" w:hAnsi="Times New Roman"/>
                <w:sz w:val="18"/>
                <w:szCs w:val="18"/>
              </w:rPr>
              <w:t>疫苗种类</w:t>
            </w:r>
          </w:p>
        </w:tc>
        <w:tc>
          <w:tcPr>
            <w:tcW w:w="1530" w:type="pct"/>
            <w:gridSpan w:val="7"/>
            <w:tcBorders>
              <w:top w:val="single" w:color="auto" w:sz="4" w:space="0"/>
              <w:left w:val="single" w:color="auto" w:sz="4" w:space="0"/>
              <w:bottom w:val="single" w:color="auto" w:sz="4" w:space="0"/>
              <w:right w:val="single" w:color="auto" w:sz="4" w:space="0"/>
            </w:tcBorders>
            <w:noWrap w:val="0"/>
            <w:vAlign w:val="center"/>
          </w:tcPr>
          <w:p>
            <w:pPr>
              <w:ind w:firstLine="1009" w:firstLineChars="561"/>
              <w:rPr>
                <w:rFonts w:ascii="Times New Roman" w:hAnsi="Times New Roman"/>
                <w:sz w:val="18"/>
                <w:szCs w:val="18"/>
              </w:rPr>
            </w:pPr>
            <w:r>
              <w:rPr>
                <w:rFonts w:ascii="Times New Roman" w:hAnsi="Times New Roman"/>
                <w:sz w:val="18"/>
                <w:szCs w:val="18"/>
              </w:rPr>
              <w:t>种猪</w:t>
            </w:r>
          </w:p>
        </w:tc>
        <w:tc>
          <w:tcPr>
            <w:tcW w:w="1495" w:type="pct"/>
            <w:gridSpan w:val="11"/>
            <w:tcBorders>
              <w:top w:val="single" w:color="auto" w:sz="4" w:space="0"/>
              <w:left w:val="single" w:color="auto" w:sz="4" w:space="0"/>
              <w:bottom w:val="single" w:color="auto" w:sz="4" w:space="0"/>
              <w:right w:val="single" w:color="auto" w:sz="4" w:space="0"/>
            </w:tcBorders>
            <w:noWrap w:val="0"/>
            <w:vAlign w:val="center"/>
          </w:tcPr>
          <w:p>
            <w:pPr>
              <w:ind w:firstLine="1099" w:firstLineChars="611"/>
              <w:rPr>
                <w:rFonts w:ascii="Times New Roman" w:hAnsi="Times New Roman"/>
                <w:sz w:val="18"/>
                <w:szCs w:val="18"/>
              </w:rPr>
            </w:pPr>
            <w:r>
              <w:rPr>
                <w:rFonts w:ascii="Times New Roman" w:hAnsi="Times New Roman"/>
                <w:sz w:val="18"/>
                <w:szCs w:val="18"/>
              </w:rPr>
              <w:t>仔猪</w:t>
            </w:r>
          </w:p>
        </w:tc>
        <w:tc>
          <w:tcPr>
            <w:tcW w:w="1398" w:type="pct"/>
            <w:gridSpan w:val="7"/>
            <w:tcBorders>
              <w:top w:val="single" w:color="auto" w:sz="4" w:space="0"/>
              <w:left w:val="single" w:color="auto" w:sz="4" w:space="0"/>
              <w:bottom w:val="single" w:color="auto" w:sz="4" w:space="0"/>
              <w:right w:val="single" w:color="auto" w:sz="4" w:space="0"/>
            </w:tcBorders>
            <w:noWrap w:val="0"/>
            <w:vAlign w:val="center"/>
          </w:tcPr>
          <w:p>
            <w:pPr>
              <w:ind w:firstLine="1189" w:firstLineChars="661"/>
              <w:rPr>
                <w:rFonts w:ascii="Times New Roman" w:hAnsi="Times New Roman"/>
                <w:sz w:val="18"/>
                <w:szCs w:val="18"/>
              </w:rPr>
            </w:pPr>
            <w:r>
              <w:rPr>
                <w:rFonts w:ascii="Times New Roman" w:hAnsi="Times New Roman"/>
                <w:sz w:val="18"/>
                <w:szCs w:val="18"/>
              </w:rPr>
              <w:t>育肥猪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18"/>
                <w:szCs w:val="18"/>
              </w:rPr>
            </w:pPr>
          </w:p>
        </w:tc>
        <w:tc>
          <w:tcPr>
            <w:tcW w:w="485" w:type="pct"/>
            <w:gridSpan w:val="2"/>
            <w:tcBorders>
              <w:top w:val="single" w:color="auto" w:sz="4" w:space="0"/>
              <w:left w:val="single" w:color="auto" w:sz="4" w:space="0"/>
              <w:bottom w:val="single" w:color="auto" w:sz="4" w:space="0"/>
              <w:right w:val="single" w:color="auto" w:sz="4" w:space="0"/>
            </w:tcBorders>
            <w:noWrap w:val="0"/>
            <w:vAlign w:val="center"/>
          </w:tcPr>
          <w:p>
            <w:pPr>
              <w:ind w:firstLine="199" w:firstLineChars="111"/>
              <w:rPr>
                <w:rFonts w:ascii="Times New Roman" w:hAnsi="Times New Roman"/>
                <w:sz w:val="18"/>
                <w:szCs w:val="18"/>
              </w:rPr>
            </w:pPr>
            <w:r>
              <w:rPr>
                <w:rFonts w:ascii="Times New Roman" w:hAnsi="Times New Roman"/>
                <w:sz w:val="18"/>
                <w:szCs w:val="18"/>
              </w:rPr>
              <w:t>名称</w:t>
            </w:r>
          </w:p>
        </w:tc>
        <w:tc>
          <w:tcPr>
            <w:tcW w:w="585"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企业</w:t>
            </w:r>
          </w:p>
        </w:tc>
        <w:tc>
          <w:tcPr>
            <w:tcW w:w="459" w:type="pct"/>
            <w:gridSpan w:val="2"/>
            <w:tcBorders>
              <w:top w:val="single" w:color="auto" w:sz="4" w:space="0"/>
              <w:left w:val="single" w:color="auto" w:sz="4" w:space="0"/>
              <w:bottom w:val="single" w:color="auto" w:sz="4" w:space="0"/>
              <w:right w:val="single" w:color="auto" w:sz="4" w:space="0"/>
            </w:tcBorders>
            <w:noWrap w:val="0"/>
            <w:vAlign w:val="center"/>
          </w:tcPr>
          <w:p>
            <w:pPr>
              <w:ind w:left="20"/>
              <w:jc w:val="center"/>
              <w:rPr>
                <w:rFonts w:ascii="Times New Roman" w:hAnsi="Times New Roman"/>
                <w:sz w:val="18"/>
                <w:szCs w:val="18"/>
              </w:rPr>
            </w:pPr>
            <w:r>
              <w:rPr>
                <w:rFonts w:ascii="Times New Roman" w:hAnsi="Times New Roman"/>
                <w:sz w:val="18"/>
                <w:szCs w:val="18"/>
              </w:rPr>
              <w:t>效果</w:t>
            </w:r>
          </w:p>
        </w:tc>
        <w:tc>
          <w:tcPr>
            <w:tcW w:w="395" w:type="pct"/>
            <w:gridSpan w:val="3"/>
            <w:tcBorders>
              <w:top w:val="single" w:color="auto" w:sz="4" w:space="0"/>
              <w:left w:val="single" w:color="auto" w:sz="4" w:space="0"/>
              <w:bottom w:val="single" w:color="auto" w:sz="4" w:space="0"/>
              <w:right w:val="single" w:color="auto" w:sz="4" w:space="0"/>
            </w:tcBorders>
            <w:noWrap w:val="0"/>
            <w:vAlign w:val="center"/>
          </w:tcPr>
          <w:p>
            <w:pPr>
              <w:ind w:firstLine="199" w:firstLineChars="111"/>
              <w:rPr>
                <w:rFonts w:ascii="Times New Roman" w:hAnsi="Times New Roman"/>
                <w:sz w:val="18"/>
                <w:szCs w:val="18"/>
              </w:rPr>
            </w:pPr>
            <w:r>
              <w:rPr>
                <w:rFonts w:ascii="Times New Roman" w:hAnsi="Times New Roman"/>
                <w:sz w:val="18"/>
                <w:szCs w:val="18"/>
              </w:rPr>
              <w:t>名称</w:t>
            </w:r>
          </w:p>
        </w:tc>
        <w:tc>
          <w:tcPr>
            <w:tcW w:w="646"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企业</w:t>
            </w:r>
          </w:p>
        </w:tc>
        <w:tc>
          <w:tcPr>
            <w:tcW w:w="454" w:type="pct"/>
            <w:gridSpan w:val="5"/>
            <w:tcBorders>
              <w:top w:val="single" w:color="auto" w:sz="4" w:space="0"/>
              <w:left w:val="single" w:color="auto" w:sz="4" w:space="0"/>
              <w:bottom w:val="single" w:color="auto" w:sz="4" w:space="0"/>
              <w:right w:val="single" w:color="auto" w:sz="4" w:space="0"/>
            </w:tcBorders>
            <w:noWrap w:val="0"/>
            <w:vAlign w:val="center"/>
          </w:tcPr>
          <w:p>
            <w:pPr>
              <w:ind w:firstLine="199" w:firstLineChars="111"/>
              <w:rPr>
                <w:rFonts w:ascii="Times New Roman" w:hAnsi="Times New Roman"/>
                <w:sz w:val="18"/>
                <w:szCs w:val="18"/>
              </w:rPr>
            </w:pPr>
            <w:r>
              <w:rPr>
                <w:rFonts w:ascii="Times New Roman" w:hAnsi="Times New Roman"/>
                <w:sz w:val="18"/>
                <w:szCs w:val="18"/>
              </w:rPr>
              <w:t>效果</w:t>
            </w:r>
          </w:p>
        </w:tc>
        <w:tc>
          <w:tcPr>
            <w:tcW w:w="43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名称</w:t>
            </w:r>
          </w:p>
        </w:tc>
        <w:tc>
          <w:tcPr>
            <w:tcW w:w="566"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企业</w:t>
            </w:r>
          </w:p>
        </w:tc>
        <w:tc>
          <w:tcPr>
            <w:tcW w:w="40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效果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口蹄疫</w:t>
            </w:r>
          </w:p>
        </w:tc>
        <w:tc>
          <w:tcPr>
            <w:tcW w:w="485"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8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39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64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4" w:type="pct"/>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3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6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0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猪瘟</w:t>
            </w:r>
          </w:p>
        </w:tc>
        <w:tc>
          <w:tcPr>
            <w:tcW w:w="485"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8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39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64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4" w:type="pct"/>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3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6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0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蓝耳病</w:t>
            </w:r>
          </w:p>
        </w:tc>
        <w:tc>
          <w:tcPr>
            <w:tcW w:w="485"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8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39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64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4" w:type="pct"/>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3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6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0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圆环病</w:t>
            </w:r>
          </w:p>
        </w:tc>
        <w:tc>
          <w:tcPr>
            <w:tcW w:w="485"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8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39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64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4" w:type="pct"/>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3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6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0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伪狂犬病</w:t>
            </w:r>
          </w:p>
        </w:tc>
        <w:tc>
          <w:tcPr>
            <w:tcW w:w="485"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8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39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64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4" w:type="pct"/>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3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6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0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副猪嗜血杆菌</w:t>
            </w:r>
          </w:p>
        </w:tc>
        <w:tc>
          <w:tcPr>
            <w:tcW w:w="485"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8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39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64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4" w:type="pct"/>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3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6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0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胃—流二联</w:t>
            </w:r>
          </w:p>
        </w:tc>
        <w:tc>
          <w:tcPr>
            <w:tcW w:w="485"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8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39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64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54" w:type="pct"/>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3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566"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c>
          <w:tcPr>
            <w:tcW w:w="401"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firstLine="199" w:firstLineChars="11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60" w:hRule="atLeast"/>
          <w:jc w:val="center"/>
        </w:trPr>
        <w:tc>
          <w:tcPr>
            <w:tcW w:w="5000" w:type="pct"/>
            <w:gridSpan w:val="26"/>
            <w:tcBorders>
              <w:top w:val="single" w:color="auto" w:sz="4" w:space="0"/>
              <w:left w:val="single" w:color="auto" w:sz="4" w:space="0"/>
              <w:bottom w:val="single" w:color="auto" w:sz="4" w:space="0"/>
              <w:right w:val="single" w:color="auto" w:sz="4" w:space="0"/>
            </w:tcBorders>
            <w:noWrap w:val="0"/>
            <w:vAlign w:val="center"/>
          </w:tcPr>
          <w:p>
            <w:pPr>
              <w:spacing w:line="200" w:lineRule="exact"/>
              <w:ind w:firstLine="360"/>
              <w:rPr>
                <w:rFonts w:ascii="Times New Roman" w:hAnsi="Times New Roman" w:eastAsia="楷体_GB2312"/>
                <w:sz w:val="18"/>
                <w:szCs w:val="18"/>
              </w:rPr>
            </w:pPr>
            <w:r>
              <w:rPr>
                <w:rFonts w:ascii="Times New Roman" w:hAnsi="Times New Roman" w:eastAsia="楷体_GB2312"/>
                <w:sz w:val="18"/>
                <w:szCs w:val="18"/>
              </w:rPr>
              <w:t>注</w:t>
            </w:r>
            <w:r>
              <w:rPr>
                <w:rFonts w:ascii="Times New Roman" w:hAnsi="Times New Roman" w:eastAsia="楷体_GB2312"/>
                <w:bCs/>
                <w:sz w:val="18"/>
                <w:szCs w:val="18"/>
              </w:rPr>
              <w:t>1.名称填写：</w:t>
            </w:r>
            <w:r>
              <w:rPr>
                <w:rFonts w:ascii="Times New Roman" w:hAnsi="Times New Roman" w:eastAsia="楷体_GB2312"/>
                <w:sz w:val="18"/>
                <w:szCs w:val="18"/>
              </w:rPr>
              <w:t>口蹄疫：合成肽、灭活苗；猪瘟：普通细胞苗、传代细胞苗、脾淋苗；蓝耳病：灭活苗、活疫苗、进口苗；圆环病：进口苗、灭活苗；胃流二联苗：灭活苗、活苗</w:t>
            </w:r>
            <w:r>
              <w:rPr>
                <w:rFonts w:ascii="Times New Roman" w:hAnsi="Times New Roman" w:eastAsia="楷体_GB2312"/>
                <w:bCs/>
                <w:sz w:val="18"/>
                <w:szCs w:val="18"/>
              </w:rPr>
              <w:t>2.企业填写：</w:t>
            </w:r>
            <w:r>
              <w:rPr>
                <w:rFonts w:ascii="Times New Roman" w:hAnsi="Times New Roman" w:eastAsia="楷体_GB2312"/>
                <w:sz w:val="18"/>
                <w:szCs w:val="18"/>
              </w:rPr>
              <w:t>生产企业。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35" w:hRule="atLeast"/>
          <w:jc w:val="center"/>
        </w:trPr>
        <w:tc>
          <w:tcPr>
            <w:tcW w:w="5000" w:type="pct"/>
            <w:gridSpan w:val="2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r>
              <w:rPr>
                <w:rFonts w:ascii="Times New Roman" w:hAnsi="Times New Roman"/>
                <w:bCs/>
                <w:sz w:val="18"/>
                <w:szCs w:val="18"/>
              </w:rPr>
              <w:t xml:space="preserve"> 4．本年度发病情况</w:t>
            </w:r>
            <w:r>
              <w:rPr>
                <w:rFonts w:ascii="Times New Roman" w:hAnsi="Times New Roman"/>
                <w:sz w:val="18"/>
                <w:szCs w:val="18"/>
              </w:rPr>
              <w:t>（</w:t>
            </w:r>
            <w:r>
              <w:rPr>
                <w:rFonts w:ascii="Times New Roman" w:hAnsi="Times New Roman"/>
                <w:bCs/>
                <w:sz w:val="18"/>
                <w:szCs w:val="18"/>
              </w:rPr>
              <w:t>时间是发病的月份</w:t>
            </w:r>
            <w:r>
              <w:rPr>
                <w:rFonts w:ascii="Times New Roman" w:hAnsi="Times New Roman"/>
                <w:sz w:val="18"/>
                <w:szCs w:val="18"/>
              </w:rPr>
              <w:t>；</w:t>
            </w:r>
            <w:r>
              <w:rPr>
                <w:rFonts w:ascii="Times New Roman" w:hAnsi="Times New Roman"/>
                <w:bCs/>
                <w:sz w:val="18"/>
                <w:szCs w:val="18"/>
              </w:rPr>
              <w:t>发病数、死亡数是绝对数，不是%）</w:t>
            </w:r>
            <w:r>
              <w:rPr>
                <w:rFonts w:ascii="Times New Roman" w:hAnsi="Times New Roman"/>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35" w:hRule="atLeast"/>
          <w:jc w:val="center"/>
        </w:trPr>
        <w:tc>
          <w:tcPr>
            <w:tcW w:w="578"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病种</w:t>
            </w:r>
          </w:p>
        </w:tc>
        <w:tc>
          <w:tcPr>
            <w:tcW w:w="1150" w:type="pct"/>
            <w:gridSpan w:val="6"/>
            <w:tcBorders>
              <w:top w:val="single" w:color="auto" w:sz="4" w:space="0"/>
              <w:left w:val="single" w:color="auto" w:sz="4" w:space="0"/>
              <w:bottom w:val="single" w:color="auto" w:sz="4" w:space="0"/>
              <w:right w:val="single" w:color="auto" w:sz="4" w:space="0"/>
            </w:tcBorders>
            <w:noWrap w:val="0"/>
            <w:vAlign w:val="center"/>
          </w:tcPr>
          <w:p>
            <w:pPr>
              <w:ind w:firstLine="360"/>
              <w:jc w:val="center"/>
              <w:rPr>
                <w:rFonts w:ascii="Times New Roman" w:hAnsi="Times New Roman"/>
                <w:sz w:val="18"/>
                <w:szCs w:val="18"/>
              </w:rPr>
            </w:pPr>
            <w:r>
              <w:rPr>
                <w:rFonts w:ascii="Times New Roman" w:hAnsi="Times New Roman"/>
                <w:sz w:val="18"/>
                <w:szCs w:val="18"/>
              </w:rPr>
              <w:t>种猪</w:t>
            </w:r>
          </w:p>
        </w:tc>
        <w:tc>
          <w:tcPr>
            <w:tcW w:w="1139" w:type="pct"/>
            <w:gridSpan w:val="5"/>
            <w:tcBorders>
              <w:top w:val="single" w:color="auto" w:sz="4" w:space="0"/>
              <w:left w:val="single" w:color="auto" w:sz="4" w:space="0"/>
              <w:bottom w:val="single" w:color="auto" w:sz="4" w:space="0"/>
              <w:right w:val="single" w:color="auto" w:sz="4" w:space="0"/>
            </w:tcBorders>
            <w:noWrap w:val="0"/>
            <w:vAlign w:val="center"/>
          </w:tcPr>
          <w:p>
            <w:pPr>
              <w:ind w:firstLine="360"/>
              <w:jc w:val="center"/>
              <w:rPr>
                <w:rFonts w:ascii="Times New Roman" w:hAnsi="Times New Roman"/>
                <w:sz w:val="18"/>
                <w:szCs w:val="18"/>
              </w:rPr>
            </w:pPr>
            <w:r>
              <w:rPr>
                <w:rFonts w:ascii="Times New Roman" w:hAnsi="Times New Roman"/>
                <w:sz w:val="18"/>
                <w:szCs w:val="18"/>
              </w:rPr>
              <w:t>哺乳仔猪</w:t>
            </w:r>
          </w:p>
        </w:tc>
        <w:tc>
          <w:tcPr>
            <w:tcW w:w="1087" w:type="pct"/>
            <w:gridSpan w:val="8"/>
            <w:tcBorders>
              <w:top w:val="single" w:color="auto" w:sz="4" w:space="0"/>
              <w:left w:val="single" w:color="auto" w:sz="4" w:space="0"/>
              <w:bottom w:val="single" w:color="auto" w:sz="4" w:space="0"/>
              <w:right w:val="single" w:color="auto" w:sz="4" w:space="0"/>
            </w:tcBorders>
            <w:noWrap w:val="0"/>
            <w:vAlign w:val="center"/>
          </w:tcPr>
          <w:p>
            <w:pPr>
              <w:ind w:firstLine="360"/>
              <w:jc w:val="center"/>
              <w:rPr>
                <w:rFonts w:ascii="Times New Roman" w:hAnsi="Times New Roman"/>
                <w:sz w:val="18"/>
                <w:szCs w:val="18"/>
              </w:rPr>
            </w:pPr>
            <w:r>
              <w:rPr>
                <w:rFonts w:ascii="Times New Roman" w:hAnsi="Times New Roman"/>
                <w:sz w:val="18"/>
                <w:szCs w:val="18"/>
              </w:rPr>
              <w:t>保育仔猪</w:t>
            </w:r>
          </w:p>
        </w:tc>
        <w:tc>
          <w:tcPr>
            <w:tcW w:w="1046" w:type="pct"/>
            <w:gridSpan w:val="6"/>
            <w:tcBorders>
              <w:top w:val="single" w:color="auto" w:sz="4" w:space="0"/>
              <w:left w:val="single" w:color="auto" w:sz="4" w:space="0"/>
              <w:bottom w:val="single" w:color="auto" w:sz="4" w:space="0"/>
              <w:right w:val="single" w:color="auto" w:sz="4" w:space="0"/>
            </w:tcBorders>
            <w:noWrap w:val="0"/>
            <w:vAlign w:val="center"/>
          </w:tcPr>
          <w:p>
            <w:pPr>
              <w:ind w:firstLine="360"/>
              <w:jc w:val="center"/>
              <w:rPr>
                <w:rFonts w:ascii="Times New Roman" w:hAnsi="Times New Roman"/>
                <w:sz w:val="18"/>
                <w:szCs w:val="18"/>
              </w:rPr>
            </w:pPr>
            <w:r>
              <w:rPr>
                <w:rFonts w:ascii="Times New Roman" w:hAnsi="Times New Roman"/>
                <w:sz w:val="18"/>
                <w:szCs w:val="18"/>
              </w:rPr>
              <w:t>育肥猪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18"/>
                <w:szCs w:val="18"/>
              </w:rPr>
            </w:pPr>
          </w:p>
        </w:tc>
        <w:tc>
          <w:tcPr>
            <w:tcW w:w="36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时间</w:t>
            </w:r>
          </w:p>
        </w:tc>
        <w:tc>
          <w:tcPr>
            <w:tcW w:w="41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发病数</w:t>
            </w:r>
          </w:p>
        </w:tc>
        <w:tc>
          <w:tcPr>
            <w:tcW w:w="375"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死亡数</w:t>
            </w: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时间</w:t>
            </w: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发病数</w:t>
            </w:r>
          </w:p>
        </w:tc>
        <w:tc>
          <w:tcPr>
            <w:tcW w:w="36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死亡数</w:t>
            </w:r>
          </w:p>
        </w:tc>
        <w:tc>
          <w:tcPr>
            <w:tcW w:w="365" w:type="pct"/>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时间</w:t>
            </w:r>
          </w:p>
        </w:tc>
        <w:tc>
          <w:tcPr>
            <w:tcW w:w="35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发病数</w:t>
            </w:r>
          </w:p>
        </w:tc>
        <w:tc>
          <w:tcPr>
            <w:tcW w:w="36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死亡数</w:t>
            </w:r>
          </w:p>
        </w:tc>
        <w:tc>
          <w:tcPr>
            <w:tcW w:w="341"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时间</w:t>
            </w:r>
          </w:p>
        </w:tc>
        <w:tc>
          <w:tcPr>
            <w:tcW w:w="33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发病数</w:t>
            </w:r>
          </w:p>
        </w:tc>
        <w:tc>
          <w:tcPr>
            <w:tcW w:w="37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死亡数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70"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F     病</w:t>
            </w:r>
          </w:p>
        </w:tc>
        <w:tc>
          <w:tcPr>
            <w:tcW w:w="36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41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5" w:type="pct"/>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5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41"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32"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70"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蓝耳病</w:t>
            </w:r>
          </w:p>
        </w:tc>
        <w:tc>
          <w:tcPr>
            <w:tcW w:w="36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41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5" w:type="pct"/>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5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41"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32"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70"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猪瘟</w:t>
            </w:r>
          </w:p>
        </w:tc>
        <w:tc>
          <w:tcPr>
            <w:tcW w:w="36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41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5" w:type="pct"/>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5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41"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32"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70"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圆环病</w:t>
            </w:r>
          </w:p>
        </w:tc>
        <w:tc>
          <w:tcPr>
            <w:tcW w:w="36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41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5" w:type="pct"/>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5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41"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32"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70"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腹泻</w:t>
            </w:r>
          </w:p>
        </w:tc>
        <w:tc>
          <w:tcPr>
            <w:tcW w:w="362"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p>
        </w:tc>
        <w:tc>
          <w:tcPr>
            <w:tcW w:w="413"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p>
        </w:tc>
        <w:tc>
          <w:tcPr>
            <w:tcW w:w="375"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p>
        </w:tc>
        <w:tc>
          <w:tcPr>
            <w:tcW w:w="365" w:type="pct"/>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p>
        </w:tc>
        <w:tc>
          <w:tcPr>
            <w:tcW w:w="353"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p>
        </w:tc>
        <w:tc>
          <w:tcPr>
            <w:tcW w:w="369"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p>
        </w:tc>
        <w:tc>
          <w:tcPr>
            <w:tcW w:w="341" w:type="pct"/>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p>
        </w:tc>
        <w:tc>
          <w:tcPr>
            <w:tcW w:w="332" w:type="pct"/>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70"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pacing w:val="-12"/>
                <w:sz w:val="18"/>
                <w:szCs w:val="18"/>
              </w:rPr>
            </w:pPr>
            <w:r>
              <w:rPr>
                <w:rFonts w:ascii="Times New Roman" w:hAnsi="Times New Roman"/>
                <w:spacing w:val="-12"/>
                <w:sz w:val="18"/>
                <w:szCs w:val="18"/>
              </w:rPr>
              <w:t>副猪嗜血杆菌</w:t>
            </w:r>
          </w:p>
        </w:tc>
        <w:tc>
          <w:tcPr>
            <w:tcW w:w="36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41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5" w:type="pct"/>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5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41"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32"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70"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乙型脑炎</w:t>
            </w:r>
          </w:p>
        </w:tc>
        <w:tc>
          <w:tcPr>
            <w:tcW w:w="36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41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5" w:type="pct"/>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5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41"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32"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70"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猪伪狂犬病</w:t>
            </w:r>
          </w:p>
        </w:tc>
        <w:tc>
          <w:tcPr>
            <w:tcW w:w="36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41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5" w:type="pct"/>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5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41"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32"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70" w:hRule="atLeast"/>
          <w:jc w:val="center"/>
        </w:trPr>
        <w:tc>
          <w:tcPr>
            <w:tcW w:w="57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其他</w:t>
            </w:r>
          </w:p>
        </w:tc>
        <w:tc>
          <w:tcPr>
            <w:tcW w:w="36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41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5"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87"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5" w:type="pct"/>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53"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69"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41"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32"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c>
          <w:tcPr>
            <w:tcW w:w="37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outlineLvl w:val="0"/>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886" w:hRule="atLeast"/>
          <w:jc w:val="center"/>
        </w:trPr>
        <w:tc>
          <w:tcPr>
            <w:tcW w:w="5000" w:type="pct"/>
            <w:gridSpan w:val="2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20" w:lineRule="exact"/>
              <w:rPr>
                <w:rFonts w:ascii="Times New Roman" w:hAnsi="Times New Roman"/>
                <w:bCs/>
                <w:sz w:val="18"/>
                <w:szCs w:val="18"/>
              </w:rPr>
            </w:pPr>
            <w:r>
              <w:rPr>
                <w:rFonts w:ascii="Times New Roman" w:hAnsi="Times New Roman"/>
                <w:bCs/>
                <w:sz w:val="18"/>
                <w:szCs w:val="18"/>
              </w:rPr>
              <w:t xml:space="preserve"> 5．免疫程序：</w:t>
            </w:r>
          </w:p>
          <w:p>
            <w:pPr>
              <w:keepNext/>
              <w:keepLines/>
              <w:adjustRightInd w:val="0"/>
              <w:snapToGrid w:val="0"/>
              <w:spacing w:before="260" w:after="260" w:line="220" w:lineRule="exact"/>
              <w:rPr>
                <w:rFonts w:ascii="Times New Roman" w:hAnsi="Times New Roman"/>
                <w:bCs/>
                <w:sz w:val="18"/>
                <w:szCs w:val="18"/>
              </w:rPr>
            </w:pPr>
          </w:p>
          <w:p>
            <w:pPr>
              <w:adjustRightInd w:val="0"/>
              <w:snapToGrid w:val="0"/>
              <w:spacing w:line="220" w:lineRule="exact"/>
              <w:rPr>
                <w:rFonts w:ascii="Times New Roman" w:hAnsi="Times New Roman"/>
                <w:bCs/>
                <w:sz w:val="18"/>
                <w:szCs w:val="18"/>
              </w:rPr>
            </w:pPr>
            <w:r>
              <w:rPr>
                <w:rFonts w:ascii="Times New Roman" w:hAnsi="Times New Roman"/>
                <w:bCs/>
                <w:sz w:val="18"/>
                <w:szCs w:val="18"/>
              </w:rPr>
              <w:t xml:space="preserve"> 6．去年以来疫病造成损失严重程度的顺序是（1—表示最严重，依次类推）：</w:t>
            </w:r>
          </w:p>
          <w:p>
            <w:pPr>
              <w:adjustRightInd w:val="0"/>
              <w:snapToGrid w:val="0"/>
              <w:spacing w:line="220" w:lineRule="exact"/>
              <w:rPr>
                <w:rFonts w:ascii="Times New Roman" w:hAnsi="Times New Roman"/>
                <w:sz w:val="18"/>
                <w:szCs w:val="18"/>
              </w:rPr>
            </w:pPr>
            <w:r>
              <w:rPr>
                <w:rFonts w:ascii="Times New Roman" w:hAnsi="Times New Roman"/>
                <w:sz w:val="18"/>
                <w:szCs w:val="18"/>
              </w:rPr>
              <w:t xml:space="preserve"> (  ) 口蹄疫，(  )猪瘟，(  )圆环病毒病，(  )蓝耳病，（）流行性腹泻，（）副猪嗜血杆菌病，（）其他：</w:t>
            </w:r>
          </w:p>
          <w:p>
            <w:pPr>
              <w:adjustRightInd w:val="0"/>
              <w:snapToGrid w:val="0"/>
              <w:spacing w:line="220" w:lineRule="exact"/>
              <w:rPr>
                <w:rFonts w:ascii="Times New Roman" w:hAnsi="Times New Roman"/>
                <w:bCs/>
                <w:sz w:val="18"/>
                <w:szCs w:val="18"/>
              </w:rPr>
            </w:pPr>
            <w:r>
              <w:rPr>
                <w:rFonts w:ascii="Times New Roman" w:hAnsi="Times New Roman"/>
                <w:bCs/>
                <w:sz w:val="18"/>
                <w:szCs w:val="18"/>
              </w:rPr>
              <w:t xml:space="preserve"> 7．养猪业存在的最大问题是什么？需要得到什么帮助？</w:t>
            </w:r>
          </w:p>
          <w:p>
            <w:pPr>
              <w:keepNext/>
              <w:keepLines/>
              <w:adjustRightInd w:val="0"/>
              <w:snapToGrid w:val="0"/>
              <w:spacing w:before="260" w:after="260" w:line="220" w:lineRule="exact"/>
              <w:rPr>
                <w:rFonts w:ascii="Times New Roman" w:hAnsi="Times New Roman"/>
                <w:bCs/>
                <w:sz w:val="18"/>
                <w:szCs w:val="18"/>
              </w:rPr>
            </w:pPr>
          </w:p>
          <w:p>
            <w:pPr>
              <w:adjustRightInd w:val="0"/>
              <w:snapToGrid w:val="0"/>
              <w:spacing w:line="220" w:lineRule="exact"/>
              <w:rPr>
                <w:rFonts w:ascii="Times New Roman" w:hAnsi="Times New Roman"/>
                <w:bCs/>
                <w:sz w:val="18"/>
                <w:szCs w:val="18"/>
              </w:rPr>
            </w:pPr>
            <w:r>
              <w:rPr>
                <w:rFonts w:ascii="Times New Roman" w:hAnsi="Times New Roman"/>
                <w:bCs/>
                <w:sz w:val="18"/>
                <w:szCs w:val="18"/>
              </w:rPr>
              <w:t xml:space="preserve"> 8．影响猪场效益的主要因素：</w:t>
            </w:r>
          </w:p>
          <w:p>
            <w:pPr>
              <w:keepNext/>
              <w:keepLines/>
              <w:spacing w:before="260" w:after="260" w:line="415" w:lineRule="auto"/>
              <w:rPr>
                <w:rFonts w:ascii="Times New Roman" w:hAnsi="Times New Roman"/>
                <w:bCs/>
                <w:sz w:val="18"/>
                <w:szCs w:val="18"/>
              </w:rPr>
            </w:pPr>
          </w:p>
        </w:tc>
      </w:tr>
    </w:tbl>
    <w:p>
      <w:pPr>
        <w:spacing w:line="180" w:lineRule="exact"/>
        <w:rPr>
          <w:rFonts w:ascii="Times New Roman" w:hAnsi="Times New Roman" w:eastAsia="楷体_GB2312"/>
          <w:spacing w:val="18"/>
          <w:szCs w:val="21"/>
        </w:rPr>
      </w:pPr>
    </w:p>
    <w:p>
      <w:pPr>
        <w:spacing w:line="240" w:lineRule="exact"/>
        <w:ind w:left="738" w:hanging="738" w:hangingChars="300"/>
        <w:rPr>
          <w:rFonts w:ascii="Times New Roman" w:hAnsi="Times New Roman" w:eastAsia="仿宋_GB2312"/>
          <w:spacing w:val="18"/>
          <w:szCs w:val="21"/>
        </w:rPr>
      </w:pPr>
      <w:r>
        <w:rPr>
          <w:rFonts w:ascii="Times New Roman" w:hAnsi="Times New Roman" w:eastAsia="仿宋_GB2312"/>
          <w:spacing w:val="18"/>
          <w:szCs w:val="21"/>
        </w:rPr>
        <w:t>说明：本表格仅作为流行病学调查专用，信息严格保密。单位：中国动物卫生与流行病学中心畜病监测室</w:t>
      </w:r>
    </w:p>
    <w:p>
      <w:pPr>
        <w:spacing w:line="240" w:lineRule="exact"/>
        <w:rPr>
          <w:rFonts w:ascii="Times New Roman" w:hAnsi="Times New Roman" w:eastAsia="仿宋_GB2312"/>
          <w:spacing w:val="18"/>
          <w:szCs w:val="21"/>
        </w:rPr>
      </w:pPr>
    </w:p>
    <w:p>
      <w:pPr>
        <w:spacing w:line="240" w:lineRule="exact"/>
        <w:rPr>
          <w:rFonts w:ascii="Times New Roman" w:hAnsi="Times New Roman" w:eastAsia="仿宋_GB2312"/>
          <w:spacing w:val="18"/>
          <w:szCs w:val="21"/>
        </w:rPr>
      </w:pPr>
      <w:r>
        <w:rPr>
          <w:rFonts w:ascii="Times New Roman" w:hAnsi="Times New Roman" w:eastAsia="仿宋_GB2312"/>
          <w:spacing w:val="18"/>
          <w:szCs w:val="21"/>
        </w:rPr>
        <w:t>联系人：李晓成联系电话：0532—85650364  电子邮箱：lxch20062006@163.com</w:t>
      </w:r>
    </w:p>
    <w:p>
      <w:pPr>
        <w:spacing w:line="360" w:lineRule="auto"/>
        <w:rPr>
          <w:rFonts w:ascii="Times New Roman" w:hAnsi="Times New Roman" w:eastAsia="仿宋_GB2312"/>
          <w:bCs/>
          <w:sz w:val="24"/>
        </w:rPr>
      </w:pPr>
    </w:p>
    <w:p>
      <w:pPr>
        <w:spacing w:line="360" w:lineRule="auto"/>
        <w:rPr>
          <w:rFonts w:ascii="Times New Roman" w:hAnsi="Times New Roman" w:eastAsia="仿宋_GB2312"/>
          <w:bCs/>
          <w:sz w:val="32"/>
          <w:szCs w:val="32"/>
        </w:rPr>
      </w:pPr>
    </w:p>
    <w:p>
      <w:pPr>
        <w:widowControl/>
        <w:jc w:val="left"/>
        <w:rPr>
          <w:rFonts w:ascii="Times New Roman" w:hAnsi="Times New Roman" w:eastAsia="黑体"/>
          <w:bCs/>
          <w:sz w:val="32"/>
          <w:szCs w:val="32"/>
        </w:rPr>
      </w:pPr>
      <w:r>
        <w:rPr>
          <w:rFonts w:ascii="Times New Roman" w:hAnsi="Times New Roman" w:eastAsia="仿宋_GB2312"/>
          <w:bCs/>
          <w:kern w:val="0"/>
          <w:sz w:val="32"/>
          <w:szCs w:val="32"/>
        </w:rPr>
        <w:br w:type="page"/>
      </w:r>
      <w:r>
        <w:rPr>
          <w:rFonts w:hint="eastAsia" w:ascii="Times New Roman" w:hAnsi="Times New Roman" w:eastAsia="黑体"/>
          <w:bCs/>
          <w:sz w:val="32"/>
          <w:szCs w:val="32"/>
        </w:rPr>
        <w:t>附件</w:t>
      </w:r>
      <w:r>
        <w:rPr>
          <w:rFonts w:ascii="Times New Roman" w:hAnsi="Times New Roman" w:eastAsia="黑体"/>
          <w:bCs/>
          <w:sz w:val="32"/>
          <w:szCs w:val="32"/>
        </w:rPr>
        <w:t>2</w:t>
      </w:r>
    </w:p>
    <w:p>
      <w:pPr>
        <w:spacing w:line="360" w:lineRule="auto"/>
        <w:rPr>
          <w:rFonts w:ascii="Times New Roman" w:hAnsi="Times New Roman" w:eastAsia="黑体"/>
          <w:bCs/>
          <w:szCs w:val="22"/>
        </w:rPr>
      </w:pPr>
    </w:p>
    <w:tbl>
      <w:tblPr>
        <w:tblStyle w:val="6"/>
        <w:tblW w:w="9677" w:type="dxa"/>
        <w:tblInd w:w="108" w:type="dxa"/>
        <w:tblLayout w:type="autofit"/>
        <w:tblCellMar>
          <w:top w:w="0" w:type="dxa"/>
          <w:left w:w="108" w:type="dxa"/>
          <w:bottom w:w="0" w:type="dxa"/>
          <w:right w:w="108" w:type="dxa"/>
        </w:tblCellMar>
      </w:tblPr>
      <w:tblGrid>
        <w:gridCol w:w="1420"/>
        <w:gridCol w:w="1055"/>
        <w:gridCol w:w="1188"/>
        <w:gridCol w:w="1653"/>
        <w:gridCol w:w="1537"/>
        <w:gridCol w:w="1287"/>
        <w:gridCol w:w="1537"/>
      </w:tblGrid>
      <w:tr>
        <w:tblPrEx>
          <w:tblCellMar>
            <w:top w:w="0" w:type="dxa"/>
            <w:left w:w="108" w:type="dxa"/>
            <w:bottom w:w="0" w:type="dxa"/>
            <w:right w:w="108" w:type="dxa"/>
          </w:tblCellMar>
        </w:tblPrEx>
        <w:trPr>
          <w:trHeight w:val="615" w:hRule="atLeast"/>
        </w:trPr>
        <w:tc>
          <w:tcPr>
            <w:tcW w:w="9677" w:type="dxa"/>
            <w:gridSpan w:val="7"/>
            <w:noWrap/>
            <w:vAlign w:val="center"/>
          </w:tcPr>
          <w:p>
            <w:pPr>
              <w:widowControl/>
              <w:jc w:val="center"/>
              <w:rPr>
                <w:rFonts w:hint="eastAsia" w:ascii="方正小标宋简体" w:hAnsi="Times New Roman" w:eastAsia="方正小标宋简体"/>
                <w:kern w:val="0"/>
                <w:sz w:val="44"/>
                <w:szCs w:val="44"/>
              </w:rPr>
            </w:pPr>
            <w:bookmarkStart w:id="0" w:name="RANGE!A1:G10"/>
            <w:bookmarkEnd w:id="0"/>
            <w:r>
              <w:rPr>
                <w:rFonts w:hint="eastAsia" w:ascii="方正小标宋简体" w:hAnsi="Times New Roman" w:eastAsia="方正小标宋简体"/>
                <w:kern w:val="0"/>
                <w:sz w:val="44"/>
                <w:szCs w:val="44"/>
                <w:u w:val="single"/>
              </w:rPr>
              <w:t xml:space="preserve">    </w:t>
            </w:r>
            <w:r>
              <w:rPr>
                <w:rFonts w:hint="eastAsia" w:ascii="方正小标宋简体" w:hAnsi="Times New Roman" w:eastAsia="方正小标宋简体"/>
                <w:kern w:val="0"/>
                <w:sz w:val="44"/>
                <w:szCs w:val="44"/>
              </w:rPr>
              <w:t>市2021年第____季度猪群疫病流行病学</w:t>
            </w:r>
          </w:p>
          <w:p>
            <w:pPr>
              <w:widowControl/>
              <w:jc w:val="center"/>
              <w:rPr>
                <w:rFonts w:hint="eastAsia" w:ascii="方正小标宋简体" w:hAnsi="Times New Roman" w:eastAsia="方正小标宋简体"/>
                <w:kern w:val="0"/>
                <w:sz w:val="44"/>
                <w:szCs w:val="44"/>
              </w:rPr>
            </w:pPr>
            <w:r>
              <w:rPr>
                <w:rFonts w:hint="eastAsia" w:ascii="方正小标宋简体" w:hAnsi="Times New Roman" w:eastAsia="方正小标宋简体"/>
                <w:kern w:val="0"/>
                <w:sz w:val="44"/>
                <w:szCs w:val="44"/>
              </w:rPr>
              <w:t>调查免疫抗体合格率（％）</w:t>
            </w:r>
          </w:p>
          <w:p>
            <w:pPr>
              <w:widowControl/>
              <w:jc w:val="center"/>
              <w:rPr>
                <w:rFonts w:hint="eastAsia" w:ascii="方正小标宋简体" w:hAnsi="Times New Roman" w:eastAsia="方正小标宋简体"/>
                <w:kern w:val="0"/>
                <w:sz w:val="44"/>
                <w:szCs w:val="44"/>
              </w:rPr>
            </w:pPr>
          </w:p>
        </w:tc>
      </w:tr>
      <w:tr>
        <w:tblPrEx>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szCs w:val="22"/>
              </w:rPr>
            </w:pPr>
            <w:r>
              <w:rPr>
                <w:rFonts w:ascii="Times New Roman" w:hAnsi="Times New Roman"/>
                <w:kern w:val="0"/>
                <w:sz w:val="24"/>
              </w:rPr>
              <w:t>猪场编号</w:t>
            </w:r>
          </w:p>
        </w:tc>
        <w:tc>
          <w:tcPr>
            <w:tcW w:w="105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szCs w:val="22"/>
              </w:rPr>
            </w:pPr>
            <w:r>
              <w:rPr>
                <w:rFonts w:ascii="Times New Roman" w:hAnsi="Times New Roman"/>
                <w:kern w:val="0"/>
                <w:sz w:val="24"/>
              </w:rPr>
              <w:t>存栏数</w:t>
            </w:r>
          </w:p>
        </w:tc>
        <w:tc>
          <w:tcPr>
            <w:tcW w:w="118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szCs w:val="22"/>
              </w:rPr>
            </w:pPr>
            <w:r>
              <w:rPr>
                <w:rFonts w:ascii="Times New Roman" w:hAnsi="Times New Roman"/>
                <w:kern w:val="0"/>
                <w:sz w:val="24"/>
              </w:rPr>
              <w:t>样品数量</w:t>
            </w:r>
          </w:p>
        </w:tc>
        <w:tc>
          <w:tcPr>
            <w:tcW w:w="165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szCs w:val="22"/>
              </w:rPr>
            </w:pPr>
            <w:r>
              <w:rPr>
                <w:rFonts w:ascii="Times New Roman" w:hAnsi="Times New Roman"/>
                <w:kern w:val="0"/>
                <w:sz w:val="24"/>
              </w:rPr>
              <w:t>口蹄疫抗体合格率</w:t>
            </w:r>
          </w:p>
        </w:tc>
        <w:tc>
          <w:tcPr>
            <w:tcW w:w="153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szCs w:val="22"/>
              </w:rPr>
            </w:pPr>
            <w:r>
              <w:rPr>
                <w:rFonts w:ascii="Times New Roman" w:hAnsi="Times New Roman"/>
                <w:kern w:val="0"/>
                <w:sz w:val="24"/>
              </w:rPr>
              <w:t>猪瘟抗体合格率</w:t>
            </w:r>
          </w:p>
        </w:tc>
        <w:tc>
          <w:tcPr>
            <w:tcW w:w="128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szCs w:val="22"/>
              </w:rPr>
            </w:pPr>
            <w:r>
              <w:rPr>
                <w:rFonts w:ascii="Times New Roman" w:hAnsi="Times New Roman"/>
                <w:kern w:val="0"/>
                <w:sz w:val="24"/>
              </w:rPr>
              <w:t>蓝耳病抗体阳性率</w:t>
            </w:r>
          </w:p>
        </w:tc>
        <w:tc>
          <w:tcPr>
            <w:tcW w:w="153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szCs w:val="22"/>
              </w:rPr>
            </w:pPr>
            <w:r>
              <w:rPr>
                <w:rFonts w:ascii="Times New Roman" w:hAnsi="Times New Roman"/>
                <w:kern w:val="0"/>
                <w:sz w:val="24"/>
              </w:rPr>
              <w:t>伪狂犬病抗体合格率</w:t>
            </w:r>
          </w:p>
        </w:tc>
      </w:tr>
      <w:tr>
        <w:tblPrEx>
          <w:tblCellMar>
            <w:top w:w="0" w:type="dxa"/>
            <w:left w:w="108" w:type="dxa"/>
            <w:bottom w:w="0" w:type="dxa"/>
            <w:right w:w="108" w:type="dxa"/>
          </w:tblCellMar>
        </w:tblPrEx>
        <w:trPr>
          <w:trHeight w:val="285" w:hRule="atLeast"/>
        </w:trPr>
        <w:tc>
          <w:tcPr>
            <w:tcW w:w="14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1</w:t>
            </w:r>
          </w:p>
        </w:tc>
        <w:tc>
          <w:tcPr>
            <w:tcW w:w="105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188"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653"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28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trPr>
        <w:tc>
          <w:tcPr>
            <w:tcW w:w="14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2</w:t>
            </w:r>
          </w:p>
        </w:tc>
        <w:tc>
          <w:tcPr>
            <w:tcW w:w="105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188"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653"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28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trPr>
        <w:tc>
          <w:tcPr>
            <w:tcW w:w="14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3</w:t>
            </w:r>
          </w:p>
        </w:tc>
        <w:tc>
          <w:tcPr>
            <w:tcW w:w="105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188"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653"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28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trPr>
        <w:tc>
          <w:tcPr>
            <w:tcW w:w="14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4</w:t>
            </w:r>
          </w:p>
        </w:tc>
        <w:tc>
          <w:tcPr>
            <w:tcW w:w="105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188"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653"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28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trPr>
        <w:tc>
          <w:tcPr>
            <w:tcW w:w="14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5</w:t>
            </w:r>
          </w:p>
        </w:tc>
        <w:tc>
          <w:tcPr>
            <w:tcW w:w="105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188"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653"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28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trPr>
        <w:tc>
          <w:tcPr>
            <w:tcW w:w="14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6</w:t>
            </w:r>
          </w:p>
        </w:tc>
        <w:tc>
          <w:tcPr>
            <w:tcW w:w="105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188"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653"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28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trPr>
        <w:tc>
          <w:tcPr>
            <w:tcW w:w="14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w:t>
            </w:r>
          </w:p>
        </w:tc>
        <w:tc>
          <w:tcPr>
            <w:tcW w:w="105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188"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653"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28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trPr>
        <w:tc>
          <w:tcPr>
            <w:tcW w:w="142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小计</w:t>
            </w:r>
          </w:p>
        </w:tc>
        <w:tc>
          <w:tcPr>
            <w:tcW w:w="105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188"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653"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28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c>
          <w:tcPr>
            <w:tcW w:w="1537"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szCs w:val="22"/>
              </w:rPr>
            </w:pPr>
            <w:r>
              <w:rPr>
                <w:rFonts w:ascii="Times New Roman" w:hAnsi="Times New Roman"/>
                <w:kern w:val="0"/>
                <w:sz w:val="24"/>
              </w:rPr>
              <w:t>　</w:t>
            </w:r>
          </w:p>
        </w:tc>
      </w:tr>
    </w:tbl>
    <w:p>
      <w:pPr>
        <w:spacing w:line="360" w:lineRule="auto"/>
        <w:rPr>
          <w:rFonts w:ascii="Times New Roman" w:hAnsi="Times New Roman" w:eastAsia="黑体"/>
          <w:bCs/>
          <w:szCs w:val="22"/>
        </w:rPr>
      </w:pPr>
    </w:p>
    <w:p>
      <w:pPr>
        <w:spacing w:line="360" w:lineRule="auto"/>
        <w:rPr>
          <w:rFonts w:ascii="Times New Roman" w:hAnsi="Times New Roman" w:eastAsia="黑体"/>
          <w:bCs/>
        </w:rPr>
      </w:pPr>
    </w:p>
    <w:p>
      <w:pPr>
        <w:widowControl/>
        <w:jc w:val="left"/>
        <w:rPr>
          <w:rFonts w:ascii="Times New Roman" w:hAnsi="Times New Roman" w:eastAsia="黑体"/>
          <w:bCs/>
          <w:sz w:val="32"/>
          <w:szCs w:val="32"/>
        </w:rPr>
      </w:pPr>
      <w:r>
        <w:rPr>
          <w:rFonts w:ascii="Times New Roman" w:hAnsi="Times New Roman" w:eastAsia="黑体"/>
          <w:bCs/>
          <w:kern w:val="0"/>
        </w:rPr>
        <w:br w:type="page"/>
      </w:r>
      <w:r>
        <w:rPr>
          <w:rFonts w:hint="eastAsia" w:ascii="Times New Roman" w:hAnsi="Times New Roman" w:eastAsia="黑体"/>
          <w:bCs/>
          <w:sz w:val="32"/>
          <w:szCs w:val="32"/>
        </w:rPr>
        <w:t>附件</w:t>
      </w:r>
      <w:r>
        <w:rPr>
          <w:rFonts w:ascii="Times New Roman" w:hAnsi="Times New Roman" w:eastAsia="黑体"/>
          <w:bCs/>
          <w:sz w:val="32"/>
          <w:szCs w:val="32"/>
        </w:rPr>
        <w:t>3</w:t>
      </w:r>
    </w:p>
    <w:p>
      <w:pPr>
        <w:spacing w:line="360" w:lineRule="auto"/>
        <w:rPr>
          <w:rFonts w:ascii="Times New Roman" w:hAnsi="Times New Roman"/>
          <w:bCs/>
          <w:szCs w:val="22"/>
        </w:rPr>
      </w:pPr>
    </w:p>
    <w:p>
      <w:pPr>
        <w:spacing w:line="360" w:lineRule="auto"/>
        <w:jc w:val="center"/>
        <w:rPr>
          <w:rFonts w:ascii="Times New Roman" w:hAnsi="Times New Roman" w:eastAsia="方正小标宋简体"/>
          <w:bCs/>
          <w:sz w:val="44"/>
          <w:szCs w:val="44"/>
        </w:rPr>
      </w:pPr>
      <w:r>
        <w:rPr>
          <w:rFonts w:ascii="Times New Roman" w:hAnsi="Times New Roman" w:eastAsia="方正小标宋简体"/>
          <w:bCs/>
          <w:sz w:val="44"/>
          <w:szCs w:val="44"/>
        </w:rPr>
        <w:t>猪群疫病调查安排表</w:t>
      </w: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67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市、县</w:t>
            </w:r>
          </w:p>
        </w:tc>
        <w:tc>
          <w:tcPr>
            <w:tcW w:w="46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屠宰场采样</w:t>
            </w:r>
          </w:p>
        </w:tc>
        <w:tc>
          <w:tcPr>
            <w:tcW w:w="32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发病猪群采样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南宁市</w:t>
            </w:r>
          </w:p>
        </w:tc>
        <w:tc>
          <w:tcPr>
            <w:tcW w:w="46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30份（1个场，2次，15份/次）</w:t>
            </w:r>
          </w:p>
        </w:tc>
        <w:tc>
          <w:tcPr>
            <w:tcW w:w="32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20份（2次，10份/次）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柳州市</w:t>
            </w:r>
          </w:p>
        </w:tc>
        <w:tc>
          <w:tcPr>
            <w:tcW w:w="46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30份（1个场，2次，15份/次）</w:t>
            </w:r>
          </w:p>
        </w:tc>
        <w:tc>
          <w:tcPr>
            <w:tcW w:w="32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20份（2次，10份/次）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玉林市</w:t>
            </w:r>
          </w:p>
        </w:tc>
        <w:tc>
          <w:tcPr>
            <w:tcW w:w="46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30份（1个场，2次，15份/次）</w:t>
            </w:r>
          </w:p>
        </w:tc>
        <w:tc>
          <w:tcPr>
            <w:tcW w:w="32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20份（2次，10份/次）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灵山县</w:t>
            </w:r>
          </w:p>
        </w:tc>
        <w:tc>
          <w:tcPr>
            <w:tcW w:w="46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30份（1个场，2次，15份/次）</w:t>
            </w:r>
          </w:p>
        </w:tc>
        <w:tc>
          <w:tcPr>
            <w:tcW w:w="32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20份（2次，10份/次）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博白县</w:t>
            </w:r>
          </w:p>
        </w:tc>
        <w:tc>
          <w:tcPr>
            <w:tcW w:w="46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30份（1个场，2次，15份/次）</w:t>
            </w:r>
          </w:p>
        </w:tc>
        <w:tc>
          <w:tcPr>
            <w:tcW w:w="32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20份（2次，10份/次）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合计</w:t>
            </w:r>
          </w:p>
        </w:tc>
        <w:tc>
          <w:tcPr>
            <w:tcW w:w="46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150份</w:t>
            </w:r>
          </w:p>
        </w:tc>
        <w:tc>
          <w:tcPr>
            <w:tcW w:w="32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bCs/>
                <w:sz w:val="30"/>
                <w:szCs w:val="30"/>
              </w:rPr>
            </w:pPr>
            <w:r>
              <w:rPr>
                <w:rFonts w:ascii="Times New Roman" w:hAnsi="Times New Roman"/>
                <w:bCs/>
                <w:sz w:val="30"/>
                <w:szCs w:val="30"/>
              </w:rPr>
              <w:t>100份</w:t>
            </w:r>
          </w:p>
        </w:tc>
      </w:tr>
    </w:tbl>
    <w:p>
      <w:pPr>
        <w:spacing w:line="440" w:lineRule="exact"/>
        <w:rPr>
          <w:rFonts w:ascii="Times New Roman" w:hAnsi="Times New Roman"/>
          <w:sz w:val="28"/>
          <w:szCs w:val="28"/>
        </w:rPr>
      </w:pPr>
      <w:r>
        <w:rPr>
          <w:rFonts w:ascii="Times New Roman" w:hAnsi="Times New Roman"/>
          <w:sz w:val="28"/>
          <w:szCs w:val="28"/>
        </w:rPr>
        <w:t>注：发病猪群采样可与屠宰场采样同时送样。南宁市选择宰杀量、跨省区流动数多的屠宰场；玉林、柳州市选择养殖密度高或疫情发生风险高、省辖范围内为主要屠宰对象的屠宰场；灵山、博白县选择养殖密度高、以所辖区域猪为主要宰杀对象的屠宰场。</w:t>
      </w:r>
    </w:p>
    <w:p>
      <w:pPr>
        <w:widowControl/>
        <w:jc w:val="left"/>
        <w:rPr>
          <w:rFonts w:ascii="Times New Roman" w:hAnsi="Times New Roman" w:eastAsia="黑体"/>
          <w:bCs/>
          <w:sz w:val="32"/>
          <w:szCs w:val="32"/>
        </w:rPr>
      </w:pPr>
      <w:r>
        <w:rPr>
          <w:rFonts w:ascii="Times New Roman" w:hAnsi="Times New Roman"/>
          <w:kern w:val="0"/>
        </w:rPr>
        <w:br w:type="page"/>
      </w:r>
      <w:r>
        <w:rPr>
          <w:rFonts w:hint="eastAsia" w:ascii="Times New Roman" w:hAnsi="Times New Roman" w:eastAsia="黑体"/>
          <w:bCs/>
          <w:sz w:val="32"/>
          <w:szCs w:val="32"/>
        </w:rPr>
        <w:t>附件</w:t>
      </w:r>
      <w:r>
        <w:rPr>
          <w:rFonts w:ascii="Times New Roman" w:hAnsi="Times New Roman" w:eastAsia="黑体"/>
          <w:bCs/>
          <w:sz w:val="32"/>
          <w:szCs w:val="32"/>
        </w:rPr>
        <w:t>4</w:t>
      </w:r>
    </w:p>
    <w:p>
      <w:pPr>
        <w:spacing w:line="360" w:lineRule="auto"/>
        <w:jc w:val="center"/>
        <w:rPr>
          <w:rFonts w:ascii="Times New Roman" w:hAnsi="Times New Roman" w:eastAsia="方正小标宋简体"/>
          <w:bCs/>
          <w:sz w:val="44"/>
          <w:szCs w:val="44"/>
        </w:rPr>
      </w:pPr>
    </w:p>
    <w:p>
      <w:pPr>
        <w:spacing w:line="360" w:lineRule="auto"/>
        <w:jc w:val="center"/>
        <w:rPr>
          <w:rFonts w:ascii="Times New Roman" w:hAnsi="Times New Roman" w:eastAsia="方正小标宋简体"/>
          <w:bCs/>
          <w:sz w:val="44"/>
          <w:szCs w:val="44"/>
        </w:rPr>
      </w:pPr>
      <w:r>
        <w:rPr>
          <w:rFonts w:ascii="Times New Roman" w:hAnsi="Times New Roman" w:eastAsia="方正小标宋简体"/>
          <w:bCs/>
          <w:sz w:val="44"/>
          <w:szCs w:val="44"/>
        </w:rPr>
        <w:t>屠宰场采样登记表</w:t>
      </w:r>
    </w:p>
    <w:p>
      <w:pPr>
        <w:spacing w:line="360" w:lineRule="auto"/>
        <w:ind w:firstLine="640"/>
        <w:jc w:val="center"/>
        <w:rPr>
          <w:rFonts w:ascii="Times New Roman" w:hAnsi="Times New Roman"/>
        </w:rPr>
      </w:pPr>
    </w:p>
    <w:p>
      <w:pPr>
        <w:spacing w:line="360" w:lineRule="auto"/>
        <w:textAlignment w:val="baseline"/>
        <w:rPr>
          <w:rFonts w:ascii="Times New Roman" w:hAnsi="Times New Roman"/>
        </w:rPr>
      </w:pPr>
      <w:r>
        <w:rPr>
          <w:rFonts w:ascii="Times New Roman" w:hAnsi="Times New Roman"/>
        </w:rPr>
        <w:t>采样地点：</w:t>
      </w:r>
      <w:r>
        <w:rPr>
          <w:rFonts w:ascii="Times New Roman" w:hAnsi="Times New Roman"/>
          <w:u w:val="single"/>
        </w:rPr>
        <w:t xml:space="preserve"> _____   </w:t>
      </w:r>
      <w:r>
        <w:rPr>
          <w:rFonts w:ascii="Times New Roman" w:hAnsi="Times New Roman"/>
        </w:rPr>
        <w:t>市（地、州）</w:t>
      </w:r>
      <w:r>
        <w:rPr>
          <w:rFonts w:ascii="Times New Roman" w:hAnsi="Times New Roman"/>
          <w:u w:val="single"/>
        </w:rPr>
        <w:t>______</w:t>
      </w:r>
      <w:r>
        <w:rPr>
          <w:rFonts w:ascii="Times New Roman" w:hAnsi="Times New Roman"/>
        </w:rPr>
        <w:t>县(市、区)</w:t>
      </w:r>
      <w:r>
        <w:rPr>
          <w:rFonts w:ascii="Times New Roman" w:hAnsi="Times New Roman"/>
          <w:u w:val="single"/>
        </w:rPr>
        <w:t xml:space="preserve"> __  __</w:t>
      </w:r>
      <w:r>
        <w:rPr>
          <w:rFonts w:ascii="Times New Roman" w:hAnsi="Times New Roman"/>
        </w:rPr>
        <w:t>乡(镇、街道)</w:t>
      </w:r>
    </w:p>
    <w:p>
      <w:pPr>
        <w:spacing w:line="360" w:lineRule="auto"/>
        <w:textAlignment w:val="baseline"/>
        <w:rPr>
          <w:rFonts w:ascii="Times New Roman" w:hAnsi="Times New Roman"/>
        </w:rPr>
      </w:pPr>
      <w:r>
        <w:rPr>
          <w:rFonts w:ascii="Times New Roman" w:hAnsi="Times New Roman"/>
        </w:rPr>
        <w:t>屠宰场名称：</w:t>
      </w:r>
      <w:r>
        <w:rPr>
          <w:rFonts w:ascii="Times New Roman" w:hAnsi="Times New Roman"/>
          <w:u w:val="single"/>
        </w:rPr>
        <w:t xml:space="preserve">______________          _  </w:t>
      </w:r>
      <w:r>
        <w:rPr>
          <w:rFonts w:ascii="Times New Roman" w:hAnsi="Times New Roman"/>
        </w:rPr>
        <w:t>；采样单位（公章）：</w:t>
      </w:r>
      <w:r>
        <w:rPr>
          <w:rFonts w:ascii="Times New Roman" w:hAnsi="Times New Roman"/>
          <w:u w:val="single"/>
        </w:rPr>
        <w:t xml:space="preserve">___________________   </w:t>
      </w:r>
    </w:p>
    <w:p>
      <w:pPr>
        <w:spacing w:line="360" w:lineRule="auto"/>
        <w:rPr>
          <w:rFonts w:ascii="Times New Roman" w:hAnsi="Times New Roman"/>
        </w:rPr>
      </w:pPr>
      <w:r>
        <w:rPr>
          <w:rFonts w:ascii="Times New Roman" w:hAnsi="Times New Roman"/>
        </w:rPr>
        <w:t>采样人：</w:t>
      </w:r>
      <w:r>
        <w:rPr>
          <w:rFonts w:ascii="Times New Roman" w:hAnsi="Times New Roman"/>
          <w:u w:val="single"/>
        </w:rPr>
        <w:t>_______                 ___</w:t>
      </w:r>
      <w:r>
        <w:rPr>
          <w:rFonts w:ascii="Times New Roman" w:hAnsi="Times New Roman"/>
        </w:rPr>
        <w:t>；采样日期：_____</w:t>
      </w:r>
      <w:r>
        <w:rPr>
          <w:rFonts w:ascii="Times New Roman" w:hAnsi="Times New Roman"/>
          <w:u w:val="single"/>
        </w:rPr>
        <w:t xml:space="preserve">_  </w:t>
      </w:r>
      <w:r>
        <w:rPr>
          <w:rFonts w:ascii="Times New Roman" w:hAnsi="Times New Roman"/>
        </w:rPr>
        <w:t>_年</w:t>
      </w:r>
      <w:r>
        <w:rPr>
          <w:rFonts w:ascii="Times New Roman" w:hAnsi="Times New Roman"/>
          <w:u w:val="single"/>
        </w:rPr>
        <w:t xml:space="preserve"> _  ___</w:t>
      </w:r>
      <w:r>
        <w:rPr>
          <w:rFonts w:ascii="Times New Roman" w:hAnsi="Times New Roman"/>
        </w:rPr>
        <w:t>月</w:t>
      </w:r>
      <w:r>
        <w:rPr>
          <w:rFonts w:ascii="Times New Roman" w:hAnsi="Times New Roman"/>
          <w:u w:val="single"/>
        </w:rPr>
        <w:t>___  _</w:t>
      </w:r>
      <w:r>
        <w:rPr>
          <w:rFonts w:ascii="Times New Roman" w:hAnsi="Times New Roman"/>
        </w:rPr>
        <w:t>日</w:t>
      </w:r>
    </w:p>
    <w:p>
      <w:pPr>
        <w:spacing w:line="360" w:lineRule="auto"/>
        <w:rPr>
          <w:rFonts w:ascii="Times New Roman" w:hAnsi="Times New Roman"/>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5"/>
        <w:gridCol w:w="2192"/>
        <w:gridCol w:w="204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92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baseline"/>
              <w:rPr>
                <w:rFonts w:ascii="Times New Roman" w:hAnsi="Times New Roman"/>
                <w:szCs w:val="22"/>
              </w:rPr>
            </w:pPr>
            <w:r>
              <w:rPr>
                <w:rFonts w:ascii="Times New Roman" w:hAnsi="Times New Roman"/>
              </w:rPr>
              <w:t>被采样猪来源</w:t>
            </w:r>
          </w:p>
        </w:tc>
        <w:tc>
          <w:tcPr>
            <w:tcW w:w="118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baseline"/>
              <w:rPr>
                <w:rFonts w:ascii="Times New Roman" w:hAnsi="Times New Roman"/>
                <w:szCs w:val="22"/>
              </w:rPr>
            </w:pPr>
            <w:r>
              <w:rPr>
                <w:rFonts w:ascii="Times New Roman" w:hAnsi="Times New Roman"/>
              </w:rPr>
              <w:t>样品名称</w:t>
            </w:r>
          </w:p>
        </w:tc>
        <w:tc>
          <w:tcPr>
            <w:tcW w:w="110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baseline"/>
              <w:rPr>
                <w:rFonts w:ascii="Times New Roman" w:hAnsi="Times New Roman"/>
                <w:szCs w:val="22"/>
              </w:rPr>
            </w:pPr>
            <w:r>
              <w:rPr>
                <w:rFonts w:ascii="Times New Roman" w:hAnsi="Times New Roman"/>
              </w:rPr>
              <w:t>样品编号</w:t>
            </w:r>
          </w:p>
        </w:tc>
        <w:tc>
          <w:tcPr>
            <w:tcW w:w="7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baseline"/>
              <w:rPr>
                <w:rFonts w:ascii="Times New Roman" w:hAnsi="Times New Roman"/>
                <w:szCs w:val="22"/>
              </w:rPr>
            </w:pPr>
            <w:r>
              <w:rPr>
                <w:rFonts w:ascii="Times New Roman" w:hAnsi="Times New Roma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928"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1185"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1103"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784"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928"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1185"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1103"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784"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928"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1185"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1103"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784"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928"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1185"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1103"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784"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1928"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1185"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1103"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c>
          <w:tcPr>
            <w:tcW w:w="784"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textAlignment w:val="baseline"/>
              <w:outlineLvl w:val="0"/>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000" w:type="pct"/>
            <w:gridSpan w:val="4"/>
            <w:tcBorders>
              <w:top w:val="single" w:color="auto" w:sz="4" w:space="0"/>
              <w:left w:val="nil"/>
              <w:bottom w:val="nil"/>
              <w:right w:val="nil"/>
            </w:tcBorders>
            <w:noWrap w:val="0"/>
            <w:vAlign w:val="top"/>
          </w:tcPr>
          <w:p>
            <w:pPr>
              <w:spacing w:before="100" w:beforeAutospacing="1" w:after="100" w:afterAutospacing="1" w:line="240" w:lineRule="exact"/>
              <w:textAlignment w:val="baseline"/>
              <w:outlineLvl w:val="0"/>
              <w:rPr>
                <w:rFonts w:ascii="Times New Roman" w:hAnsi="Times New Roman" w:eastAsia="楷体_GB2312"/>
              </w:rPr>
            </w:pPr>
          </w:p>
          <w:p>
            <w:pPr>
              <w:spacing w:line="240" w:lineRule="exact"/>
              <w:textAlignment w:val="baseline"/>
              <w:rPr>
                <w:rFonts w:ascii="Times New Roman" w:hAnsi="Times New Roman" w:eastAsia="楷体_GB2312"/>
              </w:rPr>
            </w:pPr>
            <w:r>
              <w:rPr>
                <w:rFonts w:ascii="Times New Roman" w:hAnsi="Times New Roman" w:eastAsia="黑体"/>
              </w:rPr>
              <w:t>注</w:t>
            </w:r>
            <w:r>
              <w:rPr>
                <w:rFonts w:ascii="Times New Roman" w:hAnsi="Times New Roman" w:eastAsia="楷体_GB2312"/>
              </w:rPr>
              <w:t>：1. 屠宰场采样需采集每头猪的扁桃体、肺脏、肺门淋巴结、脾脏、肠系膜淋巴结等。</w:t>
            </w:r>
          </w:p>
          <w:p>
            <w:pPr>
              <w:spacing w:line="240" w:lineRule="exact"/>
              <w:ind w:firstLine="420" w:firstLineChars="200"/>
              <w:textAlignment w:val="baseline"/>
              <w:rPr>
                <w:rFonts w:ascii="Times New Roman" w:hAnsi="Times New Roman" w:eastAsia="楷体_GB2312"/>
              </w:rPr>
            </w:pPr>
            <w:r>
              <w:rPr>
                <w:rFonts w:ascii="Times New Roman" w:hAnsi="Times New Roman" w:eastAsia="楷体_GB2312"/>
              </w:rPr>
              <w:t>2. 本表用于屠宰场采样登记，按被采样猪的来源（省—市/地/州—县）分栏填写，并顺序编号。</w:t>
            </w:r>
          </w:p>
          <w:p>
            <w:pPr>
              <w:spacing w:line="240" w:lineRule="exact"/>
              <w:ind w:firstLine="420"/>
              <w:textAlignment w:val="baseline"/>
              <w:rPr>
                <w:rFonts w:ascii="Times New Roman" w:hAnsi="Times New Roman" w:eastAsia="楷体_GB2312"/>
                <w:szCs w:val="22"/>
              </w:rPr>
            </w:pPr>
            <w:r>
              <w:rPr>
                <w:rFonts w:ascii="Times New Roman" w:hAnsi="Times New Roman" w:eastAsia="楷体_GB2312"/>
              </w:rPr>
              <w:t>3. 此单一式三联，一联随样品封存，另两联分别由采样单位和养殖单位保存。</w:t>
            </w:r>
          </w:p>
        </w:tc>
      </w:tr>
    </w:tbl>
    <w:p>
      <w:pPr>
        <w:widowControl/>
        <w:spacing w:line="520" w:lineRule="exact"/>
        <w:jc w:val="left"/>
        <w:rPr>
          <w:rFonts w:ascii="Times New Roman" w:hAnsi="Times New Roman" w:eastAsia="黑体"/>
          <w:bCs/>
          <w:sz w:val="32"/>
          <w:szCs w:val="32"/>
        </w:rPr>
      </w:pPr>
      <w:r>
        <w:rPr>
          <w:rFonts w:ascii="Times New Roman" w:hAnsi="Times New Roman"/>
          <w:kern w:val="0"/>
        </w:rPr>
        <w:br w:type="page"/>
      </w:r>
      <w:r>
        <w:rPr>
          <w:rFonts w:hint="eastAsia" w:ascii="Times New Roman" w:hAnsi="Times New Roman" w:eastAsia="黑体"/>
          <w:bCs/>
          <w:sz w:val="32"/>
          <w:szCs w:val="32"/>
        </w:rPr>
        <w:t>附件</w:t>
      </w:r>
      <w:r>
        <w:rPr>
          <w:rFonts w:ascii="Times New Roman" w:hAnsi="Times New Roman" w:eastAsia="黑体"/>
          <w:bCs/>
          <w:sz w:val="32"/>
          <w:szCs w:val="32"/>
        </w:rPr>
        <w:t>5</w:t>
      </w:r>
    </w:p>
    <w:p>
      <w:pPr>
        <w:spacing w:line="520" w:lineRule="exact"/>
        <w:jc w:val="center"/>
        <w:textAlignment w:val="baseline"/>
        <w:rPr>
          <w:rFonts w:ascii="Times New Roman" w:hAnsi="Times New Roman" w:eastAsia="方正小标宋简体"/>
          <w:bCs/>
          <w:sz w:val="44"/>
          <w:szCs w:val="44"/>
        </w:rPr>
      </w:pPr>
    </w:p>
    <w:p>
      <w:pPr>
        <w:spacing w:line="520" w:lineRule="exact"/>
        <w:jc w:val="center"/>
        <w:textAlignment w:val="baseline"/>
        <w:rPr>
          <w:rFonts w:ascii="Times New Roman" w:hAnsi="Times New Roman" w:eastAsia="方正小标宋简体"/>
          <w:bCs/>
          <w:sz w:val="44"/>
          <w:szCs w:val="44"/>
        </w:rPr>
      </w:pPr>
      <w:r>
        <w:rPr>
          <w:rFonts w:ascii="Times New Roman" w:hAnsi="Times New Roman" w:eastAsia="方正小标宋简体"/>
          <w:bCs/>
          <w:sz w:val="44"/>
          <w:szCs w:val="44"/>
        </w:rPr>
        <w:t>发病猪群采样调查登记表</w:t>
      </w:r>
    </w:p>
    <w:p>
      <w:pPr>
        <w:spacing w:line="360" w:lineRule="auto"/>
        <w:rPr>
          <w:rFonts w:ascii="Times New Roman" w:hAnsi="Times New Roman"/>
          <w:szCs w:val="22"/>
        </w:rPr>
      </w:pPr>
      <w:r>
        <w:rPr>
          <w:rFonts w:ascii="Times New Roman" w:hAnsi="Times New Roman"/>
        </w:rPr>
        <w:t>编号：</w:t>
      </w:r>
    </w:p>
    <w:tbl>
      <w:tblPr>
        <w:tblStyle w:val="6"/>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340"/>
        <w:gridCol w:w="1679"/>
        <w:gridCol w:w="1184"/>
        <w:gridCol w:w="1862"/>
        <w:gridCol w:w="107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采样单位</w:t>
            </w:r>
          </w:p>
        </w:tc>
        <w:tc>
          <w:tcPr>
            <w:tcW w:w="506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sz w:val="18"/>
                <w:szCs w:val="18"/>
              </w:rPr>
            </w:pPr>
            <w:r>
              <w:rPr>
                <w:rFonts w:ascii="Times New Roman" w:hAnsi="Times New Roman"/>
                <w:sz w:val="18"/>
                <w:szCs w:val="18"/>
              </w:rPr>
              <w:t>（公章）</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采样日期</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keepLines/>
              <w:spacing w:before="100" w:beforeAutospacing="1" w:after="100" w:afterAutospacing="1" w:line="240" w:lineRule="exact"/>
              <w:outlineLvl w:val="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采样人</w:t>
            </w:r>
          </w:p>
        </w:tc>
        <w:tc>
          <w:tcPr>
            <w:tcW w:w="5067" w:type="dxa"/>
            <w:gridSpan w:val="4"/>
            <w:tcBorders>
              <w:top w:val="single" w:color="auto" w:sz="4" w:space="0"/>
              <w:left w:val="single" w:color="auto" w:sz="4" w:space="0"/>
              <w:bottom w:val="single" w:color="auto" w:sz="4" w:space="0"/>
              <w:right w:val="single" w:color="auto" w:sz="4" w:space="0"/>
            </w:tcBorders>
            <w:noWrap w:val="0"/>
            <w:vAlign w:val="center"/>
          </w:tcPr>
          <w:p>
            <w:pPr>
              <w:keepNext/>
              <w:keepLines/>
              <w:spacing w:before="100" w:beforeAutospacing="1" w:after="100" w:afterAutospacing="1" w:line="240" w:lineRule="exact"/>
              <w:outlineLvl w:val="0"/>
              <w:rPr>
                <w:rFonts w:ascii="Times New Roman" w:hAnsi="Times New Roman"/>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联系电话</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keepLines/>
              <w:spacing w:before="100" w:beforeAutospacing="1" w:after="100" w:afterAutospacing="1" w:line="240" w:lineRule="exact"/>
              <w:outlineLvl w:val="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采样地址</w:t>
            </w:r>
          </w:p>
        </w:tc>
        <w:tc>
          <w:tcPr>
            <w:tcW w:w="8159"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sz w:val="18"/>
                <w:szCs w:val="18"/>
              </w:rPr>
            </w:pPr>
            <w:r>
              <w:rPr>
                <w:rFonts w:ascii="Times New Roman" w:hAnsi="Times New Roman"/>
                <w:sz w:val="18"/>
                <w:szCs w:val="18"/>
              </w:rPr>
              <w:t>省（区、市）市（地、州）县（市、区）乡（镇、街道）场/村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场主/户主</w:t>
            </w:r>
          </w:p>
        </w:tc>
        <w:tc>
          <w:tcPr>
            <w:tcW w:w="5067" w:type="dxa"/>
            <w:gridSpan w:val="4"/>
            <w:tcBorders>
              <w:top w:val="single" w:color="auto" w:sz="4" w:space="0"/>
              <w:left w:val="single" w:color="auto" w:sz="4" w:space="0"/>
              <w:bottom w:val="single" w:color="auto" w:sz="4" w:space="0"/>
              <w:right w:val="single" w:color="auto" w:sz="4" w:space="0"/>
            </w:tcBorders>
            <w:noWrap w:val="0"/>
            <w:vAlign w:val="center"/>
          </w:tcPr>
          <w:p>
            <w:pPr>
              <w:keepNext/>
              <w:keepLines/>
              <w:spacing w:before="100" w:beforeAutospacing="1" w:after="100" w:afterAutospacing="1" w:line="240" w:lineRule="exact"/>
              <w:outlineLvl w:val="0"/>
              <w:rPr>
                <w:rFonts w:ascii="Times New Roman" w:hAnsi="Times New Roman"/>
                <w:sz w:val="18"/>
                <w:szCs w:val="18"/>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联系电话</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keepNext/>
              <w:keepLines/>
              <w:spacing w:before="100" w:beforeAutospacing="1" w:after="100" w:afterAutospacing="1" w:line="240" w:lineRule="exact"/>
              <w:outlineLvl w:val="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24" w:type="dxa"/>
            <w:gridSpan w:val="2"/>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Times New Roman" w:hAnsi="Times New Roman"/>
                <w:sz w:val="18"/>
                <w:szCs w:val="18"/>
              </w:rPr>
            </w:pPr>
            <w:r>
              <w:rPr>
                <w:rFonts w:ascii="Times New Roman" w:hAnsi="Times New Roman"/>
                <w:sz w:val="18"/>
                <w:szCs w:val="18"/>
              </w:rPr>
              <w:t>猪场启用时间</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keepLines/>
              <w:spacing w:before="100" w:beforeAutospacing="1" w:after="100" w:afterAutospacing="1" w:line="240" w:lineRule="exact"/>
              <w:outlineLvl w:val="0"/>
              <w:rPr>
                <w:rFonts w:ascii="Times New Roman" w:hAnsi="Times New Roman"/>
                <w:sz w:val="18"/>
                <w:szCs w:val="18"/>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养殖模式</w:t>
            </w:r>
          </w:p>
        </w:tc>
        <w:tc>
          <w:tcPr>
            <w:tcW w:w="495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sz w:val="18"/>
                <w:szCs w:val="18"/>
              </w:rPr>
            </w:pPr>
            <w:r>
              <w:rPr>
                <w:rFonts w:ascii="Times New Roman" w:hAnsi="Times New Roman"/>
                <w:sz w:val="18"/>
                <w:szCs w:val="18"/>
              </w:rPr>
              <w:t>□规模场□专业户□散养户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1" w:hRule="atLeast"/>
          <w:jc w:val="center"/>
        </w:trPr>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饲养管理</w:t>
            </w:r>
          </w:p>
        </w:tc>
        <w:tc>
          <w:tcPr>
            <w:tcW w:w="8159"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sz w:val="18"/>
                <w:szCs w:val="18"/>
              </w:rPr>
            </w:pPr>
            <w:r>
              <w:rPr>
                <w:rFonts w:ascii="Times New Roman" w:hAnsi="Times New Roman"/>
                <w:sz w:val="18"/>
                <w:szCs w:val="18"/>
              </w:rPr>
              <w:t>1.猪群来源：□自繁；□外购，省市县；</w:t>
            </w:r>
          </w:p>
          <w:p>
            <w:pPr>
              <w:spacing w:line="240" w:lineRule="exact"/>
              <w:ind w:firstLine="1053" w:firstLineChars="585"/>
              <w:rPr>
                <w:rFonts w:ascii="Times New Roman" w:hAnsi="Times New Roman"/>
                <w:sz w:val="18"/>
                <w:szCs w:val="18"/>
              </w:rPr>
            </w:pPr>
            <w:r>
              <w:rPr>
                <w:rFonts w:ascii="Times New Roman" w:hAnsi="Times New Roman"/>
                <w:sz w:val="18"/>
                <w:szCs w:val="18"/>
              </w:rPr>
              <w:t>□自繁+外购，省市县</w:t>
            </w:r>
          </w:p>
          <w:p>
            <w:pPr>
              <w:spacing w:line="240" w:lineRule="exact"/>
              <w:rPr>
                <w:rFonts w:ascii="Times New Roman" w:hAnsi="Times New Roman"/>
                <w:sz w:val="18"/>
                <w:szCs w:val="18"/>
              </w:rPr>
            </w:pPr>
            <w:r>
              <w:rPr>
                <w:rFonts w:ascii="Times New Roman" w:hAnsi="Times New Roman"/>
                <w:sz w:val="18"/>
                <w:szCs w:val="18"/>
              </w:rPr>
              <w:t>2.现存栏量：公猪：头，能繁母猪：头，后备母猪：头，</w:t>
            </w:r>
          </w:p>
          <w:p>
            <w:pPr>
              <w:spacing w:line="240" w:lineRule="exact"/>
              <w:rPr>
                <w:rFonts w:ascii="Times New Roman" w:hAnsi="Times New Roman"/>
                <w:sz w:val="18"/>
                <w:szCs w:val="18"/>
              </w:rPr>
            </w:pPr>
            <w:r>
              <w:rPr>
                <w:rFonts w:ascii="Times New Roman" w:hAnsi="Times New Roman"/>
                <w:sz w:val="18"/>
                <w:szCs w:val="18"/>
              </w:rPr>
              <w:t>断奶前仔猪：头，保育猪：头，育肥猪：头。</w:t>
            </w:r>
          </w:p>
          <w:p>
            <w:pPr>
              <w:spacing w:line="240" w:lineRule="exact"/>
              <w:rPr>
                <w:rFonts w:ascii="Times New Roman" w:hAnsi="Times New Roman"/>
                <w:sz w:val="18"/>
                <w:szCs w:val="18"/>
              </w:rPr>
            </w:pPr>
            <w:r>
              <w:rPr>
                <w:rFonts w:ascii="Times New Roman" w:hAnsi="Times New Roman"/>
                <w:sz w:val="18"/>
                <w:szCs w:val="18"/>
              </w:rPr>
              <w:t>3.饲养管理：①饲养员：□场/户主及家庭成员，□聘用人员，□二者兼有；</w:t>
            </w:r>
          </w:p>
          <w:p>
            <w:pPr>
              <w:spacing w:line="240" w:lineRule="exact"/>
              <w:rPr>
                <w:rFonts w:ascii="Times New Roman" w:hAnsi="Times New Roman"/>
                <w:sz w:val="18"/>
                <w:szCs w:val="18"/>
              </w:rPr>
            </w:pPr>
            <w:r>
              <w:rPr>
                <w:rFonts w:ascii="Times New Roman" w:hAnsi="Times New Roman"/>
                <w:sz w:val="18"/>
                <w:szCs w:val="18"/>
              </w:rPr>
              <w:t>②兽医：□场户主本人，□专职兽医，□本场顾问，□没有。</w:t>
            </w:r>
          </w:p>
          <w:p>
            <w:pPr>
              <w:spacing w:line="240" w:lineRule="exact"/>
              <w:rPr>
                <w:rFonts w:ascii="Times New Roman" w:hAnsi="Times New Roman"/>
                <w:sz w:val="18"/>
                <w:szCs w:val="18"/>
              </w:rPr>
            </w:pPr>
            <w:r>
              <w:rPr>
                <w:rFonts w:ascii="Times New Roman" w:hAnsi="Times New Roman"/>
                <w:sz w:val="18"/>
                <w:szCs w:val="18"/>
              </w:rPr>
              <w:t>4.防疫屏障：□养殖场相对独立，□有门禁、消毒设施，□进场消毒、换胶靴，□定期消毒</w:t>
            </w:r>
          </w:p>
          <w:p>
            <w:pPr>
              <w:spacing w:line="240" w:lineRule="exact"/>
              <w:rPr>
                <w:rFonts w:ascii="Times New Roman" w:hAnsi="Times New Roman"/>
                <w:sz w:val="18"/>
                <w:szCs w:val="18"/>
                <w:u w:val="single"/>
              </w:rPr>
            </w:pPr>
            <w:r>
              <w:rPr>
                <w:rFonts w:ascii="Times New Roman" w:hAnsi="Times New Roman"/>
                <w:sz w:val="18"/>
                <w:szCs w:val="18"/>
              </w:rPr>
              <w:t>5.兽医、饲养员、销售员等出入猪场情况：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采样情况</w:t>
            </w:r>
          </w:p>
        </w:tc>
        <w:tc>
          <w:tcPr>
            <w:tcW w:w="8159"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sz w:val="18"/>
                <w:szCs w:val="18"/>
              </w:rPr>
            </w:pPr>
            <w:r>
              <w:rPr>
                <w:rFonts w:ascii="Times New Roman" w:hAnsi="Times New Roman"/>
                <w:sz w:val="18"/>
                <w:szCs w:val="18"/>
              </w:rPr>
              <w:t>（每份样品包括：扁桃体、肺门淋巴结、肠系膜淋巴结、肺脏、脾脏、脑组织等；如有腹泻病例，应采集粪便和/或一小段肠道）</w:t>
            </w:r>
          </w:p>
          <w:p>
            <w:pPr>
              <w:keepNext/>
              <w:keepLines/>
              <w:spacing w:before="260" w:after="260" w:line="240" w:lineRule="exact"/>
              <w:rPr>
                <w:rFonts w:ascii="Times New Roman" w:hAnsi="Times New Roman"/>
                <w:sz w:val="18"/>
                <w:szCs w:val="18"/>
              </w:rPr>
            </w:pPr>
          </w:p>
          <w:p>
            <w:pPr>
              <w:spacing w:line="240" w:lineRule="exact"/>
              <w:rPr>
                <w:rFonts w:ascii="Times New Roman" w:hAnsi="Times New Roman"/>
                <w:sz w:val="18"/>
                <w:szCs w:val="18"/>
              </w:rPr>
            </w:pPr>
            <w:r>
              <w:rPr>
                <w:rFonts w:ascii="Times New Roman" w:hAnsi="Times New Roman"/>
                <w:sz w:val="18"/>
                <w:szCs w:val="18"/>
              </w:rPr>
              <w:t>采样份数：样品起止编号：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1" w:hRule="atLeast"/>
          <w:jc w:val="center"/>
        </w:trPr>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被采样猪</w:t>
            </w:r>
          </w:p>
          <w:p>
            <w:pPr>
              <w:spacing w:line="240" w:lineRule="exact"/>
              <w:jc w:val="center"/>
              <w:rPr>
                <w:rFonts w:ascii="Times New Roman" w:hAnsi="Times New Roman"/>
                <w:sz w:val="18"/>
                <w:szCs w:val="18"/>
              </w:rPr>
            </w:pPr>
            <w:r>
              <w:rPr>
                <w:rFonts w:ascii="Times New Roman" w:hAnsi="Times New Roman"/>
                <w:sz w:val="18"/>
                <w:szCs w:val="18"/>
              </w:rPr>
              <w:t>发病情况</w:t>
            </w:r>
          </w:p>
        </w:tc>
        <w:tc>
          <w:tcPr>
            <w:tcW w:w="8159"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sz w:val="18"/>
                <w:szCs w:val="18"/>
              </w:rPr>
            </w:pPr>
            <w:r>
              <w:rPr>
                <w:rFonts w:ascii="Times New Roman" w:hAnsi="Times New Roman"/>
                <w:sz w:val="18"/>
                <w:szCs w:val="18"/>
              </w:rPr>
              <w:t>最初发病时间：，发病日龄：</w:t>
            </w:r>
          </w:p>
          <w:p>
            <w:pPr>
              <w:spacing w:line="240" w:lineRule="exact"/>
              <w:rPr>
                <w:rFonts w:ascii="Times New Roman" w:hAnsi="Times New Roman"/>
                <w:sz w:val="18"/>
                <w:szCs w:val="18"/>
              </w:rPr>
            </w:pPr>
            <w:r>
              <w:rPr>
                <w:rFonts w:ascii="Times New Roman" w:hAnsi="Times New Roman"/>
                <w:sz w:val="18"/>
                <w:szCs w:val="18"/>
              </w:rPr>
              <w:t>病程：，发病数：，死亡数：</w:t>
            </w:r>
          </w:p>
          <w:p>
            <w:pPr>
              <w:spacing w:line="240" w:lineRule="exact"/>
              <w:rPr>
                <w:rFonts w:ascii="Times New Roman" w:hAnsi="Times New Roman"/>
                <w:sz w:val="18"/>
                <w:szCs w:val="18"/>
              </w:rPr>
            </w:pPr>
            <w:r>
              <w:rPr>
                <w:rFonts w:ascii="Times New Roman" w:hAnsi="Times New Roman"/>
                <w:sz w:val="18"/>
                <w:szCs w:val="18"/>
              </w:rPr>
              <w:t>临床典型症状：</w:t>
            </w:r>
          </w:p>
          <w:p>
            <w:pPr>
              <w:keepNext/>
              <w:keepLines/>
              <w:spacing w:before="260" w:after="260" w:line="240" w:lineRule="exact"/>
              <w:rPr>
                <w:rFonts w:ascii="Times New Roman" w:hAnsi="Times New Roman"/>
                <w:sz w:val="18"/>
                <w:szCs w:val="18"/>
              </w:rPr>
            </w:pPr>
          </w:p>
          <w:p>
            <w:pPr>
              <w:spacing w:line="240" w:lineRule="exact"/>
              <w:rPr>
                <w:rFonts w:ascii="Times New Roman" w:hAnsi="Times New Roman"/>
                <w:sz w:val="18"/>
                <w:szCs w:val="18"/>
              </w:rPr>
            </w:pPr>
            <w:r>
              <w:rPr>
                <w:rFonts w:ascii="Times New Roman" w:hAnsi="Times New Roman"/>
                <w:sz w:val="18"/>
                <w:szCs w:val="18"/>
              </w:rPr>
              <w:t>主要剖检病变：</w:t>
            </w:r>
          </w:p>
          <w:p>
            <w:pPr>
              <w:keepNext/>
              <w:keepLines/>
              <w:spacing w:before="260" w:after="260" w:line="24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jc w:val="center"/>
        </w:trPr>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发病后</w:t>
            </w:r>
          </w:p>
          <w:p>
            <w:pPr>
              <w:spacing w:line="240" w:lineRule="exact"/>
              <w:jc w:val="center"/>
              <w:rPr>
                <w:rFonts w:ascii="Times New Roman" w:hAnsi="Times New Roman"/>
                <w:sz w:val="18"/>
                <w:szCs w:val="18"/>
              </w:rPr>
            </w:pPr>
            <w:r>
              <w:rPr>
                <w:rFonts w:ascii="Times New Roman" w:hAnsi="Times New Roman"/>
                <w:sz w:val="18"/>
                <w:szCs w:val="18"/>
              </w:rPr>
              <w:t>治疗情况</w:t>
            </w:r>
          </w:p>
        </w:tc>
        <w:tc>
          <w:tcPr>
            <w:tcW w:w="8159" w:type="dxa"/>
            <w:gridSpan w:val="6"/>
            <w:tcBorders>
              <w:top w:val="single" w:color="auto" w:sz="4" w:space="0"/>
              <w:left w:val="single" w:color="auto" w:sz="4" w:space="0"/>
              <w:bottom w:val="single" w:color="auto" w:sz="4" w:space="0"/>
              <w:right w:val="single" w:color="auto" w:sz="4" w:space="0"/>
            </w:tcBorders>
            <w:noWrap w:val="0"/>
            <w:vAlign w:val="top"/>
          </w:tcPr>
          <w:p>
            <w:pPr>
              <w:keepNext/>
              <w:keepLines/>
              <w:spacing w:before="100" w:beforeAutospacing="1" w:after="100" w:afterAutospacing="1" w:line="240" w:lineRule="exact"/>
              <w:outlineLvl w:val="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被采样猪</w:t>
            </w:r>
          </w:p>
          <w:p>
            <w:pPr>
              <w:spacing w:line="240" w:lineRule="exact"/>
              <w:jc w:val="center"/>
              <w:rPr>
                <w:rFonts w:ascii="Times New Roman" w:hAnsi="Times New Roman"/>
                <w:sz w:val="18"/>
                <w:szCs w:val="18"/>
              </w:rPr>
            </w:pPr>
            <w:r>
              <w:rPr>
                <w:rFonts w:ascii="Times New Roman" w:hAnsi="Times New Roman"/>
                <w:sz w:val="18"/>
                <w:szCs w:val="18"/>
              </w:rPr>
              <w:t>免疫情况</w:t>
            </w:r>
          </w:p>
        </w:tc>
        <w:tc>
          <w:tcPr>
            <w:tcW w:w="8159" w:type="dxa"/>
            <w:gridSpan w:val="6"/>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Times New Roman" w:hAnsi="Times New Roman"/>
                <w:sz w:val="18"/>
                <w:szCs w:val="18"/>
              </w:rPr>
            </w:pPr>
            <w:r>
              <w:rPr>
                <w:rFonts w:ascii="Times New Roman" w:hAnsi="Times New Roman"/>
                <w:sz w:val="18"/>
                <w:szCs w:val="18"/>
              </w:rPr>
              <w:t>1.免疫病种：□口蹄疫；□猪瘟；□猪蓝耳病（含高致病性猪蓝耳病）；□圆环病毒病；□伪狂犬病；</w:t>
            </w:r>
          </w:p>
          <w:p>
            <w:pPr>
              <w:spacing w:line="240" w:lineRule="exact"/>
              <w:rPr>
                <w:rFonts w:ascii="Times New Roman" w:hAnsi="Times New Roman"/>
                <w:sz w:val="18"/>
                <w:szCs w:val="18"/>
              </w:rPr>
            </w:pPr>
            <w:r>
              <w:rPr>
                <w:rFonts w:ascii="Times New Roman" w:hAnsi="Times New Roman"/>
                <w:sz w:val="18"/>
                <w:szCs w:val="18"/>
              </w:rPr>
              <w:t>□猪传染性胃肠炎+流行性腹泻；□其他：。</w:t>
            </w:r>
          </w:p>
          <w:p>
            <w:pPr>
              <w:spacing w:line="240" w:lineRule="exact"/>
              <w:rPr>
                <w:rFonts w:ascii="Times New Roman" w:hAnsi="Times New Roman"/>
                <w:sz w:val="18"/>
                <w:szCs w:val="18"/>
              </w:rPr>
            </w:pPr>
            <w:r>
              <w:rPr>
                <w:rFonts w:ascii="Times New Roman" w:hAnsi="Times New Roman"/>
                <w:sz w:val="18"/>
                <w:szCs w:val="18"/>
              </w:rPr>
              <w:t>2.请填写本场所用疫苗的免疫程序，包括疫苗（含活疫苗）种类、次数、最近一次时间等。</w:t>
            </w:r>
          </w:p>
          <w:p>
            <w:pPr>
              <w:keepNext/>
              <w:keepLines/>
              <w:spacing w:before="260" w:after="260" w:line="240" w:lineRule="exact"/>
              <w:rPr>
                <w:rFonts w:ascii="Times New Roman" w:hAnsi="Times New Roman"/>
                <w:sz w:val="18"/>
                <w:szCs w:val="18"/>
              </w:rPr>
            </w:pPr>
          </w:p>
        </w:tc>
      </w:tr>
    </w:tbl>
    <w:p>
      <w:pPr>
        <w:spacing w:before="120" w:beforeLines="50" w:line="240" w:lineRule="exact"/>
        <w:rPr>
          <w:rFonts w:ascii="Times New Roman" w:hAnsi="Times New Roman" w:eastAsia="楷体_GB2312"/>
          <w:sz w:val="18"/>
          <w:szCs w:val="18"/>
        </w:rPr>
      </w:pPr>
      <w:r>
        <w:rPr>
          <w:rFonts w:ascii="Times New Roman" w:hAnsi="Times New Roman" w:eastAsia="黑体"/>
          <w:sz w:val="18"/>
          <w:szCs w:val="18"/>
        </w:rPr>
        <w:t>注</w:t>
      </w:r>
      <w:r>
        <w:rPr>
          <w:rFonts w:ascii="Times New Roman" w:hAnsi="Times New Roman" w:eastAsia="楷体_GB2312"/>
          <w:sz w:val="18"/>
          <w:szCs w:val="18"/>
        </w:rPr>
        <w:t>：1．</w:t>
      </w:r>
      <w:r>
        <w:rPr>
          <w:rFonts w:ascii="Times New Roman" w:hAnsi="Times New Roman" w:eastAsia="楷体_GB2312"/>
          <w:spacing w:val="-4"/>
          <w:sz w:val="18"/>
          <w:szCs w:val="18"/>
        </w:rPr>
        <w:t>本表适用发病采样，每个采样场只填写一份表，同一个县（市、区）的不同场分开填写，按顺序编号。</w:t>
      </w:r>
    </w:p>
    <w:p>
      <w:pPr>
        <w:spacing w:line="240" w:lineRule="exact"/>
        <w:ind w:firstLine="360"/>
        <w:rPr>
          <w:rFonts w:ascii="Times New Roman" w:hAnsi="Times New Roman" w:eastAsia="楷体_GB2312"/>
          <w:sz w:val="18"/>
          <w:szCs w:val="18"/>
        </w:rPr>
      </w:pPr>
      <w:r>
        <w:rPr>
          <w:rFonts w:ascii="Times New Roman" w:hAnsi="Times New Roman" w:eastAsia="楷体_GB2312"/>
          <w:sz w:val="18"/>
          <w:szCs w:val="18"/>
        </w:rPr>
        <w:t>2．此单一式三联，一联随样品封存，另两联分别由采样单位和养殖场/户保存。</w:t>
      </w:r>
    </w:p>
    <w:p>
      <w:pPr>
        <w:spacing w:line="240" w:lineRule="exact"/>
        <w:ind w:left="631" w:leftChars="172" w:hanging="270" w:hangingChars="150"/>
        <w:rPr>
          <w:rFonts w:ascii="Times New Roman" w:hAnsi="Times New Roman" w:eastAsia="楷体_GB2312"/>
          <w:sz w:val="18"/>
          <w:szCs w:val="18"/>
        </w:rPr>
      </w:pPr>
      <w:r>
        <w:rPr>
          <w:rFonts w:ascii="Times New Roman" w:hAnsi="Times New Roman" w:eastAsia="楷体_GB2312"/>
          <w:sz w:val="18"/>
          <w:szCs w:val="18"/>
        </w:rPr>
        <w:t>3．请按照《动物疫病实验室检验采样方法》（NY/T541—2002）进行样品采集、保存及运输。采样过程中应规范操作，防止人员感染，并做好环境消毒以免散毒。</w:t>
      </w:r>
    </w:p>
    <w:p>
      <w:pPr>
        <w:widowControl/>
        <w:jc w:val="left"/>
        <w:rPr>
          <w:rFonts w:ascii="Times New Roman" w:hAnsi="Times New Roman" w:eastAsia="黑体"/>
          <w:bCs/>
          <w:sz w:val="32"/>
          <w:szCs w:val="32"/>
        </w:rPr>
      </w:pPr>
      <w:r>
        <w:rPr>
          <w:rFonts w:ascii="Times New Roman" w:hAnsi="Times New Roman" w:eastAsia="楷体_GB2312"/>
          <w:kern w:val="0"/>
          <w:sz w:val="18"/>
          <w:szCs w:val="18"/>
        </w:rPr>
        <w:br w:type="page"/>
      </w:r>
      <w:r>
        <w:rPr>
          <w:rFonts w:hint="eastAsia" w:ascii="Times New Roman" w:hAnsi="Times New Roman" w:eastAsia="黑体"/>
          <w:bCs/>
          <w:sz w:val="32"/>
          <w:szCs w:val="32"/>
        </w:rPr>
        <w:t>附件</w:t>
      </w:r>
      <w:r>
        <w:rPr>
          <w:rFonts w:ascii="Times New Roman" w:hAnsi="Times New Roman" w:eastAsia="黑体"/>
          <w:bCs/>
          <w:sz w:val="32"/>
          <w:szCs w:val="32"/>
        </w:rPr>
        <w:t>6</w:t>
      </w:r>
    </w:p>
    <w:p>
      <w:pPr>
        <w:widowControl/>
        <w:jc w:val="left"/>
        <w:rPr>
          <w:rFonts w:ascii="Times New Roman" w:hAnsi="Times New Roman" w:eastAsia="黑体"/>
          <w:bCs/>
          <w:sz w:val="32"/>
          <w:szCs w:val="32"/>
        </w:rPr>
      </w:pPr>
    </w:p>
    <w:p>
      <w:pPr>
        <w:widowControl/>
        <w:jc w:val="center"/>
        <w:rPr>
          <w:rFonts w:ascii="Times New Roman" w:hAnsi="Times New Roman" w:eastAsia="方正小标宋简体"/>
          <w:bCs/>
          <w:sz w:val="44"/>
          <w:szCs w:val="44"/>
        </w:rPr>
      </w:pPr>
      <w:r>
        <w:rPr>
          <w:rFonts w:ascii="Times New Roman" w:hAnsi="Times New Roman" w:eastAsia="方正小标宋简体"/>
          <w:bCs/>
          <w:sz w:val="44"/>
          <w:szCs w:val="44"/>
        </w:rPr>
        <w:t>牛羊疫病流行病学调查（采样）表</w:t>
      </w:r>
    </w:p>
    <w:p>
      <w:pPr>
        <w:widowControl/>
        <w:jc w:val="center"/>
        <w:rPr>
          <w:rFonts w:ascii="Times New Roman" w:hAnsi="Times New Roman" w:eastAsia="方正小标宋简体"/>
          <w:sz w:val="44"/>
          <w:szCs w:val="44"/>
        </w:rPr>
      </w:pPr>
    </w:p>
    <w:p>
      <w:pPr>
        <w:ind w:firstLine="199" w:firstLineChars="111"/>
        <w:textAlignment w:val="baseline"/>
        <w:rPr>
          <w:rFonts w:ascii="Times New Roman" w:hAnsi="Times New Roman" w:eastAsia="华文中宋"/>
          <w:bCs/>
          <w:szCs w:val="22"/>
        </w:rPr>
      </w:pPr>
      <w:r>
        <w:rPr>
          <w:rFonts w:ascii="Times New Roman" w:hAnsi="Times New Roman"/>
          <w:sz w:val="18"/>
          <w:szCs w:val="18"/>
        </w:rPr>
        <w:t>编号：</w:t>
      </w:r>
    </w:p>
    <w:tbl>
      <w:tblPr>
        <w:tblStyle w:val="6"/>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3073"/>
        <w:gridCol w:w="1182"/>
        <w:gridCol w:w="683"/>
        <w:gridCol w:w="548"/>
        <w:gridCol w:w="529"/>
        <w:gridCol w:w="746"/>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调查单位</w:t>
            </w:r>
          </w:p>
        </w:tc>
        <w:tc>
          <w:tcPr>
            <w:tcW w:w="494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sz w:val="18"/>
                <w:szCs w:val="18"/>
              </w:rPr>
            </w:pPr>
            <w:r>
              <w:rPr>
                <w:rFonts w:ascii="Times New Roman" w:hAnsi="Times New Roman"/>
                <w:sz w:val="18"/>
                <w:szCs w:val="18"/>
              </w:rPr>
              <w:t>（公章）</w:t>
            </w: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调查日期</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before="100" w:beforeAutospacing="1" w:after="100" w:afterAutospacing="1" w:line="240" w:lineRule="exact"/>
              <w:outlineLvl w:val="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调查人</w:t>
            </w:r>
          </w:p>
        </w:tc>
        <w:tc>
          <w:tcPr>
            <w:tcW w:w="4940"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before="100" w:beforeAutospacing="1" w:after="100" w:afterAutospacing="1" w:line="240" w:lineRule="exact"/>
              <w:outlineLvl w:val="0"/>
              <w:rPr>
                <w:rFonts w:ascii="Times New Roman" w:hAnsi="Times New Roman"/>
                <w:sz w:val="18"/>
                <w:szCs w:val="18"/>
              </w:rPr>
            </w:pP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联系电话</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before="100" w:beforeAutospacing="1" w:after="100" w:afterAutospacing="1" w:line="240" w:lineRule="exact"/>
              <w:outlineLvl w:val="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调查地点</w:t>
            </w:r>
          </w:p>
        </w:tc>
        <w:tc>
          <w:tcPr>
            <w:tcW w:w="8034"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r>
              <w:rPr>
                <w:rFonts w:ascii="Times New Roman" w:hAnsi="Times New Roman"/>
                <w:sz w:val="18"/>
                <w:szCs w:val="18"/>
              </w:rPr>
              <w:t>省（区、市）市（地、州）县（市、区）乡（镇、街道）场/村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场/户名称</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keepNext/>
              <w:keepLines/>
              <w:spacing w:before="100" w:beforeAutospacing="1" w:after="100" w:afterAutospacing="1" w:line="240" w:lineRule="exact"/>
              <w:outlineLvl w:val="0"/>
              <w:rPr>
                <w:rFonts w:ascii="Times New Roman" w:hAnsi="Times New Roman"/>
                <w:sz w:val="18"/>
                <w:szCs w:val="18"/>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240" w:lineRule="exact"/>
              <w:rPr>
                <w:rFonts w:ascii="Times New Roman" w:hAnsi="Times New Roman"/>
                <w:sz w:val="18"/>
                <w:szCs w:val="18"/>
              </w:rPr>
            </w:pPr>
            <w:r>
              <w:rPr>
                <w:rFonts w:ascii="Times New Roman" w:hAnsi="Times New Roman"/>
                <w:sz w:val="18"/>
                <w:szCs w:val="18"/>
              </w:rPr>
              <w:t>场户主姓名</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before="260" w:after="260" w:line="240" w:lineRule="exact"/>
              <w:rPr>
                <w:rFonts w:ascii="Times New Roman" w:hAnsi="Times New Roman"/>
                <w:sz w:val="18"/>
                <w:szCs w:val="18"/>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联系电话</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keepLines/>
              <w:spacing w:before="100" w:beforeAutospacing="1" w:after="100" w:afterAutospacing="1" w:line="240" w:lineRule="exact"/>
              <w:outlineLvl w:val="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20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sz w:val="18"/>
                <w:szCs w:val="18"/>
              </w:rPr>
            </w:pPr>
            <w:r>
              <w:rPr>
                <w:rFonts w:ascii="Times New Roman" w:hAnsi="Times New Roman"/>
                <w:sz w:val="18"/>
                <w:szCs w:val="18"/>
              </w:rPr>
              <w:t>养殖模式</w:t>
            </w:r>
          </w:p>
        </w:tc>
        <w:tc>
          <w:tcPr>
            <w:tcW w:w="425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Times New Roman" w:hAnsi="Times New Roman"/>
                <w:sz w:val="18"/>
                <w:szCs w:val="18"/>
              </w:rPr>
            </w:pPr>
            <w:r>
              <w:rPr>
                <w:rFonts w:ascii="Times New Roman" w:hAnsi="Times New Roman"/>
                <w:sz w:val="18"/>
                <w:szCs w:val="18"/>
              </w:rPr>
              <w:t>□规模场□专业户□散（放）养户</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启用时间</w:t>
            </w: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outlineLvl w:val="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0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sz w:val="18"/>
                <w:szCs w:val="18"/>
              </w:rPr>
            </w:pPr>
            <w:r>
              <w:rPr>
                <w:rFonts w:ascii="Times New Roman" w:hAnsi="Times New Roman"/>
                <w:sz w:val="18"/>
                <w:szCs w:val="18"/>
              </w:rPr>
              <w:t>样品名称</w:t>
            </w:r>
          </w:p>
        </w:tc>
        <w:tc>
          <w:tcPr>
            <w:tcW w:w="4257"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outlineLvl w:val="0"/>
              <w:rPr>
                <w:rFonts w:ascii="Times New Roman" w:hAnsi="Times New Roman"/>
                <w:sz w:val="18"/>
                <w:szCs w:val="18"/>
              </w:rPr>
            </w:pP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sz w:val="18"/>
                <w:szCs w:val="18"/>
              </w:rPr>
            </w:pPr>
            <w:r>
              <w:rPr>
                <w:rFonts w:ascii="Times New Roman" w:hAnsi="Times New Roman"/>
                <w:sz w:val="18"/>
                <w:szCs w:val="18"/>
              </w:rPr>
              <w:t>数量及编号</w:t>
            </w: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outlineLvl w:val="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7" w:hRule="atLeast"/>
          <w:jc w:val="center"/>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饲养情况</w:t>
            </w:r>
          </w:p>
        </w:tc>
        <w:tc>
          <w:tcPr>
            <w:tcW w:w="8034"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18"/>
                <w:szCs w:val="18"/>
              </w:rPr>
            </w:pPr>
            <w:r>
              <w:rPr>
                <w:rFonts w:ascii="Times New Roman" w:hAnsi="Times New Roman"/>
                <w:sz w:val="18"/>
                <w:szCs w:val="18"/>
              </w:rPr>
              <w:t>1.畜群来源：□自繁；□外购：；□自繁+外购，</w:t>
            </w:r>
          </w:p>
          <w:p>
            <w:pPr>
              <w:rPr>
                <w:rFonts w:ascii="Times New Roman" w:hAnsi="Times New Roman"/>
                <w:sz w:val="18"/>
                <w:szCs w:val="18"/>
              </w:rPr>
            </w:pPr>
            <w:r>
              <w:rPr>
                <w:rFonts w:ascii="Times New Roman" w:hAnsi="Times New Roman"/>
                <w:sz w:val="18"/>
                <w:szCs w:val="18"/>
              </w:rPr>
              <w:t>2.畜种类别：□奶牛，□肉牛，□山羊，□绵羊，□其他反刍动物:</w:t>
            </w:r>
          </w:p>
          <w:p>
            <w:pPr>
              <w:rPr>
                <w:rFonts w:ascii="Times New Roman" w:hAnsi="Times New Roman"/>
                <w:sz w:val="18"/>
                <w:szCs w:val="18"/>
              </w:rPr>
            </w:pPr>
            <w:r>
              <w:rPr>
                <w:rFonts w:ascii="Times New Roman" w:hAnsi="Times New Roman"/>
                <w:sz w:val="18"/>
                <w:szCs w:val="18"/>
              </w:rPr>
              <w:t>3.存栏数量：0~24月龄：头，24月龄以上：头；母畜：头，公畜：头</w:t>
            </w:r>
          </w:p>
          <w:p>
            <w:pPr>
              <w:rPr>
                <w:rFonts w:ascii="Times New Roman" w:hAnsi="Times New Roman"/>
                <w:sz w:val="18"/>
                <w:szCs w:val="18"/>
              </w:rPr>
            </w:pPr>
            <w:r>
              <w:rPr>
                <w:rFonts w:ascii="Times New Roman" w:hAnsi="Times New Roman"/>
                <w:sz w:val="18"/>
                <w:szCs w:val="18"/>
              </w:rPr>
              <w:t>4.繁殖状况：能繁母畜数：头，产仔畜数：头，成活仔畜数：头</w:t>
            </w:r>
          </w:p>
          <w:p>
            <w:pPr>
              <w:rPr>
                <w:rFonts w:ascii="Times New Roman" w:hAnsi="Times New Roman"/>
                <w:sz w:val="18"/>
                <w:szCs w:val="18"/>
              </w:rPr>
            </w:pPr>
            <w:r>
              <w:rPr>
                <w:rFonts w:ascii="Times New Roman" w:hAnsi="Times New Roman"/>
                <w:sz w:val="18"/>
                <w:szCs w:val="18"/>
              </w:rPr>
              <w:t>5.管理情况：①饲养员：□场/户主及家庭成员，□聘用人员，□二者兼有</w:t>
            </w:r>
          </w:p>
          <w:p>
            <w:pPr>
              <w:ind w:firstLine="1080" w:firstLineChars="600"/>
              <w:rPr>
                <w:rFonts w:ascii="Times New Roman" w:hAnsi="Times New Roman"/>
                <w:sz w:val="18"/>
                <w:szCs w:val="18"/>
              </w:rPr>
            </w:pPr>
            <w:r>
              <w:rPr>
                <w:rFonts w:ascii="Times New Roman" w:hAnsi="Times New Roman"/>
                <w:sz w:val="18"/>
                <w:szCs w:val="18"/>
              </w:rPr>
              <w:t>②兽医：□场户主本人，□专职兽医，□本场顾问，□没有</w:t>
            </w:r>
          </w:p>
          <w:p>
            <w:pPr>
              <w:rPr>
                <w:rFonts w:ascii="Times New Roman" w:hAnsi="Times New Roman"/>
                <w:sz w:val="18"/>
                <w:szCs w:val="18"/>
              </w:rPr>
            </w:pPr>
            <w:r>
              <w:rPr>
                <w:rFonts w:ascii="Times New Roman" w:hAnsi="Times New Roman"/>
                <w:sz w:val="18"/>
                <w:szCs w:val="18"/>
              </w:rPr>
              <w:t>6.防疫管理：□没有，□有：□封闭场区，□门禁、消毒设施，□进场消毒、换胶靴，□定期消毒</w:t>
            </w:r>
          </w:p>
          <w:p>
            <w:pPr>
              <w:rPr>
                <w:rFonts w:ascii="Times New Roman" w:hAnsi="Times New Roman"/>
                <w:sz w:val="18"/>
                <w:szCs w:val="18"/>
                <w:u w:val="single"/>
              </w:rPr>
            </w:pPr>
            <w:r>
              <w:rPr>
                <w:rFonts w:ascii="Times New Roman" w:hAnsi="Times New Roman"/>
                <w:sz w:val="18"/>
                <w:szCs w:val="18"/>
              </w:rPr>
              <w:t>7.兽医、饲养员、销售员等出入饲养场情况：</w:t>
            </w:r>
          </w:p>
          <w:p>
            <w:pPr>
              <w:keepNext/>
              <w:keepLines/>
              <w:spacing w:before="260" w:after="260" w:line="415" w:lineRule="auto"/>
              <w:rPr>
                <w:rFonts w:ascii="Times New Roman" w:hAnsi="Times New Roman"/>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免疫情况</w:t>
            </w:r>
          </w:p>
          <w:p>
            <w:pPr>
              <w:jc w:val="center"/>
              <w:rPr>
                <w:rFonts w:ascii="Times New Roman" w:hAnsi="Times New Roman"/>
                <w:sz w:val="18"/>
                <w:szCs w:val="18"/>
              </w:rPr>
            </w:pPr>
            <w:r>
              <w:rPr>
                <w:rFonts w:ascii="Times New Roman" w:hAnsi="Times New Roman"/>
                <w:sz w:val="18"/>
                <w:szCs w:val="18"/>
              </w:rPr>
              <w:t>（可附页）</w:t>
            </w:r>
          </w:p>
        </w:tc>
        <w:tc>
          <w:tcPr>
            <w:tcW w:w="8034" w:type="dxa"/>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Times New Roman" w:hAnsi="Times New Roman"/>
                <w:sz w:val="18"/>
                <w:szCs w:val="18"/>
              </w:rPr>
            </w:pPr>
            <w:r>
              <w:rPr>
                <w:rFonts w:ascii="Times New Roman" w:hAnsi="Times New Roman"/>
                <w:sz w:val="18"/>
                <w:szCs w:val="18"/>
              </w:rPr>
              <w:t>1.免疫病种：□口蹄疫；□蓝舌病；□牛病毒性腹泻/粘膜病；□牛传染性鼻气管炎；□羊痘；</w:t>
            </w:r>
          </w:p>
          <w:p>
            <w:pPr>
              <w:spacing w:line="280" w:lineRule="exact"/>
              <w:rPr>
                <w:rFonts w:ascii="Times New Roman" w:hAnsi="Times New Roman"/>
                <w:sz w:val="18"/>
                <w:szCs w:val="18"/>
              </w:rPr>
            </w:pPr>
            <w:r>
              <w:rPr>
                <w:rFonts w:ascii="Times New Roman" w:hAnsi="Times New Roman"/>
                <w:sz w:val="18"/>
                <w:szCs w:val="18"/>
              </w:rPr>
              <w:t>□其他，如有请填写：。</w:t>
            </w:r>
          </w:p>
          <w:p>
            <w:pPr>
              <w:spacing w:line="280" w:lineRule="exact"/>
              <w:rPr>
                <w:rFonts w:ascii="Times New Roman" w:hAnsi="Times New Roman"/>
                <w:sz w:val="18"/>
                <w:szCs w:val="18"/>
              </w:rPr>
            </w:pPr>
            <w:r>
              <w:rPr>
                <w:rFonts w:ascii="Times New Roman" w:hAnsi="Times New Roman"/>
                <w:sz w:val="18"/>
                <w:szCs w:val="18"/>
              </w:rPr>
              <w:t>2.免疫程序：疫苗种类（灭活苗、活疫苗等）、免疫次数、最近一次免疫时间。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20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2018年以来的发病情况</w:t>
            </w:r>
          </w:p>
          <w:p>
            <w:pPr>
              <w:jc w:val="center"/>
              <w:rPr>
                <w:rFonts w:ascii="Times New Roman" w:hAnsi="Times New Roman"/>
                <w:sz w:val="18"/>
                <w:szCs w:val="18"/>
              </w:rPr>
            </w:pPr>
            <w:r>
              <w:rPr>
                <w:rFonts w:ascii="Times New Roman" w:hAnsi="Times New Roman"/>
                <w:sz w:val="18"/>
                <w:szCs w:val="18"/>
              </w:rPr>
              <w:t>（按年度填写，可附页）</w:t>
            </w:r>
          </w:p>
        </w:tc>
        <w:tc>
          <w:tcPr>
            <w:tcW w:w="8034"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sz w:val="18"/>
                <w:szCs w:val="18"/>
              </w:rPr>
            </w:pPr>
            <w:r>
              <w:rPr>
                <w:rFonts w:ascii="Times New Roman" w:hAnsi="Times New Roman"/>
                <w:sz w:val="18"/>
                <w:szCs w:val="18"/>
              </w:rPr>
              <w:t>发病种类（按影响大小排序）：</w:t>
            </w:r>
          </w:p>
          <w:p>
            <w:pPr>
              <w:keepNext/>
              <w:keepLines/>
              <w:spacing w:before="260" w:after="260" w:line="28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1" w:hRule="atLeast"/>
          <w:jc w:val="center"/>
        </w:trPr>
        <w:tc>
          <w:tcPr>
            <w:tcW w:w="1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18"/>
                <w:szCs w:val="18"/>
              </w:rPr>
            </w:pPr>
          </w:p>
        </w:tc>
        <w:tc>
          <w:tcPr>
            <w:tcW w:w="8034"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sz w:val="18"/>
                <w:szCs w:val="18"/>
              </w:rPr>
            </w:pPr>
            <w:r>
              <w:rPr>
                <w:rFonts w:ascii="Times New Roman" w:hAnsi="Times New Roman"/>
                <w:sz w:val="18"/>
                <w:szCs w:val="18"/>
              </w:rPr>
              <w:t>发病时间：，发病日龄：</w:t>
            </w:r>
          </w:p>
          <w:p>
            <w:pPr>
              <w:spacing w:line="280" w:lineRule="exact"/>
              <w:rPr>
                <w:rFonts w:ascii="Times New Roman" w:hAnsi="Times New Roman"/>
                <w:sz w:val="18"/>
                <w:szCs w:val="18"/>
              </w:rPr>
            </w:pPr>
            <w:r>
              <w:rPr>
                <w:rFonts w:ascii="Times New Roman" w:hAnsi="Times New Roman"/>
                <w:sz w:val="18"/>
                <w:szCs w:val="18"/>
              </w:rPr>
              <w:t>病程：，发病数：，死亡数：</w:t>
            </w:r>
          </w:p>
          <w:p>
            <w:pPr>
              <w:spacing w:line="280" w:lineRule="exact"/>
              <w:rPr>
                <w:rFonts w:ascii="Times New Roman" w:hAnsi="Times New Roman"/>
                <w:sz w:val="18"/>
                <w:szCs w:val="18"/>
                <w:u w:val="single"/>
              </w:rPr>
            </w:pPr>
            <w:r>
              <w:rPr>
                <w:rFonts w:ascii="Times New Roman" w:hAnsi="Times New Roman"/>
                <w:sz w:val="18"/>
                <w:szCs w:val="18"/>
              </w:rPr>
              <w:t>典型症状：</w:t>
            </w:r>
          </w:p>
          <w:p>
            <w:pPr>
              <w:keepNext/>
              <w:keepLines/>
              <w:spacing w:before="260" w:after="260" w:line="280" w:lineRule="exact"/>
              <w:rPr>
                <w:rFonts w:ascii="Times New Roman" w:hAnsi="Times New Roman"/>
                <w:sz w:val="18"/>
                <w:szCs w:val="18"/>
                <w:u w:val="single"/>
              </w:rPr>
            </w:pPr>
          </w:p>
          <w:p>
            <w:pPr>
              <w:spacing w:line="280" w:lineRule="exact"/>
              <w:rPr>
                <w:rFonts w:ascii="Times New Roman" w:hAnsi="Times New Roman"/>
                <w:sz w:val="18"/>
                <w:szCs w:val="18"/>
                <w:u w:val="single"/>
              </w:rPr>
            </w:pPr>
            <w:r>
              <w:rPr>
                <w:rFonts w:ascii="Times New Roman" w:hAnsi="Times New Roman"/>
                <w:sz w:val="18"/>
                <w:szCs w:val="18"/>
              </w:rPr>
              <w:t>剖检病变：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jc w:val="center"/>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发病后</w:t>
            </w:r>
          </w:p>
          <w:p>
            <w:pPr>
              <w:jc w:val="center"/>
              <w:rPr>
                <w:rFonts w:ascii="Times New Roman" w:hAnsi="Times New Roman"/>
                <w:sz w:val="18"/>
                <w:szCs w:val="18"/>
              </w:rPr>
            </w:pPr>
            <w:r>
              <w:rPr>
                <w:rFonts w:ascii="Times New Roman" w:hAnsi="Times New Roman"/>
                <w:sz w:val="18"/>
                <w:szCs w:val="18"/>
              </w:rPr>
              <w:t>治疗情况</w:t>
            </w:r>
          </w:p>
        </w:tc>
        <w:tc>
          <w:tcPr>
            <w:tcW w:w="8034" w:type="dxa"/>
            <w:gridSpan w:val="7"/>
            <w:tcBorders>
              <w:top w:val="single" w:color="auto" w:sz="4" w:space="0"/>
              <w:left w:val="single" w:color="auto" w:sz="4" w:space="0"/>
              <w:bottom w:val="single" w:color="auto" w:sz="4" w:space="0"/>
              <w:right w:val="single" w:color="auto" w:sz="4" w:space="0"/>
            </w:tcBorders>
            <w:noWrap w:val="0"/>
            <w:vAlign w:val="top"/>
          </w:tcPr>
          <w:p>
            <w:pPr>
              <w:keepNext/>
              <w:keepLines/>
              <w:spacing w:line="280" w:lineRule="exact"/>
              <w:rPr>
                <w:rFonts w:ascii="Times New Roman" w:hAnsi="Times New Roman"/>
                <w:sz w:val="18"/>
                <w:szCs w:val="18"/>
              </w:rPr>
            </w:pPr>
            <w:r>
              <w:rPr>
                <w:rFonts w:ascii="Times New Roman" w:hAnsi="Times New Roman"/>
                <w:sz w:val="18"/>
                <w:szCs w:val="18"/>
              </w:rPr>
              <w:t>1.治疗措施：</w:t>
            </w:r>
          </w:p>
          <w:p>
            <w:pPr>
              <w:keepNext/>
              <w:keepLines/>
              <w:spacing w:before="260" w:after="260" w:line="280" w:lineRule="exact"/>
              <w:rPr>
                <w:rFonts w:ascii="Times New Roman" w:hAnsi="Times New Roman"/>
                <w:sz w:val="18"/>
                <w:szCs w:val="18"/>
              </w:rPr>
            </w:pPr>
          </w:p>
          <w:p>
            <w:pPr>
              <w:keepNext/>
              <w:keepLines/>
              <w:spacing w:line="280" w:lineRule="exact"/>
              <w:rPr>
                <w:rFonts w:ascii="Times New Roman" w:hAnsi="Times New Roman"/>
                <w:sz w:val="18"/>
                <w:szCs w:val="18"/>
              </w:rPr>
            </w:pPr>
            <w:r>
              <w:rPr>
                <w:rFonts w:ascii="Times New Roman" w:hAnsi="Times New Roman"/>
                <w:sz w:val="18"/>
                <w:szCs w:val="18"/>
              </w:rPr>
              <w:t>2. 治疗效果：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2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18"/>
                <w:szCs w:val="18"/>
              </w:rPr>
            </w:pPr>
            <w:r>
              <w:rPr>
                <w:rFonts w:ascii="Times New Roman" w:hAnsi="Times New Roman"/>
                <w:sz w:val="18"/>
                <w:szCs w:val="18"/>
              </w:rPr>
              <w:t>淘汰及病死畜处理情况</w:t>
            </w:r>
          </w:p>
        </w:tc>
        <w:tc>
          <w:tcPr>
            <w:tcW w:w="8034" w:type="dxa"/>
            <w:gridSpan w:val="7"/>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18"/>
                <w:szCs w:val="18"/>
              </w:rPr>
            </w:pPr>
            <w:r>
              <w:rPr>
                <w:rFonts w:ascii="Times New Roman" w:hAnsi="Times New Roman"/>
                <w:sz w:val="18"/>
                <w:szCs w:val="18"/>
              </w:rPr>
              <w:t>1.淘汰：①淘汰数量：头（只），淘汰日龄：</w:t>
            </w:r>
          </w:p>
          <w:p>
            <w:pPr>
              <w:keepNext/>
              <w:keepLines/>
              <w:spacing w:line="280" w:lineRule="exact"/>
              <w:rPr>
                <w:rFonts w:ascii="Times New Roman" w:hAnsi="Times New Roman"/>
                <w:sz w:val="18"/>
                <w:szCs w:val="18"/>
                <w:u w:val="single"/>
              </w:rPr>
            </w:pPr>
            <w:r>
              <w:rPr>
                <w:rFonts w:ascii="Times New Roman" w:hAnsi="Times New Roman"/>
                <w:sz w:val="18"/>
                <w:szCs w:val="18"/>
              </w:rPr>
              <w:t>②淘汰原因：□发生传染病，□老、弱，□其他原因</w:t>
            </w:r>
          </w:p>
          <w:p>
            <w:pPr>
              <w:keepNext/>
              <w:keepLines/>
              <w:spacing w:line="280" w:lineRule="exact"/>
              <w:rPr>
                <w:rFonts w:ascii="Times New Roman" w:hAnsi="Times New Roman"/>
                <w:sz w:val="18"/>
                <w:szCs w:val="18"/>
              </w:rPr>
            </w:pPr>
            <w:r>
              <w:rPr>
                <w:rFonts w:ascii="Times New Roman" w:hAnsi="Times New Roman"/>
                <w:sz w:val="18"/>
                <w:szCs w:val="18"/>
              </w:rPr>
              <w:t>2.病死畜处置：□无害化处理，□直接掩埋，□丢弃，□出售；或：□自己食用，□出售肉品</w:t>
            </w:r>
          </w:p>
        </w:tc>
      </w:tr>
    </w:tbl>
    <w:p>
      <w:pPr>
        <w:rPr>
          <w:rFonts w:ascii="Times New Roman" w:hAnsi="Times New Roman" w:eastAsia="楷体_GB2312"/>
          <w:sz w:val="18"/>
          <w:szCs w:val="18"/>
        </w:rPr>
      </w:pPr>
      <w:r>
        <w:rPr>
          <w:rFonts w:ascii="Times New Roman" w:hAnsi="Times New Roman" w:eastAsia="楷体_GB2312"/>
          <w:sz w:val="18"/>
          <w:szCs w:val="18"/>
        </w:rPr>
        <w:t>注：此表一式三份，分别由中国动物卫生与流行病学中心、被调查省份疫控中心以及养殖场/户保存。</w:t>
      </w:r>
    </w:p>
    <w:p>
      <w:pPr>
        <w:spacing w:line="600" w:lineRule="exact"/>
        <w:rPr>
          <w:rFonts w:ascii="Times New Roman" w:hAnsi="Times New Roman" w:eastAsia="黑体"/>
          <w:color w:val="000000"/>
          <w:kern w:val="0"/>
          <w:sz w:val="32"/>
          <w:szCs w:val="32"/>
        </w:rPr>
      </w:pPr>
      <w:r>
        <w:rPr>
          <w:rFonts w:ascii="Times New Roman" w:hAnsi="Times New Roman" w:eastAsia="黑体"/>
          <w:color w:val="000000"/>
          <w:kern w:val="0"/>
          <w:sz w:val="32"/>
          <w:szCs w:val="32"/>
        </w:rPr>
        <w:t>附件26</w:t>
      </w:r>
    </w:p>
    <w:p>
      <w:pPr>
        <w:spacing w:line="600" w:lineRule="exact"/>
        <w:jc w:val="center"/>
        <w:rPr>
          <w:rFonts w:hint="eastAsia" w:ascii="Times New Roman" w:hAnsi="Times New Roman" w:eastAsia="华文中宋"/>
          <w:b/>
          <w:kern w:val="0"/>
          <w:sz w:val="36"/>
          <w:szCs w:val="36"/>
        </w:rPr>
      </w:pPr>
    </w:p>
    <w:p>
      <w:pPr>
        <w:spacing w:line="600" w:lineRule="exact"/>
        <w:jc w:val="center"/>
        <w:rPr>
          <w:rFonts w:hint="eastAsia" w:ascii="方正小标宋简体" w:hAnsi="Times New Roman" w:eastAsia="方正小标宋简体"/>
          <w:kern w:val="0"/>
          <w:sz w:val="44"/>
          <w:szCs w:val="44"/>
        </w:rPr>
      </w:pPr>
      <w:r>
        <w:rPr>
          <w:rFonts w:hint="eastAsia" w:ascii="方正小标宋简体" w:hAnsi="Times New Roman" w:eastAsia="方正小标宋简体"/>
          <w:kern w:val="0"/>
          <w:sz w:val="44"/>
          <w:szCs w:val="44"/>
        </w:rPr>
        <w:t>小反刍兽疫专项调查方案</w:t>
      </w:r>
    </w:p>
    <w:p>
      <w:pPr>
        <w:spacing w:line="600" w:lineRule="exact"/>
        <w:ind w:firstLine="640" w:firstLineChars="200"/>
        <w:rPr>
          <w:rFonts w:hint="eastAsia" w:ascii="Times New Roman" w:hAnsi="Times New Roman" w:eastAsia="黑体"/>
          <w:kern w:val="0"/>
          <w:sz w:val="32"/>
          <w:szCs w:val="32"/>
        </w:rPr>
      </w:pP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一、目的</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掌握小反刍兽疫感染与免疫情况，推进消灭工作。</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二、范围</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全区14个设区市。</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三、方式与内容</w:t>
      </w:r>
    </w:p>
    <w:p>
      <w:pPr>
        <w:spacing w:line="600" w:lineRule="exact"/>
        <w:ind w:firstLine="640" w:firstLineChars="200"/>
        <w:rPr>
          <w:rFonts w:hint="eastAsia" w:ascii="楷体_GB2312" w:hAnsi="Times New Roman" w:eastAsia="楷体_GB2312"/>
          <w:color w:val="000000"/>
          <w:sz w:val="32"/>
          <w:szCs w:val="32"/>
        </w:rPr>
      </w:pPr>
      <w:r>
        <w:rPr>
          <w:rFonts w:hint="eastAsia" w:ascii="楷体_GB2312" w:hAnsi="Times New Roman" w:eastAsia="楷体_GB2312"/>
          <w:color w:val="000000"/>
          <w:sz w:val="32"/>
          <w:szCs w:val="32"/>
        </w:rPr>
        <w:t>（一）调查场所。</w:t>
      </w:r>
    </w:p>
    <w:p>
      <w:pPr>
        <w:snapToGrid/>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1.养殖场</w:t>
      </w:r>
      <w:r>
        <w:rPr>
          <w:rFonts w:ascii="Times New Roman" w:hAnsi="Times New Roman" w:eastAsia="仿宋_GB2312"/>
          <w:color w:val="000000"/>
          <w:kern w:val="0"/>
          <w:sz w:val="32"/>
          <w:szCs w:val="32"/>
        </w:rPr>
        <w:t>（户）</w:t>
      </w:r>
      <w:r>
        <w:rPr>
          <w:rFonts w:ascii="Times New Roman" w:hAnsi="Times New Roman" w:eastAsia="仿宋_GB2312"/>
          <w:sz w:val="32"/>
          <w:szCs w:val="32"/>
        </w:rPr>
        <w:t>。</w:t>
      </w:r>
      <w:r>
        <w:rPr>
          <w:rFonts w:ascii="Times New Roman" w:hAnsi="Times New Roman" w:eastAsia="仿宋_GB2312"/>
          <w:color w:val="000000"/>
          <w:kern w:val="0"/>
          <w:sz w:val="32"/>
          <w:szCs w:val="32"/>
        </w:rPr>
        <w:t>覆盖所有历史疫情养殖场（户），如历史疫情场（户）已不再养羊，则应就近选择养殖场（户）补齐</w:t>
      </w:r>
      <w:r>
        <w:rPr>
          <w:rFonts w:ascii="Times New Roman" w:hAnsi="Times New Roman" w:eastAsia="仿宋_GB2312"/>
          <w:sz w:val="32"/>
          <w:szCs w:val="32"/>
        </w:rPr>
        <w:t>。</w:t>
      </w:r>
    </w:p>
    <w:p>
      <w:pPr>
        <w:snapToGrid/>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2.活羊交易市场（集散地）。柳州市新柳邕农贸批发市场、南宁市良庆区那马牲畜交易市场。</w:t>
      </w:r>
    </w:p>
    <w:p>
      <w:pPr>
        <w:snapToGrid/>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3.屠宰场（点）。兴安县兴安镇屠宰场、田东县食品公司家畜定点屠宰厂。</w:t>
      </w:r>
    </w:p>
    <w:p>
      <w:pPr>
        <w:spacing w:line="600" w:lineRule="exact"/>
        <w:ind w:firstLine="640" w:firstLineChars="200"/>
        <w:rPr>
          <w:rFonts w:ascii="楷体_GB2312" w:hAnsi="Times New Roman" w:eastAsia="楷体_GB2312"/>
          <w:color w:val="000000"/>
          <w:sz w:val="32"/>
          <w:szCs w:val="32"/>
        </w:rPr>
      </w:pPr>
      <w:r>
        <w:rPr>
          <w:rFonts w:ascii="楷体_GB2312" w:hAnsi="Times New Roman" w:eastAsia="楷体_GB2312"/>
          <w:color w:val="000000"/>
          <w:sz w:val="32"/>
          <w:szCs w:val="32"/>
        </w:rPr>
        <w:t>（二）采样要求</w:t>
      </w:r>
      <w:r>
        <w:rPr>
          <w:rFonts w:hint="eastAsia" w:ascii="楷体_GB2312" w:hAnsi="Times New Roman" w:eastAsia="楷体_GB2312"/>
          <w:color w:val="000000"/>
          <w:sz w:val="32"/>
          <w:szCs w:val="32"/>
        </w:rPr>
        <w:t>。</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对上述场所，随机平行采集35只羊的血清、鼻腔或眼睛拭子样品（不足35只羊的场点全采），并填写采样登记表。</w:t>
      </w:r>
    </w:p>
    <w:p>
      <w:pPr>
        <w:spacing w:line="600" w:lineRule="exact"/>
        <w:ind w:firstLine="640" w:firstLineChars="200"/>
        <w:rPr>
          <w:rFonts w:ascii="楷体_GB2312" w:hAnsi="Times New Roman" w:eastAsia="楷体_GB2312"/>
          <w:color w:val="000000"/>
          <w:sz w:val="32"/>
          <w:szCs w:val="32"/>
        </w:rPr>
      </w:pPr>
      <w:r>
        <w:rPr>
          <w:rFonts w:ascii="Times New Roman" w:hAnsi="Times New Roman" w:eastAsia="黑体"/>
          <w:sz w:val="32"/>
          <w:szCs w:val="32"/>
        </w:rPr>
        <w:t>四、组织实施</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中国动物卫生与流行病学中心联合自治区动物疫病预防控制中心及</w:t>
      </w:r>
      <w:r>
        <w:rPr>
          <w:rFonts w:ascii="Times New Roman" w:hAnsi="Times New Roman" w:eastAsia="仿宋_GB2312"/>
          <w:sz w:val="32"/>
          <w:szCs w:val="32"/>
        </w:rPr>
        <w:t>相关设区市、县（市区）动物疫病预防控制机构</w:t>
      </w:r>
      <w:r>
        <w:rPr>
          <w:rFonts w:ascii="Times New Roman" w:hAnsi="Times New Roman" w:eastAsia="仿宋_GB2312"/>
          <w:color w:val="000000"/>
          <w:kern w:val="0"/>
          <w:sz w:val="32"/>
          <w:szCs w:val="32"/>
        </w:rPr>
        <w:t>联合实施。</w:t>
      </w:r>
    </w:p>
    <w:p>
      <w:pPr>
        <w:widowControl/>
        <w:spacing w:line="600" w:lineRule="exact"/>
        <w:jc w:val="left"/>
        <w:rPr>
          <w:rFonts w:ascii="Times New Roman" w:hAnsi="Times New Roman" w:eastAsia="黑体"/>
          <w:kern w:val="0"/>
        </w:rPr>
        <w:sectPr>
          <w:pgSz w:w="11906" w:h="16838"/>
          <w:pgMar w:top="1440" w:right="1287" w:bottom="1440" w:left="1588" w:header="851" w:footer="992" w:gutter="0"/>
          <w:cols w:space="720" w:num="1"/>
        </w:sectPr>
      </w:pPr>
    </w:p>
    <w:p>
      <w:pPr>
        <w:pStyle w:val="5"/>
        <w:spacing w:before="0" w:beforeAutospacing="0" w:after="0" w:afterAutospacing="0" w:line="580" w:lineRule="exact"/>
        <w:rPr>
          <w:rFonts w:hint="eastAsia" w:ascii="Times New Roman" w:hAnsi="Times New Roman" w:eastAsia="黑体" w:cs="Times New Roman"/>
          <w:sz w:val="32"/>
          <w:szCs w:val="32"/>
        </w:rPr>
      </w:pPr>
      <w:r>
        <w:rPr>
          <w:rFonts w:ascii="Times New Roman" w:hAnsi="Times New Roman" w:eastAsia="黑体" w:cs="Times New Roman"/>
          <w:sz w:val="32"/>
          <w:szCs w:val="32"/>
        </w:rPr>
        <w:t>附件27</w:t>
      </w:r>
    </w:p>
    <w:p>
      <w:pPr>
        <w:pStyle w:val="5"/>
        <w:spacing w:before="0" w:beforeAutospacing="0" w:after="0" w:afterAutospacing="0" w:line="580" w:lineRule="exact"/>
        <w:rPr>
          <w:rFonts w:ascii="Times New Roman" w:hAnsi="Times New Roman" w:eastAsia="黑体" w:cs="Times New Roman"/>
          <w:sz w:val="32"/>
          <w:szCs w:val="32"/>
        </w:rPr>
      </w:pPr>
    </w:p>
    <w:p>
      <w:pPr>
        <w:spacing w:line="580" w:lineRule="exact"/>
        <w:jc w:val="center"/>
        <w:rPr>
          <w:rFonts w:ascii="方正小标宋简体" w:hAnsi="Times New Roman" w:eastAsia="方正小标宋简体"/>
          <w:kern w:val="0"/>
          <w:sz w:val="44"/>
          <w:szCs w:val="44"/>
        </w:rPr>
      </w:pPr>
      <w:r>
        <w:rPr>
          <w:rFonts w:ascii="方正小标宋简体" w:hAnsi="Times New Roman" w:eastAsia="方正小标宋简体"/>
          <w:kern w:val="0"/>
          <w:sz w:val="44"/>
          <w:szCs w:val="44"/>
        </w:rPr>
        <w:t>牛结节性皮肤病专项调查方案</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一、目的</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掌握牛结节性皮肤病感染与免疫情况，评估牛结节性皮肤病影响范围和防控效果，为科学防治牛结节性皮肤病提供依据。</w:t>
      </w:r>
    </w:p>
    <w:p>
      <w:pPr>
        <w:spacing w:line="58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二、范围</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南宁市、百色市。</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三、方法与内容</w:t>
      </w:r>
    </w:p>
    <w:p>
      <w:pPr>
        <w:spacing w:line="580" w:lineRule="exact"/>
        <w:ind w:firstLine="640" w:firstLineChars="200"/>
        <w:rPr>
          <w:rFonts w:ascii="楷体_GB2312" w:hAnsi="Times New Roman" w:eastAsia="楷体_GB2312"/>
          <w:color w:val="000000"/>
          <w:sz w:val="32"/>
          <w:szCs w:val="32"/>
        </w:rPr>
      </w:pPr>
      <w:r>
        <w:rPr>
          <w:rFonts w:ascii="楷体_GB2312" w:hAnsi="Times New Roman" w:eastAsia="楷体_GB2312"/>
          <w:color w:val="000000"/>
          <w:sz w:val="32"/>
          <w:szCs w:val="32"/>
        </w:rPr>
        <w:t>（一）调查场所</w:t>
      </w:r>
      <w:r>
        <w:rPr>
          <w:rFonts w:hint="eastAsia" w:ascii="楷体_GB2312" w:hAnsi="Times New Roman" w:eastAsia="楷体_GB2312"/>
          <w:color w:val="000000"/>
          <w:sz w:val="32"/>
          <w:szCs w:val="32"/>
        </w:rPr>
        <w:t>。</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bCs/>
          <w:color w:val="000000"/>
          <w:kern w:val="0"/>
          <w:sz w:val="32"/>
          <w:szCs w:val="32"/>
        </w:rPr>
        <w:t>1. 养殖场（户）：在发生过疫情的南宁市江南区江西镇、百色市乐业县雅长乡、百色市田林县百乐乡，每个乡镇随机选</w:t>
      </w:r>
      <w:r>
        <w:rPr>
          <w:rFonts w:ascii="Times New Roman" w:hAnsi="Times New Roman" w:eastAsia="仿宋_GB2312"/>
          <w:color w:val="000000"/>
          <w:kern w:val="0"/>
          <w:sz w:val="32"/>
          <w:szCs w:val="32"/>
        </w:rPr>
        <w:t>择5个养牛场</w:t>
      </w:r>
      <w:r>
        <w:rPr>
          <w:rFonts w:ascii="Times New Roman" w:hAnsi="Times New Roman" w:eastAsia="仿宋_GB2312"/>
          <w:bCs/>
          <w:color w:val="000000"/>
          <w:kern w:val="0"/>
          <w:sz w:val="32"/>
          <w:szCs w:val="32"/>
        </w:rPr>
        <w:t>（户）</w:t>
      </w:r>
      <w:r>
        <w:rPr>
          <w:rFonts w:ascii="Times New Roman" w:hAnsi="Times New Roman" w:eastAsia="仿宋_GB2312"/>
          <w:color w:val="000000"/>
          <w:kern w:val="0"/>
          <w:sz w:val="32"/>
          <w:szCs w:val="32"/>
        </w:rPr>
        <w:t>。</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bCs/>
          <w:color w:val="000000"/>
          <w:kern w:val="0"/>
          <w:sz w:val="32"/>
          <w:szCs w:val="32"/>
        </w:rPr>
        <w:t>2. 活牛交易市场（集散地）</w:t>
      </w:r>
      <w:r>
        <w:rPr>
          <w:rFonts w:ascii="Times New Roman" w:hAnsi="Times New Roman" w:eastAsia="仿宋_GB2312"/>
          <w:color w:val="000000"/>
          <w:kern w:val="0"/>
          <w:sz w:val="32"/>
          <w:szCs w:val="32"/>
        </w:rPr>
        <w:t>：在南宁市和百色市选择选择交易量最大的2个活牛交易市场（集散地）。</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bCs/>
          <w:color w:val="000000"/>
          <w:kern w:val="0"/>
          <w:sz w:val="32"/>
          <w:szCs w:val="32"/>
        </w:rPr>
        <w:t>3. 屠宰场：</w:t>
      </w:r>
      <w:r>
        <w:rPr>
          <w:rFonts w:ascii="Times New Roman" w:hAnsi="Times New Roman" w:eastAsia="仿宋_GB2312"/>
          <w:color w:val="000000"/>
          <w:kern w:val="0"/>
          <w:sz w:val="32"/>
          <w:szCs w:val="32"/>
        </w:rPr>
        <w:t>在南宁市和百色市选择选择牛屠宰量最大的2个屠宰场。</w:t>
      </w:r>
    </w:p>
    <w:p>
      <w:pPr>
        <w:spacing w:line="580" w:lineRule="exact"/>
        <w:ind w:firstLine="640" w:firstLineChars="200"/>
        <w:rPr>
          <w:rFonts w:ascii="楷体_GB2312" w:hAnsi="Times New Roman" w:eastAsia="楷体_GB2312"/>
          <w:color w:val="000000"/>
          <w:sz w:val="32"/>
          <w:szCs w:val="32"/>
        </w:rPr>
      </w:pPr>
      <w:r>
        <w:rPr>
          <w:rFonts w:ascii="楷体_GB2312" w:hAnsi="Times New Roman" w:eastAsia="楷体_GB2312"/>
          <w:color w:val="000000"/>
          <w:sz w:val="32"/>
          <w:szCs w:val="32"/>
        </w:rPr>
        <w:t>（二）采样要求</w:t>
      </w:r>
      <w:r>
        <w:rPr>
          <w:rFonts w:hint="eastAsia" w:ascii="楷体_GB2312" w:hAnsi="Times New Roman" w:eastAsia="楷体_GB2312"/>
          <w:color w:val="000000"/>
          <w:sz w:val="32"/>
          <w:szCs w:val="32"/>
        </w:rPr>
        <w:t>。</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对上述场点，随机平行采集10头牛的血清、口鼻拭子样品（不足5头的场点全采），如有临床结痂病变，优先采集痂皮组织，并填写采样登记表。</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四、组织实施</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中国动物卫生与流行病学中心联合自治区动物疫病预防控制</w:t>
      </w:r>
      <w:r>
        <w:rPr>
          <w:rFonts w:ascii="Times New Roman" w:hAnsi="Times New Roman" w:eastAsia="仿宋_GB2312"/>
          <w:color w:val="000000"/>
          <w:spacing w:val="-6"/>
          <w:kern w:val="0"/>
          <w:sz w:val="32"/>
          <w:szCs w:val="32"/>
        </w:rPr>
        <w:t>中心及</w:t>
      </w:r>
      <w:r>
        <w:rPr>
          <w:rFonts w:ascii="Times New Roman" w:hAnsi="Times New Roman" w:eastAsia="仿宋_GB2312"/>
          <w:spacing w:val="-6"/>
          <w:sz w:val="32"/>
          <w:szCs w:val="32"/>
        </w:rPr>
        <w:t>相关设区市、县（市</w:t>
      </w:r>
      <w:r>
        <w:rPr>
          <w:rFonts w:hint="eastAsia" w:ascii="Times New Roman" w:hAnsi="Times New Roman" w:eastAsia="仿宋_GB2312"/>
          <w:spacing w:val="-6"/>
          <w:sz w:val="32"/>
          <w:szCs w:val="32"/>
        </w:rPr>
        <w:t>、</w:t>
      </w:r>
      <w:r>
        <w:rPr>
          <w:rFonts w:ascii="Times New Roman" w:hAnsi="Times New Roman" w:eastAsia="仿宋_GB2312"/>
          <w:spacing w:val="-6"/>
          <w:sz w:val="32"/>
          <w:szCs w:val="32"/>
        </w:rPr>
        <w:t>区）动物疫病预防控制机构</w:t>
      </w:r>
      <w:r>
        <w:rPr>
          <w:rFonts w:ascii="Times New Roman" w:hAnsi="Times New Roman" w:eastAsia="仿宋_GB2312"/>
          <w:color w:val="000000"/>
          <w:spacing w:val="-6"/>
          <w:kern w:val="0"/>
          <w:sz w:val="32"/>
          <w:szCs w:val="32"/>
        </w:rPr>
        <w:t>联合实施。</w:t>
      </w:r>
    </w:p>
    <w:p>
      <w:pPr>
        <w:spacing w:line="580" w:lineRule="exact"/>
        <w:rPr>
          <w:rFonts w:ascii="Times New Roman" w:hAnsi="Times New Roman" w:eastAsia="黑体"/>
          <w:color w:val="000000"/>
          <w:kern w:val="0"/>
          <w:sz w:val="32"/>
          <w:szCs w:val="32"/>
        </w:rPr>
        <w:sectPr>
          <w:pgSz w:w="11906" w:h="16838"/>
          <w:pgMar w:top="1440" w:right="1287" w:bottom="1440" w:left="1588" w:header="851" w:footer="992" w:gutter="0"/>
          <w:cols w:space="720" w:num="1"/>
        </w:sectPr>
      </w:pPr>
    </w:p>
    <w:p>
      <w:pPr>
        <w:spacing w:line="600" w:lineRule="exact"/>
        <w:rPr>
          <w:rFonts w:ascii="Times New Roman" w:hAnsi="Times New Roman" w:eastAsia="黑体"/>
          <w:color w:val="000000"/>
          <w:kern w:val="0"/>
          <w:sz w:val="32"/>
          <w:szCs w:val="32"/>
        </w:rPr>
      </w:pPr>
      <w:r>
        <w:rPr>
          <w:rFonts w:ascii="Times New Roman" w:hAnsi="Times New Roman" w:eastAsia="黑体"/>
          <w:color w:val="000000"/>
          <w:kern w:val="0"/>
          <w:sz w:val="32"/>
          <w:szCs w:val="32"/>
        </w:rPr>
        <w:t>附件28</w:t>
      </w:r>
    </w:p>
    <w:p>
      <w:pPr>
        <w:spacing w:line="600" w:lineRule="exact"/>
        <w:jc w:val="center"/>
        <w:rPr>
          <w:rFonts w:ascii="Times New Roman" w:hAnsi="Times New Roman" w:eastAsia="方正小标宋简体"/>
          <w:bCs/>
          <w:sz w:val="44"/>
          <w:szCs w:val="44"/>
        </w:rPr>
      </w:pP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非洲猪瘟专项调查方案</w:t>
      </w:r>
    </w:p>
    <w:p>
      <w:pPr>
        <w:spacing w:line="600" w:lineRule="exact"/>
        <w:ind w:firstLine="707" w:firstLineChars="221"/>
        <w:rPr>
          <w:rFonts w:ascii="Times New Roman" w:hAnsi="Times New Roman" w:eastAsia="黑体"/>
          <w:sz w:val="32"/>
          <w:szCs w:val="32"/>
        </w:rPr>
      </w:pPr>
    </w:p>
    <w:p>
      <w:pPr>
        <w:spacing w:line="600" w:lineRule="exact"/>
        <w:ind w:firstLine="707" w:firstLineChars="221"/>
        <w:rPr>
          <w:rFonts w:ascii="Times New Roman" w:hAnsi="Times New Roman" w:eastAsia="黑体"/>
          <w:sz w:val="32"/>
          <w:szCs w:val="32"/>
        </w:rPr>
      </w:pPr>
      <w:r>
        <w:rPr>
          <w:rFonts w:ascii="Times New Roman" w:hAnsi="Times New Roman" w:eastAsia="黑体"/>
          <w:sz w:val="32"/>
          <w:szCs w:val="32"/>
        </w:rPr>
        <w:t>一、目的</w:t>
      </w:r>
    </w:p>
    <w:p>
      <w:pPr>
        <w:spacing w:line="60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了解当前我区非洲猪瘟感染状况，评估非洲猪瘟影响范围和防控效果，为有效防治非洲猪瘟提供依据。</w:t>
      </w:r>
    </w:p>
    <w:p>
      <w:pPr>
        <w:spacing w:line="600" w:lineRule="exact"/>
        <w:ind w:firstLine="707" w:firstLineChars="221"/>
        <w:rPr>
          <w:rFonts w:ascii="Times New Roman" w:hAnsi="Times New Roman" w:eastAsia="黑体"/>
          <w:sz w:val="32"/>
          <w:szCs w:val="32"/>
        </w:rPr>
      </w:pPr>
      <w:r>
        <w:rPr>
          <w:rFonts w:ascii="Times New Roman" w:hAnsi="Times New Roman" w:eastAsia="黑体"/>
          <w:sz w:val="32"/>
          <w:szCs w:val="32"/>
        </w:rPr>
        <w:t>二、范围</w:t>
      </w:r>
    </w:p>
    <w:p>
      <w:pPr>
        <w:spacing w:line="60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北海市银海区、贵港市港南区、港北区，玉林市博白县、陆川县、梧州市岑溪市、万秀区及其毗邻的合浦县、防城区、平南县等10个县（市、区）。</w:t>
      </w:r>
    </w:p>
    <w:p>
      <w:pPr>
        <w:spacing w:line="600" w:lineRule="exact"/>
        <w:ind w:firstLine="707" w:firstLineChars="221"/>
        <w:rPr>
          <w:rFonts w:ascii="Times New Roman" w:hAnsi="Times New Roman" w:eastAsia="黑体"/>
          <w:sz w:val="32"/>
          <w:szCs w:val="32"/>
        </w:rPr>
      </w:pPr>
      <w:r>
        <w:rPr>
          <w:rFonts w:ascii="Times New Roman" w:hAnsi="Times New Roman" w:eastAsia="黑体"/>
          <w:sz w:val="32"/>
          <w:szCs w:val="32"/>
        </w:rPr>
        <w:t>三、方法与内容</w:t>
      </w:r>
    </w:p>
    <w:p>
      <w:pPr>
        <w:spacing w:line="600" w:lineRule="exact"/>
        <w:ind w:firstLine="707" w:firstLineChars="221"/>
        <w:rPr>
          <w:rFonts w:hint="eastAsia" w:ascii="楷体_GB2312" w:hAnsi="Times New Roman" w:eastAsia="楷体_GB2312"/>
          <w:sz w:val="32"/>
          <w:szCs w:val="32"/>
        </w:rPr>
      </w:pPr>
      <w:r>
        <w:rPr>
          <w:rFonts w:hint="eastAsia" w:ascii="楷体_GB2312" w:hAnsi="Times New Roman" w:eastAsia="楷体_GB2312"/>
          <w:sz w:val="32"/>
          <w:szCs w:val="32"/>
        </w:rPr>
        <w:t>（一）无害化处理厂。</w:t>
      </w:r>
    </w:p>
    <w:p>
      <w:pPr>
        <w:spacing w:line="600" w:lineRule="exact"/>
        <w:ind w:firstLine="707" w:firstLineChars="221"/>
        <w:rPr>
          <w:rFonts w:ascii="Times New Roman" w:hAnsi="Times New Roman" w:eastAsia="仿宋_GB2312"/>
          <w:color w:val="000000"/>
          <w:sz w:val="32"/>
          <w:szCs w:val="32"/>
        </w:rPr>
      </w:pPr>
      <w:r>
        <w:rPr>
          <w:rFonts w:ascii="Times New Roman" w:hAnsi="Times New Roman" w:eastAsia="仿宋_GB2312"/>
          <w:color w:val="000000"/>
          <w:sz w:val="32"/>
          <w:szCs w:val="32"/>
        </w:rPr>
        <w:t>每县选择处理量最大的病死生猪无害化处理厂，每个场点采集病死猪的脾脏、淋巴结等组织样品10头份（优先采集疑似非洲猪瘟症状的病死猪）。</w:t>
      </w:r>
    </w:p>
    <w:p>
      <w:pPr>
        <w:spacing w:line="600" w:lineRule="exact"/>
        <w:ind w:firstLine="707" w:firstLineChars="221"/>
        <w:rPr>
          <w:rFonts w:ascii="楷体_GB2312" w:hAnsi="Times New Roman" w:eastAsia="楷体_GB2312"/>
          <w:sz w:val="32"/>
          <w:szCs w:val="32"/>
        </w:rPr>
      </w:pPr>
      <w:r>
        <w:rPr>
          <w:rFonts w:ascii="楷体_GB2312" w:hAnsi="Times New Roman" w:eastAsia="楷体_GB2312"/>
          <w:sz w:val="32"/>
          <w:szCs w:val="32"/>
        </w:rPr>
        <w:t>（二）屠宰场</w:t>
      </w:r>
      <w:r>
        <w:rPr>
          <w:rFonts w:hint="eastAsia" w:ascii="楷体_GB2312" w:hAnsi="Times New Roman" w:eastAsia="楷体_GB2312"/>
          <w:sz w:val="32"/>
          <w:szCs w:val="32"/>
        </w:rPr>
        <w:t>。</w:t>
      </w:r>
    </w:p>
    <w:p>
      <w:pPr>
        <w:spacing w:line="600" w:lineRule="exact"/>
        <w:ind w:firstLine="707" w:firstLineChars="221"/>
        <w:rPr>
          <w:rFonts w:ascii="Times New Roman" w:hAnsi="Times New Roman" w:eastAsia="仿宋_GB2312"/>
          <w:color w:val="000000"/>
          <w:sz w:val="32"/>
          <w:szCs w:val="32"/>
        </w:rPr>
      </w:pPr>
      <w:r>
        <w:rPr>
          <w:rFonts w:ascii="Times New Roman" w:hAnsi="Times New Roman" w:eastAsia="仿宋_GB2312"/>
          <w:color w:val="000000"/>
          <w:sz w:val="32"/>
          <w:szCs w:val="32"/>
        </w:rPr>
        <w:t>每个县选择屠宰量最大的屠宰场（点），每个场点平行采集生猪血清和抗凝血样品各30头份。</w:t>
      </w:r>
    </w:p>
    <w:p>
      <w:pPr>
        <w:spacing w:line="600" w:lineRule="exact"/>
        <w:ind w:firstLine="707" w:firstLineChars="221"/>
        <w:rPr>
          <w:rFonts w:ascii="楷体_GB2312" w:hAnsi="Times New Roman" w:eastAsia="楷体_GB2312"/>
          <w:sz w:val="32"/>
          <w:szCs w:val="32"/>
        </w:rPr>
      </w:pPr>
      <w:r>
        <w:rPr>
          <w:rFonts w:ascii="楷体_GB2312" w:hAnsi="Times New Roman" w:eastAsia="楷体_GB2312"/>
          <w:sz w:val="32"/>
          <w:szCs w:val="32"/>
        </w:rPr>
        <w:t>（三）农贸市场</w:t>
      </w:r>
      <w:r>
        <w:rPr>
          <w:rFonts w:hint="eastAsia" w:ascii="楷体_GB2312" w:hAnsi="Times New Roman" w:eastAsia="楷体_GB2312"/>
          <w:sz w:val="32"/>
          <w:szCs w:val="32"/>
        </w:rPr>
        <w:t>。</w:t>
      </w:r>
    </w:p>
    <w:p>
      <w:pPr>
        <w:spacing w:line="600" w:lineRule="exact"/>
        <w:ind w:firstLine="707" w:firstLineChars="221"/>
        <w:rPr>
          <w:rFonts w:ascii="Times New Roman" w:hAnsi="Times New Roman" w:eastAsia="仿宋_GB2312"/>
          <w:color w:val="000000"/>
          <w:sz w:val="32"/>
          <w:szCs w:val="32"/>
        </w:rPr>
      </w:pPr>
      <w:r>
        <w:rPr>
          <w:rFonts w:ascii="Times New Roman" w:hAnsi="Times New Roman" w:eastAsia="仿宋_GB2312"/>
          <w:color w:val="000000"/>
          <w:sz w:val="32"/>
          <w:szCs w:val="32"/>
        </w:rPr>
        <w:t>每个县选择2个农贸市场，每个场点选择2个摊位，每个摊位采集猪肉样品3份、猪肝样品3份、环境拭子样品3份。</w:t>
      </w:r>
    </w:p>
    <w:p>
      <w:pPr>
        <w:spacing w:line="600" w:lineRule="exact"/>
        <w:ind w:firstLine="707" w:firstLineChars="221"/>
        <w:rPr>
          <w:rFonts w:ascii="Times New Roman" w:hAnsi="Times New Roman" w:eastAsia="黑体"/>
          <w:sz w:val="32"/>
          <w:szCs w:val="32"/>
        </w:rPr>
      </w:pPr>
      <w:r>
        <w:rPr>
          <w:rFonts w:ascii="Times New Roman" w:hAnsi="Times New Roman" w:eastAsia="黑体"/>
          <w:sz w:val="32"/>
          <w:szCs w:val="32"/>
        </w:rPr>
        <w:t>四、组织实施</w:t>
      </w:r>
    </w:p>
    <w:p>
      <w:pPr>
        <w:spacing w:line="600" w:lineRule="exact"/>
        <w:ind w:firstLine="640" w:firstLineChars="200"/>
        <w:rPr>
          <w:rFonts w:ascii="Times New Roman" w:hAnsi="Times New Roman" w:eastAsia="仿宋_GB2312"/>
          <w:spacing w:val="-6"/>
          <w:sz w:val="32"/>
          <w:szCs w:val="32"/>
        </w:rPr>
      </w:pPr>
      <w:r>
        <w:rPr>
          <w:rFonts w:ascii="Times New Roman" w:hAnsi="Times New Roman" w:eastAsia="仿宋_GB2312"/>
          <w:color w:val="000000"/>
          <w:kern w:val="0"/>
          <w:sz w:val="32"/>
          <w:szCs w:val="32"/>
        </w:rPr>
        <w:t>中国动物卫生与流行病学中心联合自治区动物疫病预防控制</w:t>
      </w:r>
      <w:r>
        <w:rPr>
          <w:rFonts w:ascii="Times New Roman" w:hAnsi="Times New Roman" w:eastAsia="仿宋_GB2312"/>
          <w:color w:val="000000"/>
          <w:spacing w:val="-6"/>
          <w:kern w:val="0"/>
          <w:sz w:val="32"/>
          <w:szCs w:val="32"/>
        </w:rPr>
        <w:t>中心及</w:t>
      </w:r>
      <w:r>
        <w:rPr>
          <w:rFonts w:ascii="Times New Roman" w:hAnsi="Times New Roman" w:eastAsia="仿宋_GB2312"/>
          <w:spacing w:val="-6"/>
          <w:sz w:val="32"/>
          <w:szCs w:val="32"/>
        </w:rPr>
        <w:t>相关设区市、县（市</w:t>
      </w:r>
      <w:r>
        <w:rPr>
          <w:rFonts w:hint="eastAsia" w:ascii="Times New Roman" w:hAnsi="Times New Roman" w:eastAsia="仿宋_GB2312"/>
          <w:spacing w:val="-6"/>
          <w:sz w:val="32"/>
          <w:szCs w:val="32"/>
        </w:rPr>
        <w:t>、</w:t>
      </w:r>
      <w:r>
        <w:rPr>
          <w:rFonts w:ascii="Times New Roman" w:hAnsi="Times New Roman" w:eastAsia="仿宋_GB2312"/>
          <w:spacing w:val="-6"/>
          <w:sz w:val="32"/>
          <w:szCs w:val="32"/>
        </w:rPr>
        <w:t>区）动物疫病预防控制机构</w:t>
      </w:r>
      <w:r>
        <w:rPr>
          <w:rFonts w:ascii="Times New Roman" w:hAnsi="Times New Roman" w:eastAsia="仿宋_GB2312"/>
          <w:color w:val="000000"/>
          <w:spacing w:val="-6"/>
          <w:kern w:val="0"/>
          <w:sz w:val="32"/>
          <w:szCs w:val="32"/>
        </w:rPr>
        <w:t>联合实施。</w:t>
      </w:r>
    </w:p>
    <w:p>
      <w:pPr>
        <w:pStyle w:val="5"/>
        <w:spacing w:before="0" w:beforeAutospacing="0" w:after="0" w:afterAutospacing="0" w:line="600" w:lineRule="exact"/>
        <w:rPr>
          <w:rFonts w:hint="eastAsia" w:ascii="Times New Roman" w:hAnsi="Times New Roman" w:eastAsia="黑体"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2"/>
          <w:szCs w:val="32"/>
        </w:rPr>
        <w:t>附件29</w:t>
      </w:r>
    </w:p>
    <w:p>
      <w:pPr>
        <w:pStyle w:val="5"/>
        <w:spacing w:before="0" w:beforeAutospacing="0" w:after="0" w:afterAutospacing="0" w:line="600" w:lineRule="exact"/>
        <w:rPr>
          <w:rFonts w:ascii="Times New Roman" w:hAnsi="Times New Roman" w:eastAsia="黑体" w:cs="Times New Roman"/>
          <w:sz w:val="32"/>
          <w:szCs w:val="32"/>
        </w:rPr>
      </w:pPr>
    </w:p>
    <w:p>
      <w:pPr>
        <w:spacing w:line="600" w:lineRule="exact"/>
        <w:jc w:val="center"/>
        <w:rPr>
          <w:rFonts w:hint="eastAsia" w:ascii="方正小标宋简体" w:hAnsi="Times New Roman" w:eastAsia="方正小标宋简体"/>
          <w:kern w:val="0"/>
          <w:sz w:val="44"/>
          <w:szCs w:val="44"/>
        </w:rPr>
      </w:pPr>
      <w:r>
        <w:rPr>
          <w:rFonts w:hint="eastAsia" w:ascii="方正小标宋简体" w:hAnsi="Times New Roman" w:eastAsia="方正小标宋简体"/>
          <w:kern w:val="0"/>
          <w:sz w:val="44"/>
          <w:szCs w:val="44"/>
        </w:rPr>
        <w:t>非洲马瘟专项调查方案</w:t>
      </w:r>
    </w:p>
    <w:p>
      <w:pPr>
        <w:spacing w:line="600" w:lineRule="exact"/>
        <w:ind w:firstLine="640" w:firstLineChars="200"/>
        <w:rPr>
          <w:rFonts w:hint="eastAsia" w:ascii="Times New Roman" w:hAnsi="Times New Roman" w:eastAsia="黑体"/>
          <w:sz w:val="32"/>
          <w:szCs w:val="32"/>
        </w:rPr>
      </w:pP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一、目的</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sz w:val="32"/>
        </w:rPr>
        <w:t>为了解我区高风险地区非洲马瘟的感染风险，为非洲马瘟防控工作提供依据。</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二、范围</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凭祥市、宁明县、龙州县、大新县、东兴市、防城区、靖西市、那坡县等8个边境县（市、区）。</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三、方法与内容</w:t>
      </w:r>
    </w:p>
    <w:p>
      <w:pPr>
        <w:spacing w:line="600" w:lineRule="exact"/>
        <w:ind w:firstLine="640" w:firstLineChars="200"/>
        <w:rPr>
          <w:rFonts w:hint="eastAsia" w:ascii="楷体_GB2312" w:hAnsi="Times New Roman" w:eastAsia="楷体_GB2312"/>
          <w:color w:val="000000"/>
          <w:sz w:val="32"/>
          <w:szCs w:val="32"/>
        </w:rPr>
      </w:pPr>
      <w:r>
        <w:rPr>
          <w:rFonts w:hint="eastAsia" w:ascii="楷体_GB2312" w:hAnsi="Times New Roman" w:eastAsia="楷体_GB2312"/>
          <w:color w:val="000000"/>
          <w:sz w:val="32"/>
          <w:szCs w:val="32"/>
        </w:rPr>
        <w:t>（一）调查场所。</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在</w:t>
      </w:r>
      <w:r>
        <w:rPr>
          <w:rFonts w:ascii="Times New Roman" w:hAnsi="Times New Roman" w:eastAsia="仿宋_GB2312"/>
          <w:sz w:val="32"/>
          <w:szCs w:val="32"/>
        </w:rPr>
        <w:t>每个边境县</w:t>
      </w:r>
      <w:r>
        <w:rPr>
          <w:rFonts w:ascii="Times New Roman" w:hAnsi="Times New Roman" w:eastAsia="仿宋_GB2312"/>
          <w:color w:val="000000"/>
          <w:kern w:val="0"/>
          <w:sz w:val="32"/>
          <w:szCs w:val="32"/>
        </w:rPr>
        <w:t>（市、区）</w:t>
      </w:r>
      <w:r>
        <w:rPr>
          <w:rFonts w:ascii="Times New Roman" w:hAnsi="Times New Roman" w:eastAsia="仿宋_GB2312"/>
          <w:sz w:val="32"/>
          <w:szCs w:val="32"/>
        </w:rPr>
        <w:t>选择马属动物存栏量最大的3个乡镇，临近边境线选择3个马属动物饲养场点。</w:t>
      </w:r>
      <w:r>
        <w:rPr>
          <w:rFonts w:ascii="Times New Roman" w:hAnsi="Times New Roman" w:eastAsia="仿宋_GB2312"/>
          <w:color w:val="000000"/>
          <w:kern w:val="0"/>
          <w:sz w:val="32"/>
          <w:szCs w:val="32"/>
        </w:rPr>
        <w:t xml:space="preserve"> </w:t>
      </w:r>
    </w:p>
    <w:p>
      <w:pPr>
        <w:spacing w:line="600" w:lineRule="exact"/>
        <w:ind w:firstLine="640" w:firstLineChars="200"/>
        <w:rPr>
          <w:rFonts w:ascii="楷体_GB2312" w:hAnsi="Times New Roman" w:eastAsia="楷体_GB2312"/>
          <w:color w:val="000000"/>
          <w:sz w:val="32"/>
          <w:szCs w:val="32"/>
        </w:rPr>
      </w:pPr>
      <w:r>
        <w:rPr>
          <w:rFonts w:ascii="楷体_GB2312" w:hAnsi="Times New Roman" w:eastAsia="楷体_GB2312"/>
          <w:color w:val="000000"/>
          <w:sz w:val="32"/>
          <w:szCs w:val="32"/>
        </w:rPr>
        <w:t>（二）采样要求</w:t>
      </w:r>
      <w:r>
        <w:rPr>
          <w:rFonts w:hint="eastAsia" w:ascii="楷体_GB2312" w:hAnsi="Times New Roman" w:eastAsia="楷体_GB2312"/>
          <w:color w:val="000000"/>
          <w:sz w:val="32"/>
          <w:szCs w:val="32"/>
        </w:rPr>
        <w:t>。</w:t>
      </w:r>
    </w:p>
    <w:p>
      <w:pPr>
        <w:spacing w:line="60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在上述场所，随机平行采集5匹马属动物的血清、抗凝血样品（不足5匹的场点全采），就近采集库蠓等吸血昆虫样品100羽份，并填写采样登记表。</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四、组织实施</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中国动物卫生与流行病学中心联合自治区动物疫病预防控制中心及</w:t>
      </w:r>
      <w:r>
        <w:rPr>
          <w:rFonts w:ascii="Times New Roman" w:hAnsi="Times New Roman" w:eastAsia="仿宋_GB2312"/>
          <w:sz w:val="32"/>
          <w:szCs w:val="32"/>
        </w:rPr>
        <w:t>相关设区市、县（市区）动物疫病预防控制机构</w:t>
      </w:r>
      <w:r>
        <w:rPr>
          <w:rFonts w:ascii="Times New Roman" w:hAnsi="Times New Roman" w:eastAsia="仿宋_GB2312"/>
          <w:color w:val="000000"/>
          <w:kern w:val="0"/>
          <w:sz w:val="32"/>
          <w:szCs w:val="32"/>
        </w:rPr>
        <w:t>联合实施。</w:t>
      </w:r>
    </w:p>
    <w:p>
      <w:pPr>
        <w:spacing w:line="600" w:lineRule="exact"/>
        <w:rPr>
          <w:rFonts w:hint="eastAsia" w:ascii="Times New Roman" w:hAnsi="Times New Roman" w:eastAsia="黑体"/>
          <w:kern w:val="0"/>
          <w:sz w:val="32"/>
          <w:szCs w:val="32"/>
        </w:rPr>
      </w:pPr>
      <w:r>
        <w:rPr>
          <w:rFonts w:ascii="Times New Roman" w:hAnsi="Times New Roman" w:eastAsia="仿宋_GB2312"/>
          <w:color w:val="000000"/>
          <w:kern w:val="0"/>
          <w:sz w:val="32"/>
          <w:szCs w:val="32"/>
        </w:rPr>
        <w:br w:type="page"/>
      </w:r>
      <w:r>
        <w:rPr>
          <w:rFonts w:ascii="Times New Roman" w:hAnsi="Times New Roman" w:eastAsia="黑体"/>
          <w:kern w:val="0"/>
          <w:sz w:val="32"/>
          <w:szCs w:val="32"/>
        </w:rPr>
        <w:t>附件</w:t>
      </w:r>
      <w:r>
        <w:rPr>
          <w:rFonts w:hint="eastAsia" w:ascii="Times New Roman" w:hAnsi="Times New Roman" w:eastAsia="黑体"/>
          <w:kern w:val="0"/>
          <w:sz w:val="32"/>
          <w:szCs w:val="32"/>
        </w:rPr>
        <w:t>30</w:t>
      </w:r>
    </w:p>
    <w:p>
      <w:pPr>
        <w:spacing w:line="600" w:lineRule="exact"/>
        <w:rPr>
          <w:rFonts w:ascii="Times New Roman" w:hAnsi="Times New Roman" w:eastAsia="黑体"/>
          <w:kern w:val="0"/>
          <w:sz w:val="32"/>
          <w:szCs w:val="32"/>
        </w:rPr>
      </w:pPr>
    </w:p>
    <w:p>
      <w:pPr>
        <w:spacing w:line="360" w:lineRule="auto"/>
        <w:jc w:val="center"/>
        <w:rPr>
          <w:rFonts w:hint="eastAsia" w:ascii="方正小标宋简体" w:hAnsi="Times New Roman" w:eastAsia="方正小标宋简体"/>
          <w:kern w:val="0"/>
          <w:sz w:val="44"/>
          <w:szCs w:val="44"/>
        </w:rPr>
      </w:pPr>
      <w:r>
        <w:rPr>
          <w:rFonts w:hint="eastAsia" w:ascii="方正小标宋简体" w:hAnsi="Times New Roman" w:eastAsia="方正小标宋简体"/>
          <w:kern w:val="0"/>
          <w:sz w:val="44"/>
          <w:szCs w:val="44"/>
        </w:rPr>
        <w:t>紧急流行病学调查方案</w:t>
      </w:r>
    </w:p>
    <w:p>
      <w:pPr>
        <w:spacing w:line="360" w:lineRule="auto"/>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一、目的</w:t>
      </w:r>
    </w:p>
    <w:p>
      <w:pPr>
        <w:spacing w:line="360" w:lineRule="auto"/>
        <w:ind w:firstLine="645"/>
        <w:rPr>
          <w:rFonts w:ascii="Times New Roman" w:hAnsi="Times New Roman" w:eastAsia="仿宋_GB2312"/>
          <w:kern w:val="0"/>
          <w:sz w:val="32"/>
          <w:szCs w:val="32"/>
        </w:rPr>
      </w:pPr>
      <w:r>
        <w:rPr>
          <w:rFonts w:ascii="Times New Roman" w:hAnsi="Times New Roman" w:eastAsia="仿宋_GB2312"/>
          <w:kern w:val="0"/>
          <w:sz w:val="32"/>
          <w:szCs w:val="32"/>
        </w:rPr>
        <w:t>（一）界定疫病发生情况，分析可能扩散范围，提出防控措施建议，提高突发动物疫情处置工作的针对性、有效性。</w:t>
      </w:r>
    </w:p>
    <w:p>
      <w:pPr>
        <w:spacing w:line="360" w:lineRule="auto"/>
        <w:ind w:firstLine="645"/>
        <w:rPr>
          <w:rFonts w:ascii="Times New Roman" w:hAnsi="Times New Roman" w:eastAsia="仿宋_GB2312"/>
          <w:kern w:val="0"/>
          <w:sz w:val="32"/>
          <w:szCs w:val="32"/>
        </w:rPr>
      </w:pPr>
      <w:r>
        <w:rPr>
          <w:rFonts w:ascii="Times New Roman" w:hAnsi="Times New Roman" w:eastAsia="仿宋_GB2312"/>
          <w:kern w:val="0"/>
          <w:sz w:val="32"/>
          <w:szCs w:val="32"/>
        </w:rPr>
        <w:t>（二）探寻病因及风险因素，分析疫情发展规律，预测疫病暴发或流行趋势，评估控制措施效果，提出政策措施建议。</w:t>
      </w:r>
    </w:p>
    <w:p>
      <w:pPr>
        <w:spacing w:line="360" w:lineRule="auto"/>
        <w:ind w:firstLine="627" w:firstLineChars="196"/>
        <w:jc w:val="left"/>
        <w:rPr>
          <w:rFonts w:ascii="Times New Roman" w:hAnsi="Times New Roman" w:eastAsia="黑体"/>
          <w:kern w:val="0"/>
          <w:sz w:val="32"/>
          <w:szCs w:val="32"/>
        </w:rPr>
      </w:pPr>
      <w:r>
        <w:rPr>
          <w:rFonts w:ascii="Times New Roman" w:hAnsi="Times New Roman" w:eastAsia="黑体"/>
          <w:kern w:val="0"/>
          <w:sz w:val="32"/>
          <w:szCs w:val="32"/>
        </w:rPr>
        <w:t>二、范围</w:t>
      </w:r>
    </w:p>
    <w:p>
      <w:pPr>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怀疑或确认发生以下情况时，</w:t>
      </w:r>
      <w:r>
        <w:rPr>
          <w:rFonts w:hint="eastAsia" w:ascii="Times New Roman" w:hAnsi="Times New Roman" w:eastAsia="仿宋_GB2312"/>
          <w:kern w:val="0"/>
          <w:sz w:val="32"/>
          <w:szCs w:val="32"/>
        </w:rPr>
        <w:t>自治区</w:t>
      </w:r>
      <w:r>
        <w:rPr>
          <w:rFonts w:ascii="Times New Roman" w:hAnsi="Times New Roman" w:eastAsia="仿宋_GB2312"/>
          <w:kern w:val="0"/>
          <w:sz w:val="32"/>
          <w:szCs w:val="32"/>
        </w:rPr>
        <w:t>动物疫病预防控制</w:t>
      </w:r>
      <w:r>
        <w:rPr>
          <w:rFonts w:hint="eastAsia" w:ascii="Times New Roman" w:hAnsi="Times New Roman" w:eastAsia="仿宋_GB2312"/>
          <w:kern w:val="0"/>
          <w:sz w:val="32"/>
          <w:szCs w:val="32"/>
        </w:rPr>
        <w:t>中心</w:t>
      </w:r>
      <w:r>
        <w:rPr>
          <w:rFonts w:ascii="Times New Roman" w:hAnsi="Times New Roman" w:eastAsia="仿宋_GB2312"/>
          <w:kern w:val="0"/>
          <w:sz w:val="32"/>
          <w:szCs w:val="32"/>
        </w:rPr>
        <w:t>根据本方案的要求启动紧急流行病学调查工作，并及时填报紧急疫情调查表。</w:t>
      </w:r>
    </w:p>
    <w:p>
      <w:pPr>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（一）非洲猪瘟、高致病性禽流感、口蹄疫、小反刍兽疫、高致病性猪蓝耳病、炭疽、狂犬病。</w:t>
      </w:r>
    </w:p>
    <w:p>
      <w:pPr>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（二）猪瘟、新城疫、布鲁氏菌病、结核病、蓝舌病等主要动物疫病发病率或流行特征出现异常变化。</w:t>
      </w:r>
    </w:p>
    <w:p>
      <w:pPr>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（三）疯牛病、痒病、裂谷热等外来动物疫病。</w:t>
      </w:r>
    </w:p>
    <w:p>
      <w:pPr>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（四）牛瘟、牛肺疫等已消灭疫病再次发生。</w:t>
      </w:r>
    </w:p>
    <w:p>
      <w:pPr>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w:t>
      </w:r>
      <w:r>
        <w:rPr>
          <w:rFonts w:ascii="Times New Roman" w:hAnsi="Times New Roman" w:eastAsia="仿宋_GB2312"/>
          <w:color w:val="000000"/>
          <w:kern w:val="0"/>
          <w:sz w:val="32"/>
          <w:szCs w:val="32"/>
          <w:lang w:bidi="th-TH"/>
        </w:rPr>
        <w:t>较短时间内出现导致较大数量动物发病或死亡，且蔓延较快疫病，或怀疑为</w:t>
      </w:r>
      <w:r>
        <w:rPr>
          <w:rFonts w:ascii="Times New Roman" w:hAnsi="Times New Roman" w:eastAsia="仿宋_GB2312"/>
          <w:kern w:val="0"/>
          <w:sz w:val="32"/>
          <w:szCs w:val="32"/>
        </w:rPr>
        <w:t>新发病。</w:t>
      </w:r>
    </w:p>
    <w:p>
      <w:pPr>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（六）其他需要开展紧急流行病学调查的情况。</w:t>
      </w:r>
    </w:p>
    <w:p>
      <w:pPr>
        <w:spacing w:line="360" w:lineRule="auto"/>
        <w:ind w:firstLine="627" w:firstLineChars="196"/>
        <w:jc w:val="left"/>
        <w:rPr>
          <w:rFonts w:ascii="Times New Roman" w:hAnsi="Times New Roman" w:eastAsia="黑体"/>
          <w:kern w:val="0"/>
          <w:sz w:val="32"/>
          <w:szCs w:val="32"/>
        </w:rPr>
      </w:pPr>
      <w:r>
        <w:rPr>
          <w:rFonts w:ascii="Times New Roman" w:hAnsi="Times New Roman" w:eastAsia="黑体"/>
          <w:kern w:val="0"/>
          <w:sz w:val="32"/>
          <w:szCs w:val="32"/>
        </w:rPr>
        <w:t>三、工作程序</w:t>
      </w:r>
    </w:p>
    <w:p>
      <w:pPr>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（一）县级动物疫病预防控制机构接到疑似紧急疫情报告后，应立即核实信息，进行初步调查并按规定报告疫情。</w:t>
      </w:r>
      <w:r>
        <w:rPr>
          <w:rFonts w:hint="eastAsia" w:ascii="Times New Roman" w:hAnsi="Times New Roman" w:eastAsia="仿宋_GB2312"/>
          <w:kern w:val="0"/>
          <w:sz w:val="32"/>
          <w:szCs w:val="32"/>
        </w:rPr>
        <w:t>自治区农业农村厅</w:t>
      </w:r>
      <w:r>
        <w:rPr>
          <w:rFonts w:ascii="Times New Roman" w:hAnsi="Times New Roman" w:eastAsia="仿宋_GB2312"/>
          <w:kern w:val="0"/>
          <w:sz w:val="32"/>
          <w:szCs w:val="32"/>
        </w:rPr>
        <w:t>接到报告后，立即组织</w:t>
      </w:r>
      <w:r>
        <w:rPr>
          <w:rFonts w:hint="eastAsia" w:ascii="Times New Roman" w:hAnsi="Times New Roman" w:eastAsia="仿宋_GB2312"/>
          <w:kern w:val="0"/>
          <w:sz w:val="32"/>
          <w:szCs w:val="32"/>
        </w:rPr>
        <w:t>自治区</w:t>
      </w:r>
      <w:r>
        <w:rPr>
          <w:rFonts w:ascii="Times New Roman" w:hAnsi="Times New Roman" w:eastAsia="仿宋_GB2312"/>
          <w:kern w:val="0"/>
          <w:sz w:val="32"/>
          <w:szCs w:val="32"/>
        </w:rPr>
        <w:t>动物疫病预防控制</w:t>
      </w:r>
      <w:r>
        <w:rPr>
          <w:rFonts w:hint="eastAsia" w:ascii="Times New Roman" w:hAnsi="Times New Roman" w:eastAsia="仿宋_GB2312"/>
          <w:kern w:val="0"/>
          <w:sz w:val="32"/>
          <w:szCs w:val="32"/>
        </w:rPr>
        <w:t>中心</w:t>
      </w:r>
      <w:r>
        <w:rPr>
          <w:rFonts w:ascii="Times New Roman" w:hAnsi="Times New Roman" w:eastAsia="仿宋_GB2312"/>
          <w:kern w:val="0"/>
          <w:sz w:val="32"/>
          <w:szCs w:val="32"/>
        </w:rPr>
        <w:t>开展现场调查。</w:t>
      </w:r>
    </w:p>
    <w:p>
      <w:pPr>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（二）现场调查人员进一步核实情况后，参照相应紧急流行病学调查表，采集有关信息，填写调查表。</w:t>
      </w:r>
    </w:p>
    <w:p>
      <w:pPr>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现场调查人员应根据调查获取的信息，描述动物疫情现状（空间、时间和群间分布等），分析疫病来源，判断疫情发展趋势，提出控制措施建议，形成调查评估报告。怀疑疫情扩散时，应在高风险地区开展追踪调查。</w:t>
      </w:r>
    </w:p>
    <w:p>
      <w:pPr>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w:t>
      </w:r>
      <w:r>
        <w:rPr>
          <w:rFonts w:hint="eastAsia" w:ascii="Times New Roman" w:hAnsi="Times New Roman" w:eastAsia="仿宋_GB2312"/>
          <w:kern w:val="0"/>
          <w:sz w:val="32"/>
          <w:szCs w:val="32"/>
        </w:rPr>
        <w:t>自治区派出</w:t>
      </w:r>
      <w:r>
        <w:rPr>
          <w:rFonts w:ascii="Times New Roman" w:hAnsi="Times New Roman" w:eastAsia="仿宋_GB2312"/>
          <w:kern w:val="0"/>
          <w:sz w:val="32"/>
          <w:szCs w:val="32"/>
        </w:rPr>
        <w:t>专家组对现场调查人员形成的调查评估报告及其结论进行审核。</w:t>
      </w:r>
    </w:p>
    <w:p>
      <w:pPr>
        <w:spacing w:line="360" w:lineRule="auto"/>
        <w:ind w:firstLine="636" w:firstLineChars="199"/>
        <w:jc w:val="left"/>
        <w:rPr>
          <w:rFonts w:ascii="Times New Roman" w:hAnsi="Times New Roman" w:eastAsia="黑体"/>
          <w:kern w:val="0"/>
          <w:sz w:val="32"/>
          <w:szCs w:val="32"/>
        </w:rPr>
      </w:pPr>
      <w:r>
        <w:rPr>
          <w:rFonts w:ascii="Times New Roman" w:hAnsi="Times New Roman" w:eastAsia="黑体"/>
          <w:kern w:val="0"/>
          <w:sz w:val="32"/>
          <w:szCs w:val="32"/>
        </w:rPr>
        <w:t>四、工作要求</w:t>
      </w:r>
    </w:p>
    <w:p>
      <w:pPr>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w:t>
      </w:r>
      <w:r>
        <w:rPr>
          <w:rFonts w:hint="eastAsia" w:ascii="Times New Roman" w:hAnsi="Times New Roman" w:eastAsia="仿宋_GB2312"/>
          <w:kern w:val="0"/>
          <w:sz w:val="32"/>
          <w:szCs w:val="32"/>
        </w:rPr>
        <w:t>自治区</w:t>
      </w:r>
      <w:r>
        <w:rPr>
          <w:rFonts w:ascii="Times New Roman" w:hAnsi="Times New Roman" w:eastAsia="仿宋_GB2312"/>
          <w:kern w:val="0"/>
          <w:sz w:val="32"/>
          <w:szCs w:val="32"/>
        </w:rPr>
        <w:t>专家组要对现场调查人员形成的调查评估报告及其结论进行审核，审核意见作为重大动物疫情解除封锁的重要依据。</w:t>
      </w:r>
    </w:p>
    <w:p>
      <w:pPr>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（二）疫情解除封锁前，</w:t>
      </w:r>
      <w:r>
        <w:rPr>
          <w:rFonts w:hint="eastAsia" w:ascii="Times New Roman" w:hAnsi="Times New Roman" w:eastAsia="仿宋_GB2312"/>
          <w:kern w:val="0"/>
          <w:sz w:val="32"/>
          <w:szCs w:val="32"/>
        </w:rPr>
        <w:t>自治区</w:t>
      </w:r>
      <w:r>
        <w:rPr>
          <w:rFonts w:ascii="Times New Roman" w:hAnsi="Times New Roman" w:eastAsia="仿宋_GB2312"/>
          <w:kern w:val="0"/>
          <w:sz w:val="32"/>
          <w:szCs w:val="32"/>
        </w:rPr>
        <w:t>动物疫病预防控制</w:t>
      </w:r>
      <w:r>
        <w:rPr>
          <w:rFonts w:hint="eastAsia" w:ascii="Times New Roman" w:hAnsi="Times New Roman" w:eastAsia="仿宋_GB2312"/>
          <w:kern w:val="0"/>
          <w:sz w:val="32"/>
          <w:szCs w:val="32"/>
        </w:rPr>
        <w:t>中心</w:t>
      </w:r>
      <w:r>
        <w:rPr>
          <w:rFonts w:ascii="Times New Roman" w:hAnsi="Times New Roman" w:eastAsia="仿宋_GB2312"/>
          <w:kern w:val="0"/>
          <w:sz w:val="32"/>
          <w:szCs w:val="32"/>
        </w:rPr>
        <w:t>要将流行病学调查表、现场调查评估报告及</w:t>
      </w:r>
      <w:r>
        <w:rPr>
          <w:rFonts w:hint="eastAsia" w:ascii="Times New Roman" w:hAnsi="Times New Roman" w:eastAsia="仿宋_GB2312"/>
          <w:kern w:val="0"/>
          <w:sz w:val="32"/>
          <w:szCs w:val="32"/>
        </w:rPr>
        <w:t>自治区</w:t>
      </w:r>
      <w:r>
        <w:rPr>
          <w:rFonts w:ascii="Times New Roman" w:hAnsi="Times New Roman" w:eastAsia="仿宋_GB2312"/>
          <w:kern w:val="0"/>
          <w:sz w:val="32"/>
          <w:szCs w:val="32"/>
        </w:rPr>
        <w:t>专家组的审核意见报农业农村部畜牧兽医局，并抄送中国动物卫生与流行病学中心备案。</w:t>
      </w:r>
    </w:p>
    <w:p>
      <w:pPr>
        <w:spacing w:line="360" w:lineRule="auto"/>
        <w:ind w:firstLine="640" w:firstLineChars="200"/>
        <w:rPr>
          <w:rFonts w:ascii="Times New Roman" w:hAnsi="Times New Roman" w:eastAsia="黑体"/>
          <w:sz w:val="32"/>
          <w:szCs w:val="32"/>
        </w:rPr>
      </w:pPr>
      <w:r>
        <w:rPr>
          <w:rFonts w:ascii="Times New Roman" w:hAnsi="Times New Roman" w:eastAsia="仿宋_GB2312"/>
          <w:kern w:val="0"/>
          <w:sz w:val="32"/>
          <w:szCs w:val="32"/>
        </w:rPr>
        <w:t>（三）各级动物疫病预防控制机构要明确专人负责动物流行病学调查表填报工作。</w:t>
      </w:r>
    </w:p>
    <w:p>
      <w:pPr>
        <w:autoSpaceDE w:val="0"/>
        <w:autoSpaceDN w:val="0"/>
        <w:adjustRightInd w:val="0"/>
        <w:spacing w:line="620" w:lineRule="exact"/>
        <w:jc w:val="left"/>
        <w:rPr>
          <w:rFonts w:hint="eastAsia" w:eastAsia="仿宋_GB2312"/>
          <w:color w:val="000000"/>
          <w:kern w:val="0"/>
          <w:sz w:val="32"/>
          <w:szCs w:val="28"/>
        </w:rPr>
      </w:pPr>
    </w:p>
    <w:p>
      <w:pPr>
        <w:autoSpaceDE w:val="0"/>
        <w:autoSpaceDN w:val="0"/>
        <w:adjustRightInd w:val="0"/>
        <w:spacing w:line="600" w:lineRule="exact"/>
        <w:jc w:val="left"/>
        <w:rPr>
          <w:rFonts w:hint="eastAsia" w:eastAsia="仿宋_GB2312"/>
          <w:kern w:val="0"/>
          <w:sz w:val="32"/>
          <w:szCs w:val="32"/>
        </w:rPr>
      </w:pPr>
    </w:p>
    <w:p>
      <w:pPr>
        <w:autoSpaceDE w:val="0"/>
        <w:autoSpaceDN w:val="0"/>
        <w:adjustRightInd w:val="0"/>
        <w:spacing w:line="600" w:lineRule="exact"/>
        <w:jc w:val="left"/>
        <w:rPr>
          <w:rFonts w:hint="eastAsia" w:eastAsia="仿宋_GB2312"/>
          <w:kern w:val="0"/>
          <w:sz w:val="32"/>
          <w:szCs w:val="32"/>
        </w:rPr>
      </w:pPr>
    </w:p>
    <w:p>
      <w:pPr>
        <w:autoSpaceDE w:val="0"/>
        <w:autoSpaceDN w:val="0"/>
        <w:adjustRightInd w:val="0"/>
        <w:spacing w:line="600" w:lineRule="exact"/>
        <w:jc w:val="left"/>
        <w:rPr>
          <w:rFonts w:hint="eastAsia" w:eastAsia="仿宋_GB2312"/>
          <w:kern w:val="0"/>
          <w:sz w:val="32"/>
          <w:szCs w:val="32"/>
        </w:rPr>
      </w:pPr>
    </w:p>
    <w:p>
      <w:pPr>
        <w:autoSpaceDE w:val="0"/>
        <w:autoSpaceDN w:val="0"/>
        <w:adjustRightInd w:val="0"/>
        <w:spacing w:line="600" w:lineRule="exact"/>
        <w:jc w:val="left"/>
        <w:rPr>
          <w:rFonts w:hint="eastAsia" w:eastAsia="仿宋_GB2312"/>
          <w:kern w:val="0"/>
          <w:sz w:val="32"/>
          <w:szCs w:val="32"/>
        </w:rPr>
      </w:pPr>
    </w:p>
    <w:p>
      <w:pPr>
        <w:autoSpaceDE w:val="0"/>
        <w:autoSpaceDN w:val="0"/>
        <w:adjustRightInd w:val="0"/>
        <w:spacing w:line="600" w:lineRule="exact"/>
        <w:jc w:val="left"/>
        <w:rPr>
          <w:rFonts w:hint="eastAsia" w:eastAsia="仿宋_GB2312"/>
          <w:kern w:val="0"/>
          <w:sz w:val="32"/>
          <w:szCs w:val="32"/>
        </w:rPr>
      </w:pPr>
    </w:p>
    <w:p>
      <w:pPr>
        <w:autoSpaceDE w:val="0"/>
        <w:autoSpaceDN w:val="0"/>
        <w:adjustRightInd w:val="0"/>
        <w:spacing w:line="600" w:lineRule="exact"/>
        <w:jc w:val="left"/>
        <w:rPr>
          <w:rFonts w:hint="eastAsia" w:eastAsia="仿宋_GB2312"/>
          <w:kern w:val="0"/>
          <w:sz w:val="32"/>
          <w:szCs w:val="32"/>
        </w:rPr>
      </w:pPr>
    </w:p>
    <w:p>
      <w:pPr>
        <w:spacing w:line="580" w:lineRule="exact"/>
        <w:rPr>
          <w:rFonts w:hint="eastAsia" w:eastAsia="仿宋_GB2312"/>
          <w:sz w:val="32"/>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p>
    <w:p>
      <w:pPr>
        <w:spacing w:line="580" w:lineRule="exact"/>
        <w:rPr>
          <w:rFonts w:hint="eastAsia" w:ascii="黑体" w:eastAsia="黑体"/>
          <w:sz w:val="32"/>
          <w:szCs w:val="32"/>
        </w:rPr>
      </w:pPr>
    </w:p>
    <w:p>
      <w:bookmarkStart w:id="1" w:name="_GoBack"/>
      <w:bookmarkEnd w:id="1"/>
    </w:p>
    <w:sectPr>
      <w:footerReference r:id="rId7" w:type="default"/>
      <w:pgSz w:w="11906" w:h="16838"/>
      <w:pgMar w:top="1440" w:right="1287" w:bottom="1440"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sz w:val="28"/>
        <w:szCs w:val="28"/>
        <w:lang w:eastAsia="zh-CN"/>
      </w:rPr>
    </w:pPr>
    <w:r>
      <w:rPr>
        <w:rFonts w:hint="eastAsia"/>
        <w:sz w:val="28"/>
        <w:szCs w:val="28"/>
        <w:lang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87</w:t>
    </w:r>
    <w:r>
      <w:rPr>
        <w:sz w:val="28"/>
        <w:szCs w:val="28"/>
      </w:rPr>
      <w:fldChar w:fldCharType="end"/>
    </w:r>
    <w:r>
      <w:rPr>
        <w:rFonts w:hint="eastAsia"/>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28"/>
        <w:szCs w:val="28"/>
        <w:lang w:eastAsia="zh-CN"/>
      </w:rPr>
    </w:pPr>
    <w:r>
      <w:rPr>
        <w:rFonts w:hint="eastAsia"/>
        <w:sz w:val="28"/>
        <w:szCs w:val="28"/>
        <w:lang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122</w:t>
    </w:r>
    <w:r>
      <w:rPr>
        <w:sz w:val="28"/>
        <w:szCs w:val="28"/>
      </w:rPr>
      <w:fldChar w:fldCharType="end"/>
    </w:r>
    <w:r>
      <w:rPr>
        <w:rFonts w:hint="eastAsia"/>
        <w:sz w:val="28"/>
        <w:szCs w:val="28"/>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117</w:t>
    </w:r>
    <w:r>
      <w:rPr>
        <w:sz w:val="28"/>
        <w:szCs w:val="28"/>
      </w:rPr>
      <w:fldChar w:fldCharType="end"/>
    </w:r>
    <w:r>
      <w:rPr>
        <w:rFonts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28"/>
        <w:szCs w:val="28"/>
        <w:lang w:eastAsia="zh-CN"/>
      </w:rPr>
    </w:pPr>
    <w:r>
      <w:rPr>
        <w:rFonts w:hint="eastAsia"/>
        <w:sz w:val="28"/>
        <w:szCs w:val="28"/>
        <w:lang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123</w:t>
    </w:r>
    <w:r>
      <w:rPr>
        <w:sz w:val="28"/>
        <w:szCs w:val="28"/>
      </w:rPr>
      <w:fldChar w:fldCharType="end"/>
    </w:r>
    <w:r>
      <w:rPr>
        <w:rFonts w:hint="eastAsia"/>
        <w:sz w:val="28"/>
        <w:szCs w:val="28"/>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84A63"/>
    <w:multiLevelType w:val="singleLevel"/>
    <w:tmpl w:val="81884A63"/>
    <w:lvl w:ilvl="0" w:tentative="0">
      <w:start w:val="2"/>
      <w:numFmt w:val="decimal"/>
      <w:lvlText w:val="%1."/>
      <w:lvlJc w:val="left"/>
      <w:pPr>
        <w:tabs>
          <w:tab w:val="left" w:pos="312"/>
        </w:tabs>
        <w:ind w:left="1760" w:firstLine="0"/>
      </w:pPr>
    </w:lvl>
  </w:abstractNum>
  <w:abstractNum w:abstractNumId="1">
    <w:nsid w:val="A59825D3"/>
    <w:multiLevelType w:val="singleLevel"/>
    <w:tmpl w:val="A59825D3"/>
    <w:lvl w:ilvl="0" w:tentative="0">
      <w:start w:val="1"/>
      <w:numFmt w:val="chineseCounting"/>
      <w:suff w:val="nothing"/>
      <w:lvlText w:val="（%1）"/>
      <w:lvlJc w:val="left"/>
      <w:rPr>
        <w:rFonts w:hint="eastAsia"/>
      </w:rPr>
    </w:lvl>
  </w:abstractNum>
  <w:abstractNum w:abstractNumId="2">
    <w:nsid w:val="D68DACEB"/>
    <w:multiLevelType w:val="singleLevel"/>
    <w:tmpl w:val="D68DACEB"/>
    <w:lvl w:ilvl="0" w:tentative="0">
      <w:start w:val="2"/>
      <w:numFmt w:val="chineseCounting"/>
      <w:suff w:val="nothing"/>
      <w:lvlText w:val="（%1）"/>
      <w:lvlJc w:val="left"/>
      <w:rPr>
        <w:rFonts w:hint="eastAsia"/>
      </w:rPr>
    </w:lvl>
  </w:abstractNum>
  <w:abstractNum w:abstractNumId="3">
    <w:nsid w:val="0000000A"/>
    <w:multiLevelType w:val="multilevel"/>
    <w:tmpl w:val="0000000A"/>
    <w:lvl w:ilvl="0" w:tentative="0">
      <w:start w:val="1"/>
      <w:numFmt w:val="decimal"/>
      <w:lvlText w:val="%1．"/>
      <w:lvlJc w:val="left"/>
      <w:pPr>
        <w:tabs>
          <w:tab w:val="left" w:pos="977"/>
        </w:tabs>
        <w:ind w:left="977" w:hanging="360"/>
      </w:pPr>
      <w:rPr>
        <w:rFonts w:hint="default" w:cs="Times New Roman"/>
      </w:rPr>
    </w:lvl>
    <w:lvl w:ilvl="1" w:tentative="0">
      <w:start w:val="1"/>
      <w:numFmt w:val="lowerLetter"/>
      <w:lvlText w:val="%2)"/>
      <w:lvlJc w:val="left"/>
      <w:pPr>
        <w:tabs>
          <w:tab w:val="left" w:pos="1457"/>
        </w:tabs>
        <w:ind w:left="1457" w:hanging="420"/>
      </w:pPr>
      <w:rPr>
        <w:rFonts w:cs="Times New Roman"/>
      </w:rPr>
    </w:lvl>
    <w:lvl w:ilvl="2" w:tentative="0">
      <w:start w:val="1"/>
      <w:numFmt w:val="lowerRoman"/>
      <w:lvlText w:val="%3."/>
      <w:lvlJc w:val="right"/>
      <w:pPr>
        <w:tabs>
          <w:tab w:val="left" w:pos="1877"/>
        </w:tabs>
        <w:ind w:left="1877" w:hanging="420"/>
      </w:pPr>
      <w:rPr>
        <w:rFonts w:cs="Times New Roman"/>
      </w:rPr>
    </w:lvl>
    <w:lvl w:ilvl="3" w:tentative="0">
      <w:start w:val="1"/>
      <w:numFmt w:val="decimal"/>
      <w:lvlText w:val="%4."/>
      <w:lvlJc w:val="left"/>
      <w:pPr>
        <w:tabs>
          <w:tab w:val="left" w:pos="2297"/>
        </w:tabs>
        <w:ind w:left="2297" w:hanging="420"/>
      </w:pPr>
      <w:rPr>
        <w:rFonts w:cs="Times New Roman"/>
      </w:rPr>
    </w:lvl>
    <w:lvl w:ilvl="4" w:tentative="0">
      <w:start w:val="1"/>
      <w:numFmt w:val="lowerLetter"/>
      <w:lvlText w:val="%5)"/>
      <w:lvlJc w:val="left"/>
      <w:pPr>
        <w:tabs>
          <w:tab w:val="left" w:pos="2717"/>
        </w:tabs>
        <w:ind w:left="2717" w:hanging="420"/>
      </w:pPr>
      <w:rPr>
        <w:rFonts w:cs="Times New Roman"/>
      </w:rPr>
    </w:lvl>
    <w:lvl w:ilvl="5" w:tentative="0">
      <w:start w:val="1"/>
      <w:numFmt w:val="lowerRoman"/>
      <w:lvlText w:val="%6."/>
      <w:lvlJc w:val="right"/>
      <w:pPr>
        <w:tabs>
          <w:tab w:val="left" w:pos="3137"/>
        </w:tabs>
        <w:ind w:left="3137" w:hanging="420"/>
      </w:pPr>
      <w:rPr>
        <w:rFonts w:cs="Times New Roman"/>
      </w:rPr>
    </w:lvl>
    <w:lvl w:ilvl="6" w:tentative="0">
      <w:start w:val="1"/>
      <w:numFmt w:val="decimal"/>
      <w:lvlText w:val="%7."/>
      <w:lvlJc w:val="left"/>
      <w:pPr>
        <w:tabs>
          <w:tab w:val="left" w:pos="3557"/>
        </w:tabs>
        <w:ind w:left="3557" w:hanging="420"/>
      </w:pPr>
      <w:rPr>
        <w:rFonts w:cs="Times New Roman"/>
      </w:rPr>
    </w:lvl>
    <w:lvl w:ilvl="7" w:tentative="0">
      <w:start w:val="1"/>
      <w:numFmt w:val="lowerLetter"/>
      <w:lvlText w:val="%8)"/>
      <w:lvlJc w:val="left"/>
      <w:pPr>
        <w:tabs>
          <w:tab w:val="left" w:pos="3977"/>
        </w:tabs>
        <w:ind w:left="3977" w:hanging="420"/>
      </w:pPr>
      <w:rPr>
        <w:rFonts w:cs="Times New Roman"/>
      </w:rPr>
    </w:lvl>
    <w:lvl w:ilvl="8" w:tentative="0">
      <w:start w:val="1"/>
      <w:numFmt w:val="lowerRoman"/>
      <w:lvlText w:val="%9."/>
      <w:lvlJc w:val="right"/>
      <w:pPr>
        <w:tabs>
          <w:tab w:val="left" w:pos="4397"/>
        </w:tabs>
        <w:ind w:left="4397"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C5D95"/>
    <w:rsid w:val="7BBC5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b/>
      <w:bCs/>
      <w:kern w:val="36"/>
      <w:sz w:val="48"/>
      <w:szCs w:val="4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Arial Unicode MS" w:eastAsia="Arial Unicode MS" w:cs="Arial Unicode MS"/>
      <w:color w:val="000000"/>
      <w:kern w:val="0"/>
      <w:sz w:val="24"/>
    </w:rPr>
  </w:style>
  <w:style w:type="character" w:styleId="8">
    <w:name w:val="Hyperlink"/>
    <w:unhideWhenUsed/>
    <w:uiPriority w:val="99"/>
    <w:rPr>
      <w:rFonts w:hint="default" w:ascii="Times New Roman" w:hAnsi="Times New Roman" w:cs="Times New Roman"/>
      <w:color w:val="0000FF"/>
      <w:u w:val="single"/>
    </w:rPr>
  </w:style>
  <w:style w:type="paragraph" w:customStyle="1" w:styleId="9">
    <w:name w:val="Body text|2"/>
    <w:basedOn w:val="1"/>
    <w:qFormat/>
    <w:uiPriority w:val="0"/>
    <w:pPr>
      <w:shd w:val="clear" w:color="auto" w:fill="FFFFFF"/>
      <w:spacing w:before="1100" w:after="1260" w:line="280" w:lineRule="exact"/>
      <w:ind w:hanging="780"/>
      <w:jc w:val="center"/>
    </w:pPr>
    <w:rPr>
      <w:rFonts w:ascii="PMingLiU" w:hAnsi="PMingLiU" w:eastAsia="PMingLiU"/>
      <w:spacing w:val="40"/>
      <w:kern w:val="0"/>
      <w:sz w:val="28"/>
      <w:szCs w:val="28"/>
    </w:rPr>
  </w:style>
  <w:style w:type="paragraph" w:customStyle="1" w:styleId="10">
    <w:name w:val="Body text|1"/>
    <w:basedOn w:val="1"/>
    <w:qFormat/>
    <w:uiPriority w:val="0"/>
    <w:pPr>
      <w:spacing w:line="468" w:lineRule="auto"/>
      <w:ind w:firstLine="400"/>
    </w:pPr>
    <w:rPr>
      <w:rFonts w:ascii="宋体" w:hAnsi="宋体" w:cs="宋体"/>
      <w:sz w:val="28"/>
      <w:szCs w:val="28"/>
      <w:lang w:val="zh-TW" w:eastAsia="zh-TW" w:bidi="zh-TW"/>
    </w:rPr>
  </w:style>
  <w:style w:type="paragraph" w:styleId="1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2021-06-25T14:24:00Z</dcterms:created>
  <dc:creator>任小朵</dc:creator>
  <cp:lastModifiedBy>任小朵</cp:lastModifiedBy>
  <dcterms:modified xsi:type="dcterms:W3CDTF">2021-06-25T14:27:07Z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