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防城港市</w:t>
      </w:r>
      <w:bookmarkStart w:id="1" w:name="_GoBack"/>
      <w:bookmarkEnd w:id="1"/>
      <w:r>
        <w:rPr>
          <w:rFonts w:hint="eastAsia" w:ascii="方正小标宋简体" w:eastAsia="方正小标宋简体"/>
          <w:sz w:val="44"/>
          <w:szCs w:val="44"/>
        </w:rPr>
        <w:t>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054"/>
        <w:gridCol w:w="1646"/>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054"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646"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b/>
                <w:i w:val="0"/>
                <w:caps w:val="0"/>
                <w:color w:val="222222"/>
                <w:spacing w:val="0"/>
                <w:sz w:val="18"/>
                <w:szCs w:val="18"/>
                <w:shd w:val="clear" w:fill="F0F8F0"/>
                <w:lang w:eastAsia="zh-CN"/>
              </w:rPr>
              <w:t>防城区</w:t>
            </w:r>
            <w:r>
              <w:rPr>
                <w:rFonts w:hint="eastAsia" w:ascii="仿宋_GB2312" w:hAnsi="仿宋_GB2312" w:eastAsia="仿宋_GB2312" w:cs="仿宋_GB2312"/>
                <w:b/>
                <w:i w:val="0"/>
                <w:caps w:val="0"/>
                <w:color w:val="222222"/>
                <w:spacing w:val="0"/>
                <w:sz w:val="18"/>
                <w:szCs w:val="18"/>
                <w:shd w:val="clear" w:fill="F0F8F0"/>
              </w:rPr>
              <w:t>http://www.fcq.gov.cn/xxgk/</w:t>
            </w:r>
            <w:r>
              <w:rPr>
                <w:rFonts w:hint="eastAsia" w:ascii="仿宋_GB2312" w:hAnsi="仿宋_GB2312" w:eastAsia="仿宋_GB2312" w:cs="仿宋_GB2312"/>
                <w:b/>
                <w:i w:val="0"/>
                <w:caps w:val="0"/>
                <w:color w:val="222222"/>
                <w:spacing w:val="0"/>
                <w:sz w:val="18"/>
                <w:szCs w:val="18"/>
                <w:shd w:val="clear" w:fill="F0F8F0"/>
                <w:lang w:eastAsia="zh-CN"/>
              </w:rPr>
              <w:t>港口区</w:t>
            </w:r>
            <w:r>
              <w:rPr>
                <w:rFonts w:hint="eastAsia" w:ascii="仿宋_GB2312" w:hAnsi="仿宋_GB2312" w:eastAsia="仿宋_GB2312" w:cs="仿宋_GB2312"/>
                <w:b/>
                <w:i w:val="0"/>
                <w:caps w:val="0"/>
                <w:color w:val="222222"/>
                <w:spacing w:val="0"/>
                <w:sz w:val="18"/>
                <w:szCs w:val="18"/>
                <w:shd w:val="clear" w:fill="F0F8F0"/>
              </w:rPr>
              <w:t>http://www.gkq.gov.cn/</w:t>
            </w:r>
            <w:r>
              <w:rPr>
                <w:rFonts w:hint="eastAsia" w:ascii="仿宋_GB2312" w:hAnsi="仿宋_GB2312" w:eastAsia="仿宋_GB2312" w:cs="仿宋_GB2312"/>
                <w:b/>
                <w:i w:val="0"/>
                <w:caps w:val="0"/>
                <w:color w:val="222222"/>
                <w:spacing w:val="0"/>
                <w:sz w:val="18"/>
                <w:szCs w:val="18"/>
                <w:shd w:val="clear" w:fill="F0F8F0"/>
                <w:lang w:eastAsia="zh-CN"/>
              </w:rPr>
              <w:t>东兴市http://www.dxzf.gov.cn/上思县http://www.shangsi.gov.cn/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054"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646"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仿宋_GB2312" w:eastAsia="仿宋_GB2312" w:cs="仿宋_GB2312"/>
                <w:b/>
                <w:i w:val="0"/>
                <w:caps w:val="0"/>
                <w:color w:val="222222"/>
                <w:spacing w:val="0"/>
                <w:sz w:val="18"/>
                <w:szCs w:val="18"/>
                <w:shd w:val="clear" w:fill="F0F8F0"/>
                <w:lang w:eastAsia="zh-CN"/>
              </w:rPr>
              <w:t>防城区</w:t>
            </w:r>
            <w:r>
              <w:rPr>
                <w:rFonts w:hint="eastAsia" w:ascii="仿宋_GB2312" w:hAnsi="仿宋_GB2312" w:eastAsia="仿宋_GB2312" w:cs="仿宋_GB2312"/>
                <w:b/>
                <w:i w:val="0"/>
                <w:caps w:val="0"/>
                <w:color w:val="222222"/>
                <w:spacing w:val="0"/>
                <w:sz w:val="18"/>
                <w:szCs w:val="18"/>
                <w:shd w:val="clear" w:fill="F0F8F0"/>
              </w:rPr>
              <w:t>http://www.fcq.gov.cn/xxgk/</w:t>
            </w:r>
            <w:r>
              <w:rPr>
                <w:rFonts w:hint="eastAsia" w:ascii="仿宋_GB2312" w:hAnsi="仿宋_GB2312" w:eastAsia="仿宋_GB2312" w:cs="仿宋_GB2312"/>
                <w:b/>
                <w:i w:val="0"/>
                <w:caps w:val="0"/>
                <w:color w:val="222222"/>
                <w:spacing w:val="0"/>
                <w:sz w:val="18"/>
                <w:szCs w:val="18"/>
                <w:shd w:val="clear" w:fill="F0F8F0"/>
                <w:lang w:eastAsia="zh-CN"/>
              </w:rPr>
              <w:t>港口区</w:t>
            </w:r>
            <w:r>
              <w:rPr>
                <w:rFonts w:hint="eastAsia" w:ascii="仿宋_GB2312" w:hAnsi="仿宋_GB2312" w:eastAsia="仿宋_GB2312" w:cs="仿宋_GB2312"/>
                <w:b/>
                <w:i w:val="0"/>
                <w:caps w:val="0"/>
                <w:color w:val="222222"/>
                <w:spacing w:val="0"/>
                <w:sz w:val="18"/>
                <w:szCs w:val="18"/>
                <w:shd w:val="clear" w:fill="F0F8F0"/>
              </w:rPr>
              <w:t>http://www.gkq.gov.cn/</w:t>
            </w:r>
            <w:r>
              <w:rPr>
                <w:rFonts w:hint="eastAsia" w:ascii="仿宋_GB2312" w:hAnsi="仿宋_GB2312" w:eastAsia="仿宋_GB2312" w:cs="仿宋_GB2312"/>
                <w:b/>
                <w:i w:val="0"/>
                <w:caps w:val="0"/>
                <w:color w:val="222222"/>
                <w:spacing w:val="0"/>
                <w:sz w:val="18"/>
                <w:szCs w:val="18"/>
                <w:shd w:val="clear" w:fill="F0F8F0"/>
                <w:lang w:eastAsia="zh-CN"/>
              </w:rPr>
              <w:t>东兴市http://www.dxzf.gov.cn/上思县http://www.shangsi.gov.cn/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054"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646"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仿宋_GB2312" w:eastAsia="仿宋_GB2312" w:cs="仿宋_GB2312"/>
                <w:b/>
                <w:i w:val="0"/>
                <w:caps w:val="0"/>
                <w:color w:val="222222"/>
                <w:spacing w:val="0"/>
                <w:sz w:val="18"/>
                <w:szCs w:val="18"/>
                <w:shd w:val="clear" w:fill="F0F8F0"/>
                <w:lang w:eastAsia="zh-CN"/>
              </w:rPr>
              <w:t>防城区</w:t>
            </w:r>
            <w:r>
              <w:rPr>
                <w:rFonts w:hint="eastAsia" w:ascii="仿宋_GB2312" w:hAnsi="仿宋_GB2312" w:eastAsia="仿宋_GB2312" w:cs="仿宋_GB2312"/>
                <w:b/>
                <w:i w:val="0"/>
                <w:caps w:val="0"/>
                <w:color w:val="222222"/>
                <w:spacing w:val="0"/>
                <w:sz w:val="18"/>
                <w:szCs w:val="18"/>
                <w:shd w:val="clear" w:fill="F0F8F0"/>
              </w:rPr>
              <w:t>http://www.fcq.gov.cn/xxgk/</w:t>
            </w:r>
            <w:r>
              <w:rPr>
                <w:rFonts w:hint="eastAsia" w:ascii="仿宋_GB2312" w:hAnsi="仿宋_GB2312" w:eastAsia="仿宋_GB2312" w:cs="仿宋_GB2312"/>
                <w:b/>
                <w:i w:val="0"/>
                <w:caps w:val="0"/>
                <w:color w:val="222222"/>
                <w:spacing w:val="0"/>
                <w:sz w:val="18"/>
                <w:szCs w:val="18"/>
                <w:shd w:val="clear" w:fill="F0F8F0"/>
                <w:lang w:eastAsia="zh-CN"/>
              </w:rPr>
              <w:t>港口区</w:t>
            </w:r>
            <w:r>
              <w:rPr>
                <w:rFonts w:hint="eastAsia" w:ascii="仿宋_GB2312" w:hAnsi="仿宋_GB2312" w:eastAsia="仿宋_GB2312" w:cs="仿宋_GB2312"/>
                <w:b/>
                <w:i w:val="0"/>
                <w:caps w:val="0"/>
                <w:color w:val="222222"/>
                <w:spacing w:val="0"/>
                <w:sz w:val="18"/>
                <w:szCs w:val="18"/>
                <w:shd w:val="clear" w:fill="F0F8F0"/>
              </w:rPr>
              <w:t>http://www.gkq.gov.cn/</w:t>
            </w:r>
            <w:r>
              <w:rPr>
                <w:rFonts w:hint="eastAsia" w:ascii="仿宋_GB2312" w:hAnsi="仿宋_GB2312" w:eastAsia="仿宋_GB2312" w:cs="仿宋_GB2312"/>
                <w:b/>
                <w:i w:val="0"/>
                <w:caps w:val="0"/>
                <w:color w:val="222222"/>
                <w:spacing w:val="0"/>
                <w:sz w:val="18"/>
                <w:szCs w:val="18"/>
                <w:shd w:val="clear" w:fill="F0F8F0"/>
                <w:lang w:eastAsia="zh-CN"/>
              </w:rPr>
              <w:t>东兴市http://www.dxzf.gov.cn/上思县http://www.shangsi.gov.cn/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054"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646"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仿宋_GB2312" w:eastAsia="仿宋_GB2312" w:cs="仿宋_GB2312"/>
                <w:b/>
                <w:i w:val="0"/>
                <w:caps w:val="0"/>
                <w:color w:val="222222"/>
                <w:spacing w:val="0"/>
                <w:sz w:val="18"/>
                <w:szCs w:val="18"/>
                <w:shd w:val="clear" w:fill="F0F8F0"/>
                <w:lang w:eastAsia="zh-CN"/>
              </w:rPr>
              <w:t>防城区</w:t>
            </w:r>
            <w:r>
              <w:rPr>
                <w:rFonts w:hint="eastAsia" w:ascii="仿宋_GB2312" w:hAnsi="仿宋_GB2312" w:eastAsia="仿宋_GB2312" w:cs="仿宋_GB2312"/>
                <w:b/>
                <w:i w:val="0"/>
                <w:caps w:val="0"/>
                <w:color w:val="222222"/>
                <w:spacing w:val="0"/>
                <w:sz w:val="18"/>
                <w:szCs w:val="18"/>
                <w:shd w:val="clear" w:fill="F0F8F0"/>
              </w:rPr>
              <w:t>http://www.fcq.gov.cn/xxgk/</w:t>
            </w:r>
            <w:r>
              <w:rPr>
                <w:rFonts w:hint="eastAsia" w:ascii="仿宋_GB2312" w:hAnsi="仿宋_GB2312" w:eastAsia="仿宋_GB2312" w:cs="仿宋_GB2312"/>
                <w:b/>
                <w:i w:val="0"/>
                <w:caps w:val="0"/>
                <w:color w:val="222222"/>
                <w:spacing w:val="0"/>
                <w:sz w:val="18"/>
                <w:szCs w:val="18"/>
                <w:shd w:val="clear" w:fill="F0F8F0"/>
                <w:lang w:eastAsia="zh-CN"/>
              </w:rPr>
              <w:t>港口区</w:t>
            </w:r>
            <w:r>
              <w:rPr>
                <w:rFonts w:hint="eastAsia" w:ascii="仿宋_GB2312" w:hAnsi="仿宋_GB2312" w:eastAsia="仿宋_GB2312" w:cs="仿宋_GB2312"/>
                <w:b/>
                <w:i w:val="0"/>
                <w:caps w:val="0"/>
                <w:color w:val="222222"/>
                <w:spacing w:val="0"/>
                <w:sz w:val="18"/>
                <w:szCs w:val="18"/>
                <w:shd w:val="clear" w:fill="F0F8F0"/>
              </w:rPr>
              <w:t>http://www.gkq.gov.cn/</w:t>
            </w:r>
            <w:r>
              <w:rPr>
                <w:rFonts w:hint="eastAsia" w:ascii="仿宋_GB2312" w:hAnsi="仿宋_GB2312" w:eastAsia="仿宋_GB2312" w:cs="仿宋_GB2312"/>
                <w:b/>
                <w:i w:val="0"/>
                <w:caps w:val="0"/>
                <w:color w:val="222222"/>
                <w:spacing w:val="0"/>
                <w:sz w:val="18"/>
                <w:szCs w:val="18"/>
                <w:shd w:val="clear" w:fill="F0F8F0"/>
                <w:lang w:eastAsia="zh-CN"/>
              </w:rPr>
              <w:t>东兴市http://www.dxzf.gov.cn/上思县http://www.shangsi.gov.cn/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054"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646"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仿宋_GB2312" w:eastAsia="仿宋_GB2312" w:cs="仿宋_GB2312"/>
                <w:b/>
                <w:i w:val="0"/>
                <w:caps w:val="0"/>
                <w:color w:val="222222"/>
                <w:spacing w:val="0"/>
                <w:sz w:val="18"/>
                <w:szCs w:val="18"/>
                <w:shd w:val="clear" w:fill="F0F8F0"/>
                <w:lang w:eastAsia="zh-CN"/>
              </w:rPr>
              <w:t>防城区</w:t>
            </w:r>
            <w:r>
              <w:rPr>
                <w:rFonts w:hint="eastAsia" w:ascii="仿宋_GB2312" w:hAnsi="仿宋_GB2312" w:eastAsia="仿宋_GB2312" w:cs="仿宋_GB2312"/>
                <w:b/>
                <w:i w:val="0"/>
                <w:caps w:val="0"/>
                <w:color w:val="222222"/>
                <w:spacing w:val="0"/>
                <w:sz w:val="18"/>
                <w:szCs w:val="18"/>
                <w:shd w:val="clear" w:fill="F0F8F0"/>
              </w:rPr>
              <w:t>http://www.fcq.gov.cn/xxgk/</w:t>
            </w:r>
            <w:r>
              <w:rPr>
                <w:rFonts w:hint="eastAsia" w:ascii="仿宋_GB2312" w:hAnsi="仿宋_GB2312" w:eastAsia="仿宋_GB2312" w:cs="仿宋_GB2312"/>
                <w:b/>
                <w:i w:val="0"/>
                <w:caps w:val="0"/>
                <w:color w:val="222222"/>
                <w:spacing w:val="0"/>
                <w:sz w:val="18"/>
                <w:szCs w:val="18"/>
                <w:shd w:val="clear" w:fill="F0F8F0"/>
                <w:lang w:eastAsia="zh-CN"/>
              </w:rPr>
              <w:t>港口区</w:t>
            </w:r>
            <w:r>
              <w:rPr>
                <w:rFonts w:hint="eastAsia" w:ascii="仿宋_GB2312" w:hAnsi="仿宋_GB2312" w:eastAsia="仿宋_GB2312" w:cs="仿宋_GB2312"/>
                <w:b/>
                <w:i w:val="0"/>
                <w:caps w:val="0"/>
                <w:color w:val="222222"/>
                <w:spacing w:val="0"/>
                <w:sz w:val="18"/>
                <w:szCs w:val="18"/>
                <w:shd w:val="clear" w:fill="F0F8F0"/>
              </w:rPr>
              <w:t>http://www.gkq.gov.cn/</w:t>
            </w:r>
            <w:r>
              <w:rPr>
                <w:rFonts w:hint="eastAsia" w:ascii="仿宋_GB2312" w:hAnsi="仿宋_GB2312" w:eastAsia="仿宋_GB2312" w:cs="仿宋_GB2312"/>
                <w:b/>
                <w:i w:val="0"/>
                <w:caps w:val="0"/>
                <w:color w:val="222222"/>
                <w:spacing w:val="0"/>
                <w:sz w:val="18"/>
                <w:szCs w:val="18"/>
                <w:shd w:val="clear" w:fill="F0F8F0"/>
                <w:lang w:eastAsia="zh-CN"/>
              </w:rPr>
              <w:t>东兴市http://www.dxzf.gov.cn/上思县http://www.shangsi.gov.cn/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26C805B8"/>
    <w:rsid w:val="499B0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Calibri" w:hAnsi="Calibri" w:eastAsia="宋体" w:cs="Times New Roman"/>
      <w:b/>
      <w:bCs/>
      <w:kern w:val="44"/>
      <w:sz w:val="44"/>
      <w:szCs w:val="44"/>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0</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财源滚滚</cp:lastModifiedBy>
  <cp:lastPrinted>2020-12-08T08:12:00Z</cp:lastPrinted>
  <dcterms:modified xsi:type="dcterms:W3CDTF">2020-12-08T08:58:34Z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