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49" w:tblpY="409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054"/>
        <w:gridCol w:w="887"/>
        <w:gridCol w:w="1012"/>
        <w:gridCol w:w="912"/>
        <w:gridCol w:w="966"/>
        <w:gridCol w:w="1012"/>
        <w:gridCol w:w="964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监测县(市、区）</w:t>
            </w:r>
          </w:p>
        </w:tc>
        <w:tc>
          <w:tcPr>
            <w:tcW w:w="59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地点</w:t>
            </w:r>
          </w:p>
        </w:tc>
        <w:tc>
          <w:tcPr>
            <w:tcW w:w="5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作物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类型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作物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生育期</w:t>
            </w:r>
          </w:p>
        </w:tc>
        <w:tc>
          <w:tcPr>
            <w:tcW w:w="106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土壤含水量（%）</w:t>
            </w:r>
          </w:p>
        </w:tc>
        <w:tc>
          <w:tcPr>
            <w:tcW w:w="112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土壤相对含水量（%）</w:t>
            </w:r>
          </w:p>
        </w:tc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墒情评价0-20cm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9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0-20cm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20-40cm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0-20cm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20-40cm</w:t>
            </w:r>
          </w:p>
        </w:tc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灌阳县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新圩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红薯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分枝期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14.83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19.77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52.97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87.49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灌阳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红薯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分枝期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7.90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13.95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40.72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79.29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新街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红薯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分枝期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8.74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15.82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46.73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79.48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忻城县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城关镇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伸长期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14.09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16.96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62.60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73.71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北更乡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玉米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苗 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25.12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28.10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91.83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90.21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古蓬镇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玉米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苗 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22.16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27.62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81.90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96.78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宾阳县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宾州镇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伸长期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9.84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8.01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50.90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52.70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宾州镇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伸长期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21.35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26.61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58.37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87.30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邹圩镇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伸长期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14.54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16.88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68.34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67.47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梧州市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岑溪市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秋花生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苗期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15.175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20.66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57.92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77.29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" w:eastAsia="zh-CN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藤县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秋花生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苗期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18.07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24.66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46.94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62.53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龙圩区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秋花生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苗期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17.08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22.86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57.32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81.33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八步区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莲塘镇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玉米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成熟期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9.8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17.84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57.26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64.62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贺街镇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花生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成熟期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12.8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20.18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63.5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68.5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仁义镇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花生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成熟期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14.2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21.31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58.54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67.26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北流市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西埌镇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玉米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收获期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15.80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16.41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91.02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103.62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新荣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玉米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幼苗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18.09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20.13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103.67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127.25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民安镇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疏菜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收获期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14.28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12.32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44.99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48.02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合浦县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沙岗镇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红薯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已收获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9.76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13.24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75.22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112.83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星岛湖镇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伸长期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12.12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17.33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80.47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94.09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石康镇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发财树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18.77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21.57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90.62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107.53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扶绥县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新宁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拔节期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24.24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26.01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92.91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96.56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岜盆乡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玉米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抽雄期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19.85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21.06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117.26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140.19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渠黎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拔节期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33.41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30.90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124.02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109.57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上思县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思阳镇</w:t>
            </w:r>
          </w:p>
        </w:tc>
        <w:tc>
          <w:tcPr>
            <w:tcW w:w="504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伸长期</w:t>
            </w: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15.53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16.75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111.66</w:t>
            </w:r>
          </w:p>
        </w:tc>
        <w:tc>
          <w:tcPr>
            <w:tcW w:w="548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101.61</w:t>
            </w:r>
          </w:p>
        </w:tc>
        <w:tc>
          <w:tcPr>
            <w:tcW w:w="582" w:type="pc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叫安镇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伸长期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25.55</w:t>
            </w: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31.43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145.50</w:t>
            </w: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135.43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那琴乡</w:t>
            </w:r>
          </w:p>
        </w:tc>
        <w:tc>
          <w:tcPr>
            <w:tcW w:w="50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伸长期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18.46</w:t>
            </w: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18.74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103.20</w:t>
            </w:r>
          </w:p>
        </w:tc>
        <w:tc>
          <w:tcPr>
            <w:tcW w:w="548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92.68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钦南区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沙埠镇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茎伸长期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14.35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15.27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66.31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67.14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久隆镇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茎伸长期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17.26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19.17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72.63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78.16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那丽镇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木薯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块根膨大期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18.44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22.20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82.62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87.00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4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都安县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澄江镇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秋玉米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苗期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20.06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23.72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74.28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94.89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地苏镇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伸长期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24.74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29.32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71.92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91.33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安阳镇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秋玉米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苗期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32.18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34.33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97.51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114.43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右江区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四塘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/>
              </w:rPr>
              <w:t>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伸长期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11.98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14.17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39.71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48.20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龙景街道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伸长期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13.82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15.91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46.10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55.20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百城街道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甘蔗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伸长期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10.22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9.46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44.71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42.98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隆林县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新州镇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玉米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成熟期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24.36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23.85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78.20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72.23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天生桥镇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玉米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成熟期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27.98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28.89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76.43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80.92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4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zh-CN" w:eastAsia="zh-CN"/>
              </w:rPr>
              <w:t>者浪乡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玉米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成熟期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16.42</w:t>
            </w:r>
          </w:p>
        </w:tc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17.09</w:t>
            </w:r>
          </w:p>
        </w:tc>
        <w:tc>
          <w:tcPr>
            <w:tcW w:w="57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73.67</w:t>
            </w:r>
          </w:p>
        </w:tc>
        <w:tc>
          <w:tcPr>
            <w:tcW w:w="54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76.23</w:t>
            </w:r>
          </w:p>
        </w:tc>
        <w:tc>
          <w:tcPr>
            <w:tcW w:w="58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适宜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05" w:rightChars="-50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05" w:rightChars="-50"/>
        <w:textAlignment w:val="auto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1"/>
          <w:szCs w:val="21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68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Y2ZiNjA3YzRlOWYwZTljOTA1ZWViMWMzNTBiZGUifQ=="/>
  </w:docVars>
  <w:rsids>
    <w:rsidRoot w:val="073E7C62"/>
    <w:rsid w:val="073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1298</Characters>
  <Lines>0</Lines>
  <Paragraphs>0</Paragraphs>
  <TotalTime>0</TotalTime>
  <ScaleCrop>false</ScaleCrop>
  <LinksUpToDate>false</LinksUpToDate>
  <CharactersWithSpaces>1300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2022-09-13T09:40:00Z</dcterms:created>
  <dc:creator>米斯特罗</dc:creator>
  <cp:lastModifiedBy>米斯特罗</cp:lastModifiedBy>
  <dcterms:modified xsi:type="dcterms:W3CDTF">2022-09-13T09:40:56Z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E3FF12BC975F43AE91CF3C88668D334E</vt:lpwstr>
  </property>
</Properties>
</file>